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7A7" w:rsidRDefault="000F77A7" w:rsidP="00EC1D0A">
      <w:pPr>
        <w:shd w:val="clear" w:color="auto" w:fill="FFFFFF"/>
        <w:spacing w:after="150" w:line="240" w:lineRule="auto"/>
        <w:jc w:val="center"/>
        <w:outlineLvl w:val="0"/>
        <w:rPr>
          <w:rFonts w:ascii="Arial" w:eastAsia="Times New Roman" w:hAnsi="Arial" w:cs="Arial"/>
          <w:b/>
          <w:bCs/>
          <w:color w:val="333333"/>
          <w:kern w:val="36"/>
          <w:sz w:val="42"/>
          <w:szCs w:val="42"/>
          <w:lang w:val="bg-BG" w:eastAsia="bg-BG"/>
        </w:rPr>
      </w:pPr>
      <w:proofErr w:type="spellStart"/>
      <w:r w:rsidRPr="000F77A7">
        <w:rPr>
          <w:rFonts w:ascii="Arial" w:eastAsia="Times New Roman" w:hAnsi="Arial" w:cs="Arial"/>
          <w:b/>
          <w:bCs/>
          <w:color w:val="333333"/>
          <w:kern w:val="36"/>
          <w:sz w:val="42"/>
          <w:szCs w:val="42"/>
          <w:lang w:val="bg-BG" w:eastAsia="bg-BG"/>
        </w:rPr>
        <w:t>Белбин</w:t>
      </w:r>
      <w:proofErr w:type="spellEnd"/>
      <w:r w:rsidRPr="000F77A7">
        <w:rPr>
          <w:rFonts w:ascii="Arial" w:eastAsia="Times New Roman" w:hAnsi="Arial" w:cs="Arial"/>
          <w:b/>
          <w:bCs/>
          <w:color w:val="333333"/>
          <w:kern w:val="36"/>
          <w:sz w:val="42"/>
          <w:szCs w:val="42"/>
          <w:lang w:val="bg-BG" w:eastAsia="bg-BG"/>
        </w:rPr>
        <w:t xml:space="preserve"> за ролите в екипа</w:t>
      </w:r>
    </w:p>
    <w:p w:rsidR="000F77A7" w:rsidRPr="000F77A7" w:rsidRDefault="000F77A7" w:rsidP="000F77A7">
      <w:pPr>
        <w:pStyle w:val="Heading2"/>
        <w:rPr>
          <w:rFonts w:eastAsia="Times New Roman"/>
          <w:lang w:val="bg-BG" w:eastAsia="bg-BG"/>
        </w:rPr>
      </w:pPr>
      <w:r>
        <w:rPr>
          <w:rFonts w:eastAsia="Times New Roman"/>
          <w:lang w:val="bg-BG" w:eastAsia="bg-BG"/>
        </w:rPr>
        <w:t xml:space="preserve">Автор </w:t>
      </w:r>
      <w:r w:rsidRPr="000F77A7">
        <w:rPr>
          <w:rFonts w:eastAsia="Times New Roman"/>
          <w:lang w:val="bg-BG" w:eastAsia="bg-BG"/>
        </w:rPr>
        <w:t>Людмил Хубанов</w:t>
      </w:r>
      <w:r>
        <w:rPr>
          <w:rFonts w:eastAsia="Times New Roman"/>
          <w:lang w:val="bg-BG" w:eastAsia="bg-BG"/>
        </w:rPr>
        <w:t xml:space="preserve">, статия в </w:t>
      </w:r>
      <w:r w:rsidRPr="000F77A7">
        <w:rPr>
          <w:rFonts w:eastAsia="Times New Roman"/>
          <w:lang w:val="bg-BG" w:eastAsia="bg-BG"/>
        </w:rPr>
        <w:t>Leadership.BG</w:t>
      </w:r>
    </w:p>
    <w:p w:rsidR="001261B3" w:rsidRDefault="000F77A7" w:rsidP="00FA3B9C">
      <w:pPr>
        <w:spacing w:after="0"/>
      </w:pPr>
      <w:r w:rsidRPr="00EC1D0A">
        <w:rPr>
          <w:lang w:val="bg-BG"/>
        </w:rPr>
        <w:t>Кратък линк към публикация</w:t>
      </w:r>
      <w:r w:rsidR="00EC1D0A" w:rsidRPr="00EC1D0A">
        <w:rPr>
          <w:lang w:val="bg-BG"/>
        </w:rPr>
        <w:t>та</w:t>
      </w:r>
      <w:r w:rsidRPr="000F77A7">
        <w:t xml:space="preserve">: </w:t>
      </w:r>
      <w:hyperlink r:id="rId4" w:history="1">
        <w:r w:rsidRPr="00795CA9">
          <w:rPr>
            <w:rStyle w:val="Hyperlink"/>
          </w:rPr>
          <w:t>http://ld.rs/belbin</w:t>
        </w:r>
      </w:hyperlink>
      <w:r>
        <w:t xml:space="preserve"> </w:t>
      </w:r>
    </w:p>
    <w:p w:rsidR="00FA3B9C" w:rsidRPr="00FA3B9C" w:rsidRDefault="00FA3B9C">
      <w:pPr>
        <w:rPr>
          <w:lang w:val="bg-BG"/>
        </w:rPr>
      </w:pPr>
      <w:r>
        <w:rPr>
          <w:lang w:val="bg-BG"/>
        </w:rPr>
        <w:t>Оригинален сайт</w:t>
      </w:r>
      <w:r w:rsidR="00A060BA">
        <w:t>:</w:t>
      </w:r>
      <w:r>
        <w:rPr>
          <w:lang w:val="bg-BG"/>
        </w:rPr>
        <w:t xml:space="preserve"> </w:t>
      </w:r>
      <w:hyperlink r:id="rId5" w:history="1">
        <w:r w:rsidRPr="00B65935">
          <w:rPr>
            <w:rStyle w:val="Hyperlink"/>
            <w:lang w:val="bg-BG"/>
          </w:rPr>
          <w:t>http://www.belbin.com/about/belbin-team-roles/</w:t>
        </w:r>
      </w:hyperlink>
      <w:r>
        <w:rPr>
          <w:lang w:val="bg-BG"/>
        </w:rPr>
        <w:t xml:space="preserve"> </w:t>
      </w:r>
    </w:p>
    <w:p w:rsidR="00EC1D0A" w:rsidRDefault="00EC1D0A" w:rsidP="00EC1D0A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Style w:val="Strong"/>
          <w:rFonts w:ascii="Arial" w:hAnsi="Arial" w:cs="Arial"/>
          <w:color w:val="333333"/>
          <w:sz w:val="21"/>
          <w:szCs w:val="21"/>
          <w:bdr w:val="none" w:sz="0" w:space="0" w:color="auto" w:frame="1"/>
        </w:rPr>
        <w:t>Чудили ли сте се някога каква е вашата роля, когато сте в екип с други хора и се борите за обща цел? Дали сте отборният играч или пък сте човекът, който обича да контролира работата на другите, за да се убеди, ч</w:t>
      </w:r>
      <w:r w:rsidR="00085D10">
        <w:rPr>
          <w:rStyle w:val="Strong"/>
          <w:rFonts w:ascii="Arial" w:hAnsi="Arial" w:cs="Arial"/>
          <w:color w:val="333333"/>
          <w:sz w:val="21"/>
          <w:szCs w:val="21"/>
          <w:bdr w:val="none" w:sz="0" w:space="0" w:color="auto" w:frame="1"/>
        </w:rPr>
        <w:t xml:space="preserve">е всичко ще бъде свършено добре? </w:t>
      </w:r>
      <w:r>
        <w:rPr>
          <w:rStyle w:val="Strong"/>
          <w:rFonts w:ascii="Arial" w:hAnsi="Arial" w:cs="Arial"/>
          <w:color w:val="333333"/>
          <w:sz w:val="21"/>
          <w:szCs w:val="21"/>
          <w:bdr w:val="none" w:sz="0" w:space="0" w:color="auto" w:frame="1"/>
        </w:rPr>
        <w:t>Или може би довеждате екипа си до лудост в опита си да изпипате всеки детайл до съвършенство...</w:t>
      </w:r>
    </w:p>
    <w:p w:rsidR="00EC1D0A" w:rsidRDefault="00EC1D0A" w:rsidP="00EC1D0A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В собствените си очи може да сте всеки един от изброените. Има обаче о</w:t>
      </w:r>
      <w:r w:rsidR="00085D10">
        <w:rPr>
          <w:rFonts w:ascii="Arial" w:hAnsi="Arial" w:cs="Arial"/>
          <w:color w:val="333333"/>
          <w:sz w:val="21"/>
          <w:szCs w:val="21"/>
        </w:rPr>
        <w:t xml:space="preserve">бективни критерии за всяка </w:t>
      </w:r>
      <w:r>
        <w:rPr>
          <w:rFonts w:ascii="Arial" w:hAnsi="Arial" w:cs="Arial"/>
          <w:color w:val="333333"/>
          <w:sz w:val="21"/>
          <w:szCs w:val="21"/>
        </w:rPr>
        <w:t>екипна роля, по които лесно може да определите мястото си в "отбора". В</w:t>
      </w:r>
      <w:r w:rsidR="00085D10">
        <w:rPr>
          <w:rFonts w:ascii="Arial" w:hAnsi="Arial" w:cs="Arial"/>
          <w:color w:val="333333"/>
          <w:sz w:val="21"/>
          <w:szCs w:val="21"/>
        </w:rPr>
        <w:t xml:space="preserve"> крайна сметка</w:t>
      </w:r>
      <w:r>
        <w:rPr>
          <w:rFonts w:ascii="Arial" w:hAnsi="Arial" w:cs="Arial"/>
          <w:color w:val="333333"/>
          <w:sz w:val="21"/>
          <w:szCs w:val="21"/>
        </w:rPr>
        <w:t xml:space="preserve"> екипът е една машина, а хората в него са частите на машината – всеки взаимодейства с всички останали в рамките на собствената си роля.</w:t>
      </w:r>
    </w:p>
    <w:p w:rsidR="00EC1D0A" w:rsidRDefault="00EC1D0A" w:rsidP="00EC1D0A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В тази връзка може да разгледаме класификацията на д-р Мередит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Белбин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за ролите в екипа. Д-р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Белбин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определя 9 такива роли, описвайки както техните силни страни, така и техните слабости. Когато събирате</w:t>
      </w:r>
      <w:r w:rsidR="00D677F0">
        <w:rPr>
          <w:rFonts w:ascii="Arial" w:hAnsi="Arial" w:cs="Arial"/>
          <w:color w:val="333333"/>
          <w:sz w:val="21"/>
          <w:szCs w:val="21"/>
          <w:lang w:val="en-US"/>
        </w:rPr>
        <w:t xml:space="preserve"> </w:t>
      </w:r>
      <w:r w:rsidRPr="00D677F0">
        <w:rPr>
          <w:rFonts w:ascii="Arial" w:eastAsiaTheme="majorEastAsia" w:hAnsi="Arial" w:cs="Arial"/>
          <w:color w:val="333333"/>
          <w:sz w:val="21"/>
          <w:szCs w:val="21"/>
          <w:bdr w:val="none" w:sz="0" w:space="0" w:color="auto" w:frame="1"/>
        </w:rPr>
        <w:t>свой екип</w:t>
      </w:r>
      <w:r>
        <w:rPr>
          <w:rFonts w:ascii="Arial" w:hAnsi="Arial" w:cs="Arial"/>
          <w:color w:val="333333"/>
          <w:sz w:val="21"/>
          <w:szCs w:val="21"/>
        </w:rPr>
        <w:t>, както и когато участвате с други хора в един отбор, е важно да разбирате кои роли са важ</w:t>
      </w:r>
      <w:r w:rsidR="00061E57">
        <w:rPr>
          <w:rFonts w:ascii="Arial" w:hAnsi="Arial" w:cs="Arial"/>
          <w:color w:val="333333"/>
          <w:sz w:val="21"/>
          <w:szCs w:val="21"/>
        </w:rPr>
        <w:t xml:space="preserve">ни за общата цел във всяка </w:t>
      </w:r>
      <w:r>
        <w:rPr>
          <w:rFonts w:ascii="Arial" w:hAnsi="Arial" w:cs="Arial"/>
          <w:color w:val="333333"/>
          <w:sz w:val="21"/>
          <w:szCs w:val="21"/>
        </w:rPr>
        <w:t>ситуация.</w:t>
      </w:r>
    </w:p>
    <w:p w:rsidR="00EC1D0A" w:rsidRPr="00EC1D0A" w:rsidRDefault="00EC1D0A" w:rsidP="00EC1D0A">
      <w:pPr>
        <w:pStyle w:val="Heading2"/>
        <w:shd w:val="clear" w:color="auto" w:fill="FFFFFF"/>
        <w:spacing w:before="300" w:after="150" w:line="240" w:lineRule="atLeast"/>
        <w:jc w:val="both"/>
        <w:rPr>
          <w:rFonts w:ascii="Arial" w:hAnsi="Arial" w:cs="Arial"/>
          <w:color w:val="333333"/>
          <w:sz w:val="33"/>
          <w:szCs w:val="33"/>
          <w:lang w:val="bg-BG"/>
        </w:rPr>
      </w:pPr>
      <w:r w:rsidRPr="00EC1D0A">
        <w:rPr>
          <w:rFonts w:ascii="Arial" w:hAnsi="Arial" w:cs="Arial"/>
          <w:b/>
          <w:bCs/>
          <w:color w:val="333333"/>
          <w:sz w:val="33"/>
          <w:szCs w:val="33"/>
          <w:lang w:val="bg-BG"/>
        </w:rPr>
        <w:t>Растение (</w:t>
      </w:r>
      <w:proofErr w:type="spellStart"/>
      <w:r w:rsidRPr="00EC1D0A">
        <w:rPr>
          <w:rFonts w:ascii="Arial" w:hAnsi="Arial" w:cs="Arial"/>
          <w:b/>
          <w:bCs/>
          <w:color w:val="333333"/>
          <w:sz w:val="33"/>
          <w:szCs w:val="33"/>
          <w:lang w:val="bg-BG"/>
        </w:rPr>
        <w:t>визионер</w:t>
      </w:r>
      <w:proofErr w:type="spellEnd"/>
      <w:r w:rsidRPr="00EC1D0A">
        <w:rPr>
          <w:rFonts w:ascii="Arial" w:hAnsi="Arial" w:cs="Arial"/>
          <w:b/>
          <w:bCs/>
          <w:color w:val="333333"/>
          <w:sz w:val="33"/>
          <w:szCs w:val="33"/>
          <w:lang w:val="bg-BG"/>
        </w:rPr>
        <w:t>)</w:t>
      </w:r>
    </w:p>
    <w:p w:rsidR="00EC1D0A" w:rsidRDefault="00EC1D0A" w:rsidP="00EC1D0A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Растението е човекът на идеите. Това не значи, че останалите членове на екипа не дават идеи, а че Растението мисли по радикален, особен начин и с много въображение. </w:t>
      </w:r>
      <w:r w:rsidR="00061E57">
        <w:rPr>
          <w:rStyle w:val="Strong"/>
          <w:rFonts w:ascii="Arial" w:hAnsi="Arial" w:cs="Arial"/>
          <w:color w:val="333333"/>
          <w:sz w:val="21"/>
          <w:szCs w:val="21"/>
          <w:bdr w:val="none" w:sz="0" w:space="0" w:color="auto" w:frame="1"/>
        </w:rPr>
        <w:t xml:space="preserve">Това са хората с големи идеи, </w:t>
      </w:r>
      <w:r>
        <w:rPr>
          <w:rStyle w:val="Strong"/>
          <w:rFonts w:ascii="Arial" w:hAnsi="Arial" w:cs="Arial"/>
          <w:color w:val="333333"/>
          <w:sz w:val="21"/>
          <w:szCs w:val="21"/>
          <w:bdr w:val="none" w:sz="0" w:space="0" w:color="auto" w:frame="1"/>
        </w:rPr>
        <w:t>макар и често нереализирани, защото</w:t>
      </w:r>
      <w:r w:rsidR="00061E57">
        <w:rPr>
          <w:rStyle w:val="Strong"/>
          <w:rFonts w:ascii="Arial" w:hAnsi="Arial" w:cs="Arial"/>
          <w:color w:val="333333"/>
          <w:sz w:val="21"/>
          <w:szCs w:val="21"/>
          <w:bdr w:val="none" w:sz="0" w:space="0" w:color="auto" w:frame="1"/>
          <w:lang w:val="en-US"/>
        </w:rPr>
        <w:t>,</w:t>
      </w:r>
      <w:r>
        <w:rPr>
          <w:rStyle w:val="Strong"/>
          <w:rFonts w:ascii="Arial" w:hAnsi="Arial" w:cs="Arial"/>
          <w:color w:val="333333"/>
          <w:sz w:val="21"/>
          <w:szCs w:val="21"/>
          <w:bdr w:val="none" w:sz="0" w:space="0" w:color="auto" w:frame="1"/>
        </w:rPr>
        <w:t xml:space="preserve"> когато се втурнат в детайлите, лесно губят интерес.</w:t>
      </w:r>
      <w:r>
        <w:rPr>
          <w:rFonts w:ascii="Arial" w:hAnsi="Arial" w:cs="Arial"/>
          <w:color w:val="333333"/>
          <w:sz w:val="21"/>
          <w:szCs w:val="21"/>
        </w:rPr>
        <w:t> Те предпочитат да работят относително независимо и често неконвенционално. Чувствителни са към критики и похвала и са склонни да отделят прекалено много време на идеи, които разпалват въображението им, но не пасват на нуждите на колектива.</w:t>
      </w:r>
    </w:p>
    <w:p w:rsidR="00EC1D0A" w:rsidRPr="00061E57" w:rsidRDefault="00EC1D0A" w:rsidP="00D677F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  <w:lang w:val="en-US"/>
        </w:rPr>
      </w:pPr>
      <w:r>
        <w:rPr>
          <w:rStyle w:val="Strong"/>
          <w:rFonts w:ascii="Arial" w:hAnsi="Arial" w:cs="Arial"/>
          <w:i/>
          <w:iCs/>
          <w:color w:val="333333"/>
          <w:sz w:val="21"/>
          <w:szCs w:val="21"/>
          <w:bdr w:val="none" w:sz="0" w:space="0" w:color="auto" w:frame="1"/>
        </w:rPr>
        <w:t>Положителни качества:</w:t>
      </w:r>
      <w:r w:rsidR="00D677F0">
        <w:rPr>
          <w:rStyle w:val="Emphasis"/>
          <w:rFonts w:ascii="Arial" w:hAnsi="Arial" w:cs="Arial"/>
          <w:color w:val="333333"/>
          <w:sz w:val="21"/>
          <w:szCs w:val="21"/>
          <w:bdr w:val="none" w:sz="0" w:space="0" w:color="auto" w:frame="1"/>
        </w:rPr>
        <w:t xml:space="preserve"> </w:t>
      </w:r>
      <w:r>
        <w:rPr>
          <w:rStyle w:val="Emphasis"/>
          <w:rFonts w:ascii="Arial" w:hAnsi="Arial" w:cs="Arial"/>
          <w:color w:val="333333"/>
          <w:sz w:val="21"/>
          <w:szCs w:val="21"/>
          <w:bdr w:val="none" w:sz="0" w:space="0" w:color="auto" w:frame="1"/>
        </w:rPr>
        <w:t>гений, въображение, интелект, познание, решава трудни проблеми</w:t>
      </w:r>
      <w:r w:rsidR="00061E57">
        <w:rPr>
          <w:rStyle w:val="Emphasis"/>
          <w:rFonts w:ascii="Arial" w:hAnsi="Arial" w:cs="Arial"/>
          <w:color w:val="333333"/>
          <w:sz w:val="21"/>
          <w:szCs w:val="21"/>
          <w:bdr w:val="none" w:sz="0" w:space="0" w:color="auto" w:frame="1"/>
          <w:lang w:val="en-US"/>
        </w:rPr>
        <w:t>.</w:t>
      </w:r>
      <w:r>
        <w:rPr>
          <w:rFonts w:ascii="Arial" w:hAnsi="Arial" w:cs="Arial"/>
          <w:i/>
          <w:iCs/>
          <w:color w:val="333333"/>
          <w:sz w:val="21"/>
          <w:szCs w:val="21"/>
          <w:bdr w:val="none" w:sz="0" w:space="0" w:color="auto" w:frame="1"/>
        </w:rPr>
        <w:br/>
      </w:r>
      <w:r>
        <w:rPr>
          <w:rStyle w:val="Strong"/>
          <w:rFonts w:ascii="Arial" w:hAnsi="Arial" w:cs="Arial"/>
          <w:i/>
          <w:iCs/>
          <w:color w:val="333333"/>
          <w:sz w:val="21"/>
          <w:szCs w:val="21"/>
          <w:bdr w:val="none" w:sz="0" w:space="0" w:color="auto" w:frame="1"/>
        </w:rPr>
        <w:t>Допустими слабости:</w:t>
      </w:r>
      <w:r w:rsidR="00D677F0">
        <w:rPr>
          <w:rStyle w:val="Emphasis"/>
          <w:rFonts w:ascii="Arial" w:hAnsi="Arial" w:cs="Arial"/>
          <w:color w:val="333333"/>
          <w:sz w:val="21"/>
          <w:szCs w:val="21"/>
          <w:bdr w:val="none" w:sz="0" w:space="0" w:color="auto" w:frame="1"/>
        </w:rPr>
        <w:t xml:space="preserve"> </w:t>
      </w:r>
      <w:r>
        <w:rPr>
          <w:rStyle w:val="Emphasis"/>
          <w:rFonts w:ascii="Arial" w:hAnsi="Arial" w:cs="Arial"/>
          <w:color w:val="333333"/>
          <w:sz w:val="21"/>
          <w:szCs w:val="21"/>
          <w:bdr w:val="none" w:sz="0" w:space="0" w:color="auto" w:frame="1"/>
        </w:rPr>
        <w:t>витае из облаците, склонен да не обръща внимание на практически детайли или протокол</w:t>
      </w:r>
      <w:r w:rsidR="00061E57">
        <w:rPr>
          <w:rStyle w:val="Emphasis"/>
          <w:rFonts w:ascii="Arial" w:hAnsi="Arial" w:cs="Arial"/>
          <w:color w:val="333333"/>
          <w:sz w:val="21"/>
          <w:szCs w:val="21"/>
          <w:bdr w:val="none" w:sz="0" w:space="0" w:color="auto" w:frame="1"/>
          <w:lang w:val="en-US"/>
        </w:rPr>
        <w:t>.</w:t>
      </w:r>
    </w:p>
    <w:p w:rsidR="00EC1D0A" w:rsidRPr="00EC1D0A" w:rsidRDefault="00EC1D0A" w:rsidP="00EC1D0A">
      <w:pPr>
        <w:pStyle w:val="Heading2"/>
        <w:shd w:val="clear" w:color="auto" w:fill="FFFFFF"/>
        <w:spacing w:before="300" w:after="150" w:line="240" w:lineRule="atLeast"/>
        <w:jc w:val="both"/>
        <w:rPr>
          <w:rFonts w:ascii="Arial" w:hAnsi="Arial" w:cs="Arial"/>
          <w:color w:val="333333"/>
          <w:sz w:val="33"/>
          <w:szCs w:val="33"/>
          <w:lang w:val="bg-BG"/>
        </w:rPr>
      </w:pPr>
      <w:r w:rsidRPr="00EC1D0A">
        <w:rPr>
          <w:rFonts w:ascii="Arial" w:hAnsi="Arial" w:cs="Arial"/>
          <w:b/>
          <w:bCs/>
          <w:color w:val="333333"/>
          <w:sz w:val="33"/>
          <w:szCs w:val="33"/>
          <w:lang w:val="bg-BG"/>
        </w:rPr>
        <w:t>Изследовател на ресурси</w:t>
      </w:r>
    </w:p>
    <w:p w:rsidR="00EC1D0A" w:rsidRDefault="00EC1D0A" w:rsidP="00EC1D0A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Те са склонни да вземат идея от другиго и да я реализират. </w:t>
      </w:r>
      <w:r>
        <w:rPr>
          <w:rStyle w:val="Strong"/>
          <w:rFonts w:ascii="Arial" w:hAnsi="Arial" w:cs="Arial"/>
          <w:color w:val="333333"/>
          <w:sz w:val="21"/>
          <w:szCs w:val="21"/>
          <w:bdr w:val="none" w:sz="0" w:space="0" w:color="auto" w:frame="1"/>
        </w:rPr>
        <w:t>Те са спокойни, любознателни и екстровертни. Имат оптимистична натура, която влияе положително на мотивацията на екипа.</w:t>
      </w:r>
      <w:r>
        <w:rPr>
          <w:rFonts w:ascii="Arial" w:hAnsi="Arial" w:cs="Arial"/>
          <w:color w:val="333333"/>
          <w:sz w:val="21"/>
          <w:szCs w:val="21"/>
        </w:rPr>
        <w:t xml:space="preserve"> Изследователите имат много контакти извън екипа (за разлика от растенията, които обичат да работят сами) и често контактуват с външни лица, за да разберат какво се мъти</w:t>
      </w:r>
      <w:r w:rsidR="000F7898">
        <w:rPr>
          <w:rFonts w:ascii="Arial" w:hAnsi="Arial" w:cs="Arial"/>
          <w:color w:val="333333"/>
          <w:sz w:val="21"/>
          <w:szCs w:val="21"/>
          <w:lang w:val="en-US"/>
        </w:rPr>
        <w:t>,</w:t>
      </w:r>
      <w:r>
        <w:rPr>
          <w:rFonts w:ascii="Arial" w:hAnsi="Arial" w:cs="Arial"/>
          <w:color w:val="333333"/>
          <w:sz w:val="21"/>
          <w:szCs w:val="21"/>
        </w:rPr>
        <w:t xml:space="preserve"> и да спечелят най-добрите сделки. Те твърде много разчитат н</w:t>
      </w:r>
      <w:r w:rsidR="000F7898">
        <w:rPr>
          <w:rFonts w:ascii="Arial" w:hAnsi="Arial" w:cs="Arial"/>
          <w:color w:val="333333"/>
          <w:sz w:val="21"/>
          <w:szCs w:val="21"/>
        </w:rPr>
        <w:t>а стимули от околните – въпреки</w:t>
      </w:r>
      <w:r>
        <w:rPr>
          <w:rFonts w:ascii="Arial" w:hAnsi="Arial" w:cs="Arial"/>
          <w:color w:val="333333"/>
          <w:sz w:val="21"/>
          <w:szCs w:val="21"/>
        </w:rPr>
        <w:t xml:space="preserve"> че често зареждат екипа, то ентусиазмът на изследователя спада без подкрепа от екипа. Понякога губят интерес, когато проектът влезе в релси.</w:t>
      </w:r>
    </w:p>
    <w:p w:rsidR="00EC1D0A" w:rsidRDefault="00EC1D0A" w:rsidP="00D677F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Style w:val="Strong"/>
          <w:rFonts w:ascii="Arial" w:hAnsi="Arial" w:cs="Arial"/>
          <w:i/>
          <w:iCs/>
          <w:color w:val="333333"/>
          <w:sz w:val="21"/>
          <w:szCs w:val="21"/>
          <w:bdr w:val="none" w:sz="0" w:space="0" w:color="auto" w:frame="1"/>
        </w:rPr>
        <w:t>Положителни качества:</w:t>
      </w:r>
      <w:r w:rsidR="00D677F0">
        <w:rPr>
          <w:rStyle w:val="Emphasis"/>
          <w:rFonts w:ascii="Arial" w:hAnsi="Arial" w:cs="Arial"/>
          <w:color w:val="333333"/>
          <w:sz w:val="21"/>
          <w:szCs w:val="21"/>
          <w:bdr w:val="none" w:sz="0" w:space="0" w:color="auto" w:frame="1"/>
        </w:rPr>
        <w:t xml:space="preserve"> </w:t>
      </w:r>
      <w:r>
        <w:rPr>
          <w:rStyle w:val="Emphasis"/>
          <w:rFonts w:ascii="Arial" w:hAnsi="Arial" w:cs="Arial"/>
          <w:color w:val="333333"/>
          <w:sz w:val="21"/>
          <w:szCs w:val="21"/>
          <w:bdr w:val="none" w:sz="0" w:space="0" w:color="auto" w:frame="1"/>
        </w:rPr>
        <w:t>изследват нови възможности, свързват се с полезни хора, отговарят на предизвикателствата</w:t>
      </w:r>
      <w:r>
        <w:rPr>
          <w:rFonts w:ascii="Arial" w:hAnsi="Arial" w:cs="Arial"/>
          <w:i/>
          <w:iCs/>
          <w:color w:val="333333"/>
          <w:sz w:val="21"/>
          <w:szCs w:val="21"/>
          <w:bdr w:val="none" w:sz="0" w:space="0" w:color="auto" w:frame="1"/>
        </w:rPr>
        <w:br/>
      </w:r>
      <w:r>
        <w:rPr>
          <w:rStyle w:val="Strong"/>
          <w:rFonts w:ascii="Arial" w:hAnsi="Arial" w:cs="Arial"/>
          <w:i/>
          <w:iCs/>
          <w:color w:val="333333"/>
          <w:sz w:val="21"/>
          <w:szCs w:val="21"/>
          <w:bdr w:val="none" w:sz="0" w:space="0" w:color="auto" w:frame="1"/>
        </w:rPr>
        <w:t>Допустими слабости:</w:t>
      </w:r>
      <w:r w:rsidR="00D677F0">
        <w:rPr>
          <w:rStyle w:val="Emphasis"/>
          <w:rFonts w:ascii="Arial" w:hAnsi="Arial" w:cs="Arial"/>
          <w:color w:val="333333"/>
          <w:sz w:val="21"/>
          <w:szCs w:val="21"/>
          <w:bdr w:val="none" w:sz="0" w:space="0" w:color="auto" w:frame="1"/>
        </w:rPr>
        <w:t xml:space="preserve"> </w:t>
      </w:r>
      <w:r>
        <w:rPr>
          <w:rStyle w:val="Emphasis"/>
          <w:rFonts w:ascii="Arial" w:hAnsi="Arial" w:cs="Arial"/>
          <w:color w:val="333333"/>
          <w:sz w:val="21"/>
          <w:szCs w:val="21"/>
          <w:bdr w:val="none" w:sz="0" w:space="0" w:color="auto" w:frame="1"/>
        </w:rPr>
        <w:t>губят интерес след първоначалната еуфория, могат да бъдат прекалено оптимистични и безкритични</w:t>
      </w:r>
    </w:p>
    <w:p w:rsidR="00EC1D0A" w:rsidRPr="00EC1D0A" w:rsidRDefault="00EC1D0A" w:rsidP="00EC1D0A">
      <w:pPr>
        <w:pStyle w:val="Heading2"/>
        <w:shd w:val="clear" w:color="auto" w:fill="FFFFFF"/>
        <w:spacing w:before="300" w:after="150" w:line="240" w:lineRule="atLeast"/>
        <w:jc w:val="both"/>
        <w:rPr>
          <w:rFonts w:ascii="Arial" w:hAnsi="Arial" w:cs="Arial"/>
          <w:color w:val="333333"/>
          <w:sz w:val="33"/>
          <w:szCs w:val="33"/>
          <w:lang w:val="bg-BG"/>
        </w:rPr>
      </w:pPr>
      <w:r w:rsidRPr="00EC1D0A">
        <w:rPr>
          <w:rFonts w:ascii="Arial" w:hAnsi="Arial" w:cs="Arial"/>
          <w:b/>
          <w:bCs/>
          <w:color w:val="333333"/>
          <w:sz w:val="33"/>
          <w:szCs w:val="33"/>
          <w:lang w:val="bg-BG"/>
        </w:rPr>
        <w:t>Координатор</w:t>
      </w:r>
    </w:p>
    <w:p w:rsidR="00EC1D0A" w:rsidRDefault="00EC1D0A" w:rsidP="00EC1D0A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Той е дисциплиниран и с фокус върху целите. Координаторът е обединяваща сила в колектива и обикновено се радва на уважението на другите. За разлика от изследователите, които търсят нови възможности навън, координаторите ги търсят вътре в екипа.</w:t>
      </w:r>
      <w:r w:rsidR="00D677F0">
        <w:rPr>
          <w:rFonts w:ascii="Arial" w:hAnsi="Arial" w:cs="Arial"/>
          <w:color w:val="333333"/>
          <w:sz w:val="21"/>
          <w:szCs w:val="21"/>
        </w:rPr>
        <w:t xml:space="preserve"> </w:t>
      </w:r>
      <w:r>
        <w:rPr>
          <w:rStyle w:val="Strong"/>
          <w:rFonts w:ascii="Arial" w:hAnsi="Arial" w:cs="Arial"/>
          <w:color w:val="333333"/>
          <w:sz w:val="21"/>
          <w:szCs w:val="21"/>
          <w:bdr w:val="none" w:sz="0" w:space="0" w:color="auto" w:frame="1"/>
        </w:rPr>
        <w:t xml:space="preserve">Те са уверени, </w:t>
      </w:r>
      <w:r>
        <w:rPr>
          <w:rStyle w:val="Strong"/>
          <w:rFonts w:ascii="Arial" w:hAnsi="Arial" w:cs="Arial"/>
          <w:color w:val="333333"/>
          <w:sz w:val="21"/>
          <w:szCs w:val="21"/>
          <w:bdr w:val="none" w:sz="0" w:space="0" w:color="auto" w:frame="1"/>
        </w:rPr>
        <w:lastRenderedPageBreak/>
        <w:t>авторитетни, добри комуникатори и притежават умението да впрегнат нечий талант за благото на екипа.</w:t>
      </w:r>
      <w:r w:rsidR="00D677F0">
        <w:rPr>
          <w:rFonts w:ascii="Arial" w:hAnsi="Arial" w:cs="Arial"/>
          <w:color w:val="333333"/>
          <w:sz w:val="21"/>
          <w:szCs w:val="21"/>
        </w:rPr>
        <w:t xml:space="preserve"> </w:t>
      </w:r>
      <w:r>
        <w:rPr>
          <w:rFonts w:ascii="Arial" w:hAnsi="Arial" w:cs="Arial"/>
          <w:color w:val="333333"/>
          <w:sz w:val="21"/>
          <w:szCs w:val="21"/>
        </w:rPr>
        <w:t>Поради тази причина често те определят ролите и границите на другите.</w:t>
      </w:r>
    </w:p>
    <w:p w:rsidR="00EC1D0A" w:rsidRDefault="00EC1D0A" w:rsidP="00D677F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Style w:val="Strong"/>
          <w:rFonts w:ascii="Arial" w:hAnsi="Arial" w:cs="Arial"/>
          <w:i/>
          <w:iCs/>
          <w:color w:val="333333"/>
          <w:sz w:val="21"/>
          <w:szCs w:val="21"/>
          <w:bdr w:val="none" w:sz="0" w:space="0" w:color="auto" w:frame="1"/>
        </w:rPr>
        <w:t>Положителни качества:</w:t>
      </w:r>
      <w:r w:rsidR="00D677F0">
        <w:rPr>
          <w:rStyle w:val="Strong"/>
          <w:rFonts w:ascii="Arial" w:hAnsi="Arial" w:cs="Arial"/>
          <w:i/>
          <w:iCs/>
          <w:color w:val="333333"/>
          <w:sz w:val="21"/>
          <w:szCs w:val="21"/>
          <w:bdr w:val="none" w:sz="0" w:space="0" w:color="auto" w:frame="1"/>
          <w:lang w:val="en-US"/>
        </w:rPr>
        <w:t xml:space="preserve"> </w:t>
      </w:r>
      <w:r w:rsidRPr="00D677F0">
        <w:rPr>
          <w:rStyle w:val="Emphasis"/>
          <w:rFonts w:ascii="Arial" w:eastAsiaTheme="majorEastAsia" w:hAnsi="Arial" w:cs="Arial"/>
          <w:color w:val="333333"/>
          <w:sz w:val="21"/>
          <w:szCs w:val="21"/>
          <w:bdr w:val="none" w:sz="0" w:space="0" w:color="auto" w:frame="1"/>
        </w:rPr>
        <w:t>ясно съзнание</w:t>
      </w:r>
      <w:r w:rsidR="00D677F0">
        <w:rPr>
          <w:rStyle w:val="Emphasis"/>
          <w:rFonts w:ascii="Arial" w:hAnsi="Arial" w:cs="Arial"/>
          <w:color w:val="333333"/>
          <w:sz w:val="21"/>
          <w:szCs w:val="21"/>
          <w:bdr w:val="none" w:sz="0" w:space="0" w:color="auto" w:frame="1"/>
        </w:rPr>
        <w:t xml:space="preserve"> </w:t>
      </w:r>
      <w:r>
        <w:rPr>
          <w:rStyle w:val="Emphasis"/>
          <w:rFonts w:ascii="Arial" w:hAnsi="Arial" w:cs="Arial"/>
          <w:color w:val="333333"/>
          <w:sz w:val="21"/>
          <w:szCs w:val="21"/>
          <w:bdr w:val="none" w:sz="0" w:space="0" w:color="auto" w:frame="1"/>
        </w:rPr>
        <w:t>за целите, отнасят се към всички потенциални сътрудници спрямо приноса им, без предразсъдъци</w:t>
      </w:r>
      <w:r>
        <w:rPr>
          <w:rFonts w:ascii="Arial" w:hAnsi="Arial" w:cs="Arial"/>
          <w:i/>
          <w:iCs/>
          <w:color w:val="333333"/>
          <w:sz w:val="21"/>
          <w:szCs w:val="21"/>
          <w:bdr w:val="none" w:sz="0" w:space="0" w:color="auto" w:frame="1"/>
        </w:rPr>
        <w:br/>
      </w:r>
      <w:r>
        <w:rPr>
          <w:rStyle w:val="Strong"/>
          <w:rFonts w:ascii="Arial" w:hAnsi="Arial" w:cs="Arial"/>
          <w:i/>
          <w:iCs/>
          <w:color w:val="333333"/>
          <w:sz w:val="21"/>
          <w:szCs w:val="21"/>
          <w:bdr w:val="none" w:sz="0" w:space="0" w:color="auto" w:frame="1"/>
        </w:rPr>
        <w:t>Допустими слабости:</w:t>
      </w:r>
      <w:r>
        <w:rPr>
          <w:rStyle w:val="Emphasis"/>
          <w:rFonts w:ascii="Arial" w:hAnsi="Arial" w:cs="Arial"/>
          <w:color w:val="333333"/>
          <w:sz w:val="21"/>
          <w:szCs w:val="21"/>
          <w:bdr w:val="none" w:sz="0" w:space="0" w:color="auto" w:frame="1"/>
        </w:rPr>
        <w:t> не притежават изключителен интелект или съзидателни способности</w:t>
      </w:r>
    </w:p>
    <w:p w:rsidR="00EC1D0A" w:rsidRPr="00EC1D0A" w:rsidRDefault="00EC1D0A" w:rsidP="00EC1D0A">
      <w:pPr>
        <w:pStyle w:val="Heading2"/>
        <w:shd w:val="clear" w:color="auto" w:fill="FFFFFF"/>
        <w:spacing w:before="300" w:after="150" w:line="240" w:lineRule="atLeast"/>
        <w:jc w:val="both"/>
        <w:rPr>
          <w:rFonts w:ascii="Arial" w:hAnsi="Arial" w:cs="Arial"/>
          <w:color w:val="333333"/>
          <w:sz w:val="33"/>
          <w:szCs w:val="33"/>
          <w:lang w:val="bg-BG"/>
        </w:rPr>
      </w:pPr>
      <w:r w:rsidRPr="00EC1D0A">
        <w:rPr>
          <w:rFonts w:ascii="Arial" w:hAnsi="Arial" w:cs="Arial"/>
          <w:b/>
          <w:bCs/>
          <w:color w:val="333333"/>
          <w:sz w:val="33"/>
          <w:szCs w:val="33"/>
          <w:lang w:val="bg-BG"/>
        </w:rPr>
        <w:t>Оформител</w:t>
      </w:r>
    </w:p>
    <w:p w:rsidR="00EC1D0A" w:rsidRDefault="00EC1D0A" w:rsidP="00EC1D0A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Те са динамични и пълни с енергия, но и често докачливи. Силно ориентирани са към постиженията – искат резултати и впрягат другите да ги постигнат, което може да доведе до спорове. Главната им функция е да помогнат за оформянето на усилията на екипа. Те търсят обединението на идеите и целите в един рентабилен проект. Страстта им превръща идеите в реалност, затова често са ръководители на екипи. Изглеждат уверени, но често са изпълнени със съмнения, които изчезват с появата на резултатите. Нямат нищо против конфронтациите и вземане на непопулярни решения.</w:t>
      </w:r>
      <w:r w:rsidR="00D677F0">
        <w:rPr>
          <w:rFonts w:ascii="Arial" w:hAnsi="Arial" w:cs="Arial"/>
          <w:color w:val="333333"/>
          <w:sz w:val="21"/>
          <w:szCs w:val="21"/>
          <w:lang w:val="en-US"/>
        </w:rPr>
        <w:t xml:space="preserve"> </w:t>
      </w:r>
      <w:r>
        <w:rPr>
          <w:rStyle w:val="Strong"/>
          <w:rFonts w:ascii="Arial" w:hAnsi="Arial" w:cs="Arial"/>
          <w:color w:val="333333"/>
          <w:sz w:val="21"/>
          <w:szCs w:val="21"/>
          <w:bdr w:val="none" w:sz="0" w:space="0" w:color="auto" w:frame="1"/>
        </w:rPr>
        <w:t>За разлика от координаторите, които са социални лидери, оформителите са по-скоро агресивни и настъпателни лидери.</w:t>
      </w:r>
      <w:r w:rsidR="00D677F0">
        <w:rPr>
          <w:rStyle w:val="Strong"/>
          <w:rFonts w:ascii="Arial" w:hAnsi="Arial" w:cs="Arial"/>
          <w:color w:val="333333"/>
          <w:sz w:val="21"/>
          <w:szCs w:val="21"/>
          <w:bdr w:val="none" w:sz="0" w:space="0" w:color="auto" w:frame="1"/>
          <w:lang w:val="en-US"/>
        </w:rPr>
        <w:t xml:space="preserve"> </w:t>
      </w:r>
      <w:r>
        <w:rPr>
          <w:rFonts w:ascii="Arial" w:hAnsi="Arial" w:cs="Arial"/>
          <w:color w:val="333333"/>
          <w:sz w:val="21"/>
          <w:szCs w:val="21"/>
        </w:rPr>
        <w:t>Те са по-нервни от координаторите и често имат нужда от признание, което могат да намерят под ръководството на координатор.</w:t>
      </w:r>
    </w:p>
    <w:p w:rsidR="00EC1D0A" w:rsidRDefault="00EC1D0A" w:rsidP="00D677F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Style w:val="Strong"/>
          <w:rFonts w:ascii="Arial" w:hAnsi="Arial" w:cs="Arial"/>
          <w:i/>
          <w:iCs/>
          <w:color w:val="333333"/>
          <w:sz w:val="21"/>
          <w:szCs w:val="21"/>
          <w:bdr w:val="none" w:sz="0" w:space="0" w:color="auto" w:frame="1"/>
        </w:rPr>
        <w:t>Положителни качества:</w:t>
      </w:r>
      <w:r w:rsidR="00D677F0">
        <w:rPr>
          <w:rStyle w:val="Emphasis"/>
          <w:rFonts w:ascii="Arial" w:hAnsi="Arial" w:cs="Arial"/>
          <w:color w:val="333333"/>
          <w:sz w:val="21"/>
          <w:szCs w:val="21"/>
          <w:bdr w:val="none" w:sz="0" w:space="0" w:color="auto" w:frame="1"/>
        </w:rPr>
        <w:t xml:space="preserve"> </w:t>
      </w:r>
      <w:r>
        <w:rPr>
          <w:rStyle w:val="Emphasis"/>
          <w:rFonts w:ascii="Arial" w:hAnsi="Arial" w:cs="Arial"/>
          <w:color w:val="333333"/>
          <w:sz w:val="21"/>
          <w:szCs w:val="21"/>
          <w:bdr w:val="none" w:sz="0" w:space="0" w:color="auto" w:frame="1"/>
        </w:rPr>
        <w:t>предприемчивост, способност да предизвикват инерцията, неефективността и т.н.</w:t>
      </w:r>
      <w:r>
        <w:rPr>
          <w:rFonts w:ascii="Arial" w:hAnsi="Arial" w:cs="Arial"/>
          <w:i/>
          <w:iCs/>
          <w:color w:val="333333"/>
          <w:sz w:val="21"/>
          <w:szCs w:val="21"/>
          <w:bdr w:val="none" w:sz="0" w:space="0" w:color="auto" w:frame="1"/>
        </w:rPr>
        <w:br/>
      </w:r>
      <w:r>
        <w:rPr>
          <w:rStyle w:val="Strong"/>
          <w:rFonts w:ascii="Arial" w:hAnsi="Arial" w:cs="Arial"/>
          <w:i/>
          <w:iCs/>
          <w:color w:val="333333"/>
          <w:sz w:val="21"/>
          <w:szCs w:val="21"/>
          <w:bdr w:val="none" w:sz="0" w:space="0" w:color="auto" w:frame="1"/>
        </w:rPr>
        <w:t>Допустими слабости:</w:t>
      </w:r>
      <w:r w:rsidR="00D677F0">
        <w:rPr>
          <w:rStyle w:val="Emphasis"/>
          <w:rFonts w:ascii="Arial" w:hAnsi="Arial" w:cs="Arial"/>
          <w:color w:val="333333"/>
          <w:sz w:val="21"/>
          <w:szCs w:val="21"/>
          <w:bdr w:val="none" w:sz="0" w:space="0" w:color="auto" w:frame="1"/>
        </w:rPr>
        <w:t xml:space="preserve"> </w:t>
      </w:r>
      <w:r>
        <w:rPr>
          <w:rStyle w:val="Emphasis"/>
          <w:rFonts w:ascii="Arial" w:hAnsi="Arial" w:cs="Arial"/>
          <w:color w:val="333333"/>
          <w:sz w:val="21"/>
          <w:szCs w:val="21"/>
          <w:bdr w:val="none" w:sz="0" w:space="0" w:color="auto" w:frame="1"/>
        </w:rPr>
        <w:t>нетърпеливи, поддават на провокация, раздразнителни, нараняват</w:t>
      </w:r>
      <w:r w:rsidR="00D677F0">
        <w:rPr>
          <w:rStyle w:val="Emphasis"/>
          <w:rFonts w:ascii="Arial" w:hAnsi="Arial" w:cs="Arial"/>
          <w:color w:val="333333"/>
          <w:sz w:val="21"/>
          <w:szCs w:val="21"/>
          <w:bdr w:val="none" w:sz="0" w:space="0" w:color="auto" w:frame="1"/>
        </w:rPr>
        <w:t xml:space="preserve"> </w:t>
      </w:r>
      <w:r w:rsidRPr="00D677F0">
        <w:rPr>
          <w:rStyle w:val="Emphasis"/>
          <w:rFonts w:ascii="Arial" w:eastAsiaTheme="majorEastAsia" w:hAnsi="Arial" w:cs="Arial"/>
          <w:color w:val="333333"/>
          <w:sz w:val="21"/>
          <w:szCs w:val="21"/>
          <w:bdr w:val="none" w:sz="0" w:space="0" w:color="auto" w:frame="1"/>
        </w:rPr>
        <w:t>чувствата на околните</w:t>
      </w:r>
    </w:p>
    <w:p w:rsidR="00EC1D0A" w:rsidRPr="00EC1D0A" w:rsidRDefault="00EC1D0A" w:rsidP="00EC1D0A">
      <w:pPr>
        <w:pStyle w:val="Heading2"/>
        <w:shd w:val="clear" w:color="auto" w:fill="FFFFFF"/>
        <w:spacing w:before="300" w:after="150" w:line="240" w:lineRule="atLeast"/>
        <w:jc w:val="both"/>
        <w:rPr>
          <w:rFonts w:ascii="Arial" w:hAnsi="Arial" w:cs="Arial"/>
          <w:color w:val="333333"/>
          <w:sz w:val="33"/>
          <w:szCs w:val="33"/>
          <w:lang w:val="bg-BG"/>
        </w:rPr>
      </w:pPr>
      <w:r w:rsidRPr="00EC1D0A">
        <w:rPr>
          <w:rFonts w:ascii="Arial" w:hAnsi="Arial" w:cs="Arial"/>
          <w:b/>
          <w:bCs/>
          <w:color w:val="333333"/>
          <w:sz w:val="33"/>
          <w:szCs w:val="33"/>
          <w:lang w:val="bg-BG"/>
        </w:rPr>
        <w:t>Наблюдател оценител</w:t>
      </w:r>
    </w:p>
    <w:p w:rsidR="00EC1D0A" w:rsidRDefault="00EC1D0A" w:rsidP="00EC1D0A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Style w:val="Strong"/>
          <w:rFonts w:ascii="Arial" w:hAnsi="Arial" w:cs="Arial"/>
          <w:color w:val="333333"/>
          <w:sz w:val="21"/>
          <w:szCs w:val="21"/>
          <w:bdr w:val="none" w:sz="0" w:space="0" w:color="auto" w:frame="1"/>
        </w:rPr>
        <w:t>Това са интелигентни и стабилни хора, чиято сила не е в раждането на идеи, а в безпристрастен анализ на чуждите идеи.</w:t>
      </w:r>
      <w:r w:rsidR="00D677F0">
        <w:rPr>
          <w:rFonts w:ascii="Arial" w:hAnsi="Arial" w:cs="Arial"/>
          <w:color w:val="333333"/>
          <w:sz w:val="21"/>
          <w:szCs w:val="21"/>
        </w:rPr>
        <w:t xml:space="preserve"> </w:t>
      </w:r>
      <w:r>
        <w:rPr>
          <w:rFonts w:ascii="Arial" w:hAnsi="Arial" w:cs="Arial"/>
          <w:color w:val="333333"/>
          <w:sz w:val="21"/>
          <w:szCs w:val="21"/>
        </w:rPr>
        <w:t>Най-често тези хора предпазват екипа от вземане на грешно решение. Те критикуват обективно – не заради самата критика, а защото са видели пропуск в плана. Трудни са за мотивиране, но това може да бъде и преимущество, защото преценката им остава безпристрастна. Могат да бъдат нетактични, дори пагубни за колективния дух, докато изразяват вижданията си, но са балансирани и справедливи.</w:t>
      </w:r>
    </w:p>
    <w:p w:rsidR="00EC1D0A" w:rsidRDefault="00EC1D0A" w:rsidP="00D677F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Style w:val="Strong"/>
          <w:rFonts w:ascii="Arial" w:hAnsi="Arial" w:cs="Arial"/>
          <w:i/>
          <w:iCs/>
          <w:color w:val="333333"/>
          <w:sz w:val="21"/>
          <w:szCs w:val="21"/>
          <w:bdr w:val="none" w:sz="0" w:space="0" w:color="auto" w:frame="1"/>
        </w:rPr>
        <w:t>Положителни качества:</w:t>
      </w:r>
      <w:r w:rsidR="00D677F0">
        <w:rPr>
          <w:rStyle w:val="Emphasis"/>
          <w:rFonts w:ascii="Arial" w:hAnsi="Arial" w:cs="Arial"/>
          <w:color w:val="333333"/>
          <w:sz w:val="21"/>
          <w:szCs w:val="21"/>
          <w:bdr w:val="none" w:sz="0" w:space="0" w:color="auto" w:frame="1"/>
        </w:rPr>
        <w:t xml:space="preserve"> </w:t>
      </w:r>
      <w:r>
        <w:rPr>
          <w:rStyle w:val="Emphasis"/>
          <w:rFonts w:ascii="Arial" w:hAnsi="Arial" w:cs="Arial"/>
          <w:color w:val="333333"/>
          <w:sz w:val="21"/>
          <w:szCs w:val="21"/>
          <w:bdr w:val="none" w:sz="0" w:space="0" w:color="auto" w:frame="1"/>
        </w:rPr>
        <w:t>преценка, дискретност, твърдоглавие</w:t>
      </w:r>
      <w:r>
        <w:rPr>
          <w:rFonts w:ascii="Arial" w:hAnsi="Arial" w:cs="Arial"/>
          <w:i/>
          <w:iCs/>
          <w:color w:val="333333"/>
          <w:sz w:val="21"/>
          <w:szCs w:val="21"/>
          <w:bdr w:val="none" w:sz="0" w:space="0" w:color="auto" w:frame="1"/>
        </w:rPr>
        <w:br/>
      </w:r>
      <w:r>
        <w:rPr>
          <w:rStyle w:val="Strong"/>
          <w:rFonts w:ascii="Arial" w:hAnsi="Arial" w:cs="Arial"/>
          <w:i/>
          <w:iCs/>
          <w:color w:val="333333"/>
          <w:sz w:val="21"/>
          <w:szCs w:val="21"/>
          <w:bdr w:val="none" w:sz="0" w:space="0" w:color="auto" w:frame="1"/>
        </w:rPr>
        <w:t>Допустими слабости:</w:t>
      </w:r>
      <w:r w:rsidR="00D677F0">
        <w:rPr>
          <w:rStyle w:val="Emphasis"/>
          <w:rFonts w:ascii="Arial" w:hAnsi="Arial" w:cs="Arial"/>
          <w:color w:val="333333"/>
          <w:sz w:val="21"/>
          <w:szCs w:val="21"/>
          <w:bdr w:val="none" w:sz="0" w:space="0" w:color="auto" w:frame="1"/>
        </w:rPr>
        <w:t xml:space="preserve"> </w:t>
      </w:r>
      <w:r>
        <w:rPr>
          <w:rStyle w:val="Emphasis"/>
          <w:rFonts w:ascii="Arial" w:hAnsi="Arial" w:cs="Arial"/>
          <w:color w:val="333333"/>
          <w:sz w:val="21"/>
          <w:szCs w:val="21"/>
          <w:bdr w:val="none" w:sz="0" w:space="0" w:color="auto" w:frame="1"/>
        </w:rPr>
        <w:t>липса на ентусиазъм или</w:t>
      </w:r>
      <w:r w:rsidR="00D677F0">
        <w:rPr>
          <w:rStyle w:val="Emphasis"/>
          <w:rFonts w:ascii="Arial" w:hAnsi="Arial" w:cs="Arial"/>
          <w:color w:val="333333"/>
          <w:sz w:val="21"/>
          <w:szCs w:val="21"/>
          <w:bdr w:val="none" w:sz="0" w:space="0" w:color="auto" w:frame="1"/>
        </w:rPr>
        <w:t xml:space="preserve"> </w:t>
      </w:r>
      <w:r w:rsidRPr="00D677F0">
        <w:rPr>
          <w:rStyle w:val="Emphasis"/>
          <w:rFonts w:ascii="Arial" w:eastAsiaTheme="majorEastAsia" w:hAnsi="Arial" w:cs="Arial"/>
          <w:color w:val="333333"/>
          <w:sz w:val="21"/>
          <w:szCs w:val="21"/>
          <w:bdr w:val="none" w:sz="0" w:space="0" w:color="auto" w:frame="1"/>
        </w:rPr>
        <w:t>способност да мотивират</w:t>
      </w:r>
      <w:r w:rsidR="00D677F0">
        <w:rPr>
          <w:rStyle w:val="Emphasis"/>
          <w:rFonts w:ascii="Arial" w:eastAsiaTheme="majorEastAsia" w:hAnsi="Arial" w:cs="Arial"/>
          <w:color w:val="333333"/>
          <w:sz w:val="21"/>
          <w:szCs w:val="21"/>
          <w:bdr w:val="none" w:sz="0" w:space="0" w:color="auto" w:frame="1"/>
          <w:lang w:val="en-US"/>
        </w:rPr>
        <w:t xml:space="preserve"> </w:t>
      </w:r>
      <w:r>
        <w:rPr>
          <w:rStyle w:val="Emphasis"/>
          <w:rFonts w:ascii="Arial" w:hAnsi="Arial" w:cs="Arial"/>
          <w:color w:val="333333"/>
          <w:sz w:val="21"/>
          <w:szCs w:val="21"/>
          <w:bdr w:val="none" w:sz="0" w:space="0" w:color="auto" w:frame="1"/>
        </w:rPr>
        <w:t>другите, малко студенокръвни, твърдоглавие</w:t>
      </w:r>
    </w:p>
    <w:p w:rsidR="00EC1D0A" w:rsidRPr="00EC1D0A" w:rsidRDefault="00EC1D0A" w:rsidP="00EC1D0A">
      <w:pPr>
        <w:pStyle w:val="Heading2"/>
        <w:shd w:val="clear" w:color="auto" w:fill="FFFFFF"/>
        <w:spacing w:before="300" w:after="150" w:line="240" w:lineRule="atLeast"/>
        <w:jc w:val="both"/>
        <w:rPr>
          <w:rFonts w:ascii="Arial" w:hAnsi="Arial" w:cs="Arial"/>
          <w:color w:val="333333"/>
          <w:sz w:val="33"/>
          <w:szCs w:val="33"/>
          <w:lang w:val="bg-BG"/>
        </w:rPr>
      </w:pPr>
      <w:r w:rsidRPr="00EC1D0A">
        <w:rPr>
          <w:rFonts w:ascii="Arial" w:hAnsi="Arial" w:cs="Arial"/>
          <w:b/>
          <w:bCs/>
          <w:color w:val="333333"/>
          <w:sz w:val="33"/>
          <w:szCs w:val="33"/>
          <w:lang w:val="bg-BG"/>
        </w:rPr>
        <w:t>Масовик</w:t>
      </w:r>
    </w:p>
    <w:p w:rsidR="00EC1D0A" w:rsidRDefault="00EC1D0A" w:rsidP="00EC1D0A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Style w:val="Strong"/>
          <w:rFonts w:ascii="Arial" w:hAnsi="Arial" w:cs="Arial"/>
          <w:color w:val="333333"/>
          <w:sz w:val="21"/>
          <w:szCs w:val="21"/>
          <w:bdr w:val="none" w:sz="0" w:space="0" w:color="auto" w:frame="1"/>
        </w:rPr>
        <w:t>Те са социално ориентирани и разпознават емоционалното състояние на другите, добри слушатели са и родени дипломати.</w:t>
      </w:r>
      <w:r>
        <w:rPr>
          <w:rFonts w:ascii="Arial" w:hAnsi="Arial" w:cs="Arial"/>
          <w:color w:val="333333"/>
          <w:sz w:val="21"/>
          <w:szCs w:val="21"/>
        </w:rPr>
        <w:t> Лоялни са към екипа. Инстинктивната им реакция при нова идея е да строят върху нея, а не да търсят дефекти. Неговото присъствие намалява междуличностните проблеми, те са неконкурентни и понякога нерешителни, но изключително важни за духа на екипа, особено в случай на криза. За разлика от координаторите, кои</w:t>
      </w:r>
      <w:r w:rsidR="00CD03A8">
        <w:rPr>
          <w:rFonts w:ascii="Arial" w:hAnsi="Arial" w:cs="Arial"/>
          <w:color w:val="333333"/>
          <w:sz w:val="21"/>
          <w:szCs w:val="21"/>
        </w:rPr>
        <w:t>то насочват към целите, масовикът</w:t>
      </w:r>
      <w:r>
        <w:rPr>
          <w:rFonts w:ascii="Arial" w:hAnsi="Arial" w:cs="Arial"/>
          <w:color w:val="333333"/>
          <w:sz w:val="21"/>
          <w:szCs w:val="21"/>
        </w:rPr>
        <w:t xml:space="preserve"> търси търканията в екипа и ги разрешава.</w:t>
      </w:r>
    </w:p>
    <w:p w:rsidR="00EC1D0A" w:rsidRDefault="00EC1D0A" w:rsidP="00D677F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Style w:val="Strong"/>
          <w:rFonts w:ascii="Arial" w:hAnsi="Arial" w:cs="Arial"/>
          <w:i/>
          <w:iCs/>
          <w:color w:val="333333"/>
          <w:sz w:val="21"/>
          <w:szCs w:val="21"/>
          <w:bdr w:val="none" w:sz="0" w:space="0" w:color="auto" w:frame="1"/>
        </w:rPr>
        <w:t>Положителни качества:</w:t>
      </w:r>
      <w:r w:rsidR="00746273">
        <w:rPr>
          <w:rStyle w:val="Strong"/>
          <w:rFonts w:ascii="Arial" w:hAnsi="Arial" w:cs="Arial"/>
          <w:i/>
          <w:iCs/>
          <w:color w:val="333333"/>
          <w:sz w:val="21"/>
          <w:szCs w:val="21"/>
          <w:bdr w:val="none" w:sz="0" w:space="0" w:color="auto" w:frame="1"/>
          <w:lang w:val="en-US"/>
        </w:rPr>
        <w:t xml:space="preserve"> </w:t>
      </w:r>
      <w:r w:rsidRPr="00746273">
        <w:rPr>
          <w:rStyle w:val="Emphasis"/>
          <w:rFonts w:ascii="Arial" w:eastAsiaTheme="majorEastAsia" w:hAnsi="Arial" w:cs="Arial"/>
          <w:color w:val="333333"/>
          <w:sz w:val="21"/>
          <w:szCs w:val="21"/>
          <w:bdr w:val="none" w:sz="0" w:space="0" w:color="auto" w:frame="1"/>
        </w:rPr>
        <w:t>емоционална интелигентност</w:t>
      </w:r>
      <w:r>
        <w:rPr>
          <w:rFonts w:ascii="Arial" w:hAnsi="Arial" w:cs="Arial"/>
          <w:i/>
          <w:iCs/>
          <w:color w:val="333333"/>
          <w:sz w:val="21"/>
          <w:szCs w:val="21"/>
          <w:bdr w:val="none" w:sz="0" w:space="0" w:color="auto" w:frame="1"/>
        </w:rPr>
        <w:br/>
      </w:r>
      <w:r>
        <w:rPr>
          <w:rStyle w:val="Strong"/>
          <w:rFonts w:ascii="Arial" w:hAnsi="Arial" w:cs="Arial"/>
          <w:i/>
          <w:iCs/>
          <w:color w:val="333333"/>
          <w:sz w:val="21"/>
          <w:szCs w:val="21"/>
          <w:bdr w:val="none" w:sz="0" w:space="0" w:color="auto" w:frame="1"/>
        </w:rPr>
        <w:t>Допустими слабости:</w:t>
      </w:r>
      <w:r w:rsidR="00746273">
        <w:rPr>
          <w:rStyle w:val="Emphasis"/>
          <w:rFonts w:ascii="Arial" w:hAnsi="Arial" w:cs="Arial"/>
          <w:color w:val="333333"/>
          <w:sz w:val="21"/>
          <w:szCs w:val="21"/>
          <w:bdr w:val="none" w:sz="0" w:space="0" w:color="auto" w:frame="1"/>
        </w:rPr>
        <w:t xml:space="preserve"> </w:t>
      </w:r>
      <w:r>
        <w:rPr>
          <w:rStyle w:val="Emphasis"/>
          <w:rFonts w:ascii="Arial" w:hAnsi="Arial" w:cs="Arial"/>
          <w:color w:val="333333"/>
          <w:sz w:val="21"/>
          <w:szCs w:val="21"/>
          <w:bdr w:val="none" w:sz="0" w:space="0" w:color="auto" w:frame="1"/>
        </w:rPr>
        <w:t>нерешителност</w:t>
      </w:r>
    </w:p>
    <w:p w:rsidR="00EC1D0A" w:rsidRPr="00EC1D0A" w:rsidRDefault="00EC1D0A" w:rsidP="00EC1D0A">
      <w:pPr>
        <w:pStyle w:val="Heading2"/>
        <w:shd w:val="clear" w:color="auto" w:fill="FFFFFF"/>
        <w:spacing w:before="300" w:after="150" w:line="240" w:lineRule="atLeast"/>
        <w:jc w:val="both"/>
        <w:rPr>
          <w:rFonts w:ascii="Arial" w:hAnsi="Arial" w:cs="Arial"/>
          <w:color w:val="333333"/>
          <w:sz w:val="33"/>
          <w:szCs w:val="33"/>
          <w:lang w:val="bg-BG"/>
        </w:rPr>
      </w:pPr>
      <w:r w:rsidRPr="00EC1D0A">
        <w:rPr>
          <w:rFonts w:ascii="Arial" w:hAnsi="Arial" w:cs="Arial"/>
          <w:b/>
          <w:bCs/>
          <w:color w:val="333333"/>
          <w:sz w:val="33"/>
          <w:szCs w:val="33"/>
          <w:lang w:val="bg-BG"/>
        </w:rPr>
        <w:t>Изпълнител</w:t>
      </w:r>
    </w:p>
    <w:p w:rsidR="00EC1D0A" w:rsidRDefault="00EC1D0A" w:rsidP="00EC1D0A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Това е човекът с организаторските умения, здравия разум и волята да превърне идеите и решенията в приложими на практика задачи.</w:t>
      </w:r>
      <w:r w:rsidR="00746273">
        <w:rPr>
          <w:rFonts w:ascii="Arial" w:hAnsi="Arial" w:cs="Arial"/>
          <w:color w:val="333333"/>
          <w:sz w:val="21"/>
          <w:szCs w:val="21"/>
        </w:rPr>
        <w:t xml:space="preserve"> </w:t>
      </w:r>
      <w:r>
        <w:rPr>
          <w:rStyle w:val="Strong"/>
          <w:rFonts w:ascii="Arial" w:hAnsi="Arial" w:cs="Arial"/>
          <w:color w:val="333333"/>
          <w:sz w:val="21"/>
          <w:szCs w:val="21"/>
          <w:bdr w:val="none" w:sz="0" w:space="0" w:color="auto" w:frame="1"/>
        </w:rPr>
        <w:t xml:space="preserve">Те са лоялни и се радват за всяка изпълнена </w:t>
      </w:r>
      <w:r>
        <w:rPr>
          <w:rStyle w:val="Strong"/>
          <w:rFonts w:ascii="Arial" w:hAnsi="Arial" w:cs="Arial"/>
          <w:color w:val="333333"/>
          <w:sz w:val="21"/>
          <w:szCs w:val="21"/>
          <w:bdr w:val="none" w:sz="0" w:space="0" w:color="auto" w:frame="1"/>
        </w:rPr>
        <w:lastRenderedPageBreak/>
        <w:t>задача, независимо дали я харесват</w:t>
      </w:r>
      <w:r w:rsidR="00CD03A8">
        <w:rPr>
          <w:rStyle w:val="Strong"/>
          <w:rFonts w:ascii="Arial" w:hAnsi="Arial" w:cs="Arial"/>
          <w:color w:val="333333"/>
          <w:sz w:val="21"/>
          <w:szCs w:val="21"/>
          <w:bdr w:val="none" w:sz="0" w:space="0" w:color="auto" w:frame="1"/>
        </w:rPr>
        <w:t>,</w:t>
      </w:r>
      <w:r>
        <w:rPr>
          <w:rStyle w:val="Strong"/>
          <w:rFonts w:ascii="Arial" w:hAnsi="Arial" w:cs="Arial"/>
          <w:color w:val="333333"/>
          <w:sz w:val="21"/>
          <w:szCs w:val="21"/>
          <w:bdr w:val="none" w:sz="0" w:space="0" w:color="auto" w:frame="1"/>
        </w:rPr>
        <w:t xml:space="preserve"> или не.</w:t>
      </w:r>
      <w:r w:rsidR="00746273">
        <w:rPr>
          <w:rFonts w:ascii="Arial" w:hAnsi="Arial" w:cs="Arial"/>
          <w:color w:val="333333"/>
          <w:sz w:val="21"/>
          <w:szCs w:val="21"/>
        </w:rPr>
        <w:t xml:space="preserve"> </w:t>
      </w:r>
      <w:r>
        <w:rPr>
          <w:rFonts w:ascii="Arial" w:hAnsi="Arial" w:cs="Arial"/>
          <w:color w:val="333333"/>
          <w:sz w:val="21"/>
          <w:szCs w:val="21"/>
        </w:rPr>
        <w:t>Обичат реда и се чувстват некомфортно от промени.</w:t>
      </w:r>
    </w:p>
    <w:p w:rsidR="00EC1D0A" w:rsidRDefault="00EC1D0A" w:rsidP="00D677F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Style w:val="Strong"/>
          <w:rFonts w:ascii="Arial" w:hAnsi="Arial" w:cs="Arial"/>
          <w:i/>
          <w:iCs/>
          <w:color w:val="333333"/>
          <w:sz w:val="21"/>
          <w:szCs w:val="21"/>
          <w:bdr w:val="none" w:sz="0" w:space="0" w:color="auto" w:frame="1"/>
        </w:rPr>
        <w:t>Положителни качества:</w:t>
      </w:r>
      <w:r w:rsidR="00746273">
        <w:rPr>
          <w:rStyle w:val="Emphasis"/>
          <w:rFonts w:ascii="Arial" w:hAnsi="Arial" w:cs="Arial"/>
          <w:color w:val="333333"/>
          <w:sz w:val="21"/>
          <w:szCs w:val="21"/>
          <w:bdr w:val="none" w:sz="0" w:space="0" w:color="auto" w:frame="1"/>
        </w:rPr>
        <w:t xml:space="preserve"> </w:t>
      </w:r>
      <w:r>
        <w:rPr>
          <w:rStyle w:val="Emphasis"/>
          <w:rFonts w:ascii="Arial" w:hAnsi="Arial" w:cs="Arial"/>
          <w:color w:val="333333"/>
          <w:sz w:val="21"/>
          <w:szCs w:val="21"/>
          <w:bdr w:val="none" w:sz="0" w:space="0" w:color="auto" w:frame="1"/>
        </w:rPr>
        <w:t>организационни качества, здрав разум, трудолюбив, дисциплиниран</w:t>
      </w:r>
      <w:r>
        <w:rPr>
          <w:rFonts w:ascii="Arial" w:hAnsi="Arial" w:cs="Arial"/>
          <w:i/>
          <w:iCs/>
          <w:color w:val="333333"/>
          <w:sz w:val="21"/>
          <w:szCs w:val="21"/>
          <w:bdr w:val="none" w:sz="0" w:space="0" w:color="auto" w:frame="1"/>
        </w:rPr>
        <w:br/>
      </w:r>
      <w:r>
        <w:rPr>
          <w:rStyle w:val="Strong"/>
          <w:rFonts w:ascii="Arial" w:hAnsi="Arial" w:cs="Arial"/>
          <w:i/>
          <w:iCs/>
          <w:color w:val="333333"/>
          <w:sz w:val="21"/>
          <w:szCs w:val="21"/>
          <w:bdr w:val="none" w:sz="0" w:space="0" w:color="auto" w:frame="1"/>
        </w:rPr>
        <w:t>Допустими слабости:</w:t>
      </w:r>
      <w:r w:rsidR="00746273">
        <w:rPr>
          <w:rStyle w:val="Emphasis"/>
          <w:rFonts w:ascii="Arial" w:hAnsi="Arial" w:cs="Arial"/>
          <w:color w:val="333333"/>
          <w:sz w:val="21"/>
          <w:szCs w:val="21"/>
          <w:bdr w:val="none" w:sz="0" w:space="0" w:color="auto" w:frame="1"/>
        </w:rPr>
        <w:t xml:space="preserve"> </w:t>
      </w:r>
      <w:r>
        <w:rPr>
          <w:rStyle w:val="Emphasis"/>
          <w:rFonts w:ascii="Arial" w:hAnsi="Arial" w:cs="Arial"/>
          <w:color w:val="333333"/>
          <w:sz w:val="21"/>
          <w:szCs w:val="21"/>
          <w:bdr w:val="none" w:sz="0" w:space="0" w:color="auto" w:frame="1"/>
        </w:rPr>
        <w:t>липса на гъвкавост, трудно откликва на нови идеи, противопоставят се на промяната</w:t>
      </w:r>
    </w:p>
    <w:p w:rsidR="00EC1D0A" w:rsidRPr="00EC1D0A" w:rsidRDefault="00EC1D0A" w:rsidP="00EC1D0A">
      <w:pPr>
        <w:pStyle w:val="Heading2"/>
        <w:shd w:val="clear" w:color="auto" w:fill="FFFFFF"/>
        <w:spacing w:before="300" w:after="150" w:line="240" w:lineRule="atLeast"/>
        <w:jc w:val="both"/>
        <w:rPr>
          <w:rFonts w:ascii="Arial" w:hAnsi="Arial" w:cs="Arial"/>
          <w:color w:val="333333"/>
          <w:sz w:val="33"/>
          <w:szCs w:val="33"/>
          <w:lang w:val="bg-BG"/>
        </w:rPr>
      </w:pPr>
      <w:r w:rsidRPr="00EC1D0A">
        <w:rPr>
          <w:rFonts w:ascii="Arial" w:hAnsi="Arial" w:cs="Arial"/>
          <w:b/>
          <w:bCs/>
          <w:color w:val="333333"/>
          <w:sz w:val="33"/>
          <w:szCs w:val="33"/>
          <w:lang w:val="bg-BG"/>
        </w:rPr>
        <w:t>Довършител</w:t>
      </w:r>
    </w:p>
    <w:p w:rsidR="00EC1D0A" w:rsidRDefault="00EC1D0A" w:rsidP="00EC1D0A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Style w:val="Strong"/>
          <w:rFonts w:ascii="Arial" w:hAnsi="Arial" w:cs="Arial"/>
          <w:color w:val="333333"/>
          <w:sz w:val="21"/>
          <w:szCs w:val="21"/>
          <w:bdr w:val="none" w:sz="0" w:space="0" w:color="auto" w:frame="1"/>
        </w:rPr>
        <w:t>Те са нетърпеливи и интровертни. Притесняват се какво може да се обърка</w:t>
      </w:r>
      <w:r w:rsidR="00CD03A8">
        <w:rPr>
          <w:rStyle w:val="Strong"/>
          <w:rFonts w:ascii="Arial" w:hAnsi="Arial" w:cs="Arial"/>
          <w:color w:val="333333"/>
          <w:sz w:val="21"/>
          <w:szCs w:val="21"/>
          <w:bdr w:val="none" w:sz="0" w:space="0" w:color="auto" w:frame="1"/>
        </w:rPr>
        <w:t>,</w:t>
      </w:r>
      <w:r>
        <w:rPr>
          <w:rStyle w:val="Strong"/>
          <w:rFonts w:ascii="Arial" w:hAnsi="Arial" w:cs="Arial"/>
          <w:color w:val="333333"/>
          <w:sz w:val="21"/>
          <w:szCs w:val="21"/>
          <w:bdr w:val="none" w:sz="0" w:space="0" w:color="auto" w:frame="1"/>
        </w:rPr>
        <w:t xml:space="preserve"> и не се успокояват, докато не проверят всеки детайл.</w:t>
      </w:r>
      <w:r w:rsidR="00746273">
        <w:rPr>
          <w:rFonts w:ascii="Arial" w:hAnsi="Arial" w:cs="Arial"/>
          <w:color w:val="333333"/>
          <w:sz w:val="21"/>
          <w:szCs w:val="21"/>
        </w:rPr>
        <w:t xml:space="preserve"> </w:t>
      </w:r>
      <w:r>
        <w:rPr>
          <w:rFonts w:ascii="Arial" w:hAnsi="Arial" w:cs="Arial"/>
          <w:color w:val="333333"/>
          <w:sz w:val="21"/>
          <w:szCs w:val="21"/>
        </w:rPr>
        <w:t>Не са особено настоятелни, но придават усещането за неотложност и не толерират небрежността на околните. Никога не пропускат крайния срок и са много подредени. Конкретно се съсредоточават в детайлите на задачите, докато изпълнителите работят по цялостния план. Интересуват се от резултатите повече, отколкото от метода, както е при изпълнителите.</w:t>
      </w:r>
    </w:p>
    <w:p w:rsidR="00EC1D0A" w:rsidRDefault="00EC1D0A" w:rsidP="00D677F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Style w:val="Strong"/>
          <w:rFonts w:ascii="Arial" w:hAnsi="Arial" w:cs="Arial"/>
          <w:i/>
          <w:iCs/>
          <w:color w:val="333333"/>
          <w:sz w:val="21"/>
          <w:szCs w:val="21"/>
          <w:bdr w:val="none" w:sz="0" w:space="0" w:color="auto" w:frame="1"/>
        </w:rPr>
        <w:t>Положителни качества:</w:t>
      </w:r>
      <w:r w:rsidR="00746273">
        <w:rPr>
          <w:rStyle w:val="Emphasis"/>
          <w:rFonts w:ascii="Arial" w:hAnsi="Arial" w:cs="Arial"/>
          <w:color w:val="333333"/>
          <w:sz w:val="21"/>
          <w:szCs w:val="21"/>
          <w:bdr w:val="none" w:sz="0" w:space="0" w:color="auto" w:frame="1"/>
        </w:rPr>
        <w:t xml:space="preserve"> </w:t>
      </w:r>
      <w:r>
        <w:rPr>
          <w:rStyle w:val="Emphasis"/>
          <w:rFonts w:ascii="Arial" w:hAnsi="Arial" w:cs="Arial"/>
          <w:color w:val="333333"/>
          <w:sz w:val="21"/>
          <w:szCs w:val="21"/>
          <w:bdr w:val="none" w:sz="0" w:space="0" w:color="auto" w:frame="1"/>
        </w:rPr>
        <w:t>изпълняват си думата, перфекционисти</w:t>
      </w:r>
      <w:r>
        <w:rPr>
          <w:rFonts w:ascii="Arial" w:hAnsi="Arial" w:cs="Arial"/>
          <w:i/>
          <w:iCs/>
          <w:color w:val="333333"/>
          <w:sz w:val="21"/>
          <w:szCs w:val="21"/>
          <w:bdr w:val="none" w:sz="0" w:space="0" w:color="auto" w:frame="1"/>
        </w:rPr>
        <w:br/>
      </w:r>
      <w:r>
        <w:rPr>
          <w:rStyle w:val="Strong"/>
          <w:rFonts w:ascii="Arial" w:hAnsi="Arial" w:cs="Arial"/>
          <w:i/>
          <w:iCs/>
          <w:color w:val="333333"/>
          <w:sz w:val="21"/>
          <w:szCs w:val="21"/>
          <w:bdr w:val="none" w:sz="0" w:space="0" w:color="auto" w:frame="1"/>
        </w:rPr>
        <w:t>Допустими слабости:</w:t>
      </w:r>
      <w:r w:rsidR="00746273">
        <w:rPr>
          <w:rStyle w:val="Emphasis"/>
          <w:rFonts w:ascii="Arial" w:hAnsi="Arial" w:cs="Arial"/>
          <w:color w:val="333333"/>
          <w:sz w:val="21"/>
          <w:szCs w:val="21"/>
          <w:bdr w:val="none" w:sz="0" w:space="0" w:color="auto" w:frame="1"/>
        </w:rPr>
        <w:t xml:space="preserve"> </w:t>
      </w:r>
      <w:r>
        <w:rPr>
          <w:rStyle w:val="Emphasis"/>
          <w:rFonts w:ascii="Arial" w:hAnsi="Arial" w:cs="Arial"/>
          <w:color w:val="333333"/>
          <w:sz w:val="21"/>
          <w:szCs w:val="21"/>
          <w:bdr w:val="none" w:sz="0" w:space="0" w:color="auto" w:frame="1"/>
        </w:rPr>
        <w:t>притесняват се излишно, нежелание да нареждат, могат да са дребнави</w:t>
      </w:r>
    </w:p>
    <w:p w:rsidR="00EC1D0A" w:rsidRPr="00EC1D0A" w:rsidRDefault="00EC1D0A" w:rsidP="00EC1D0A">
      <w:pPr>
        <w:pStyle w:val="Heading2"/>
        <w:shd w:val="clear" w:color="auto" w:fill="FFFFFF"/>
        <w:spacing w:before="300" w:after="150" w:line="240" w:lineRule="atLeast"/>
        <w:jc w:val="both"/>
        <w:rPr>
          <w:rFonts w:ascii="Arial" w:hAnsi="Arial" w:cs="Arial"/>
          <w:color w:val="333333"/>
          <w:sz w:val="33"/>
          <w:szCs w:val="33"/>
          <w:lang w:val="bg-BG"/>
        </w:rPr>
      </w:pPr>
      <w:r w:rsidRPr="00EC1D0A">
        <w:rPr>
          <w:rFonts w:ascii="Arial" w:hAnsi="Arial" w:cs="Arial"/>
          <w:b/>
          <w:bCs/>
          <w:color w:val="333333"/>
          <w:sz w:val="33"/>
          <w:szCs w:val="33"/>
          <w:lang w:val="bg-BG"/>
        </w:rPr>
        <w:t>Специалист</w:t>
      </w:r>
    </w:p>
    <w:p w:rsidR="00EC1D0A" w:rsidRDefault="00EC1D0A" w:rsidP="00EC1D0A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Устрем</w:t>
      </w:r>
      <w:r w:rsidR="00B349BC">
        <w:rPr>
          <w:rFonts w:ascii="Arial" w:hAnsi="Arial" w:cs="Arial"/>
          <w:color w:val="333333"/>
          <w:sz w:val="21"/>
          <w:szCs w:val="21"/>
        </w:rPr>
        <w:t>ени към придобиването на високо</w:t>
      </w:r>
      <w:r>
        <w:rPr>
          <w:rFonts w:ascii="Arial" w:hAnsi="Arial" w:cs="Arial"/>
          <w:color w:val="333333"/>
          <w:sz w:val="21"/>
          <w:szCs w:val="21"/>
        </w:rPr>
        <w:t>специализирани познания или умения. Проявя</w:t>
      </w:r>
      <w:r w:rsidR="00B349BC">
        <w:rPr>
          <w:rFonts w:ascii="Arial" w:hAnsi="Arial" w:cs="Arial"/>
          <w:color w:val="333333"/>
          <w:sz w:val="21"/>
          <w:szCs w:val="21"/>
        </w:rPr>
        <w:t>ват истински интерес към своята</w:t>
      </w:r>
      <w:r>
        <w:rPr>
          <w:rFonts w:ascii="Arial" w:hAnsi="Arial" w:cs="Arial"/>
          <w:color w:val="333333"/>
          <w:sz w:val="21"/>
          <w:szCs w:val="21"/>
        </w:rPr>
        <w:t xml:space="preserve"> сфера, но не и към работата на останалите.</w:t>
      </w:r>
      <w:r w:rsidR="006923F9">
        <w:rPr>
          <w:rFonts w:ascii="Arial" w:hAnsi="Arial" w:cs="Arial"/>
          <w:color w:val="333333"/>
          <w:sz w:val="21"/>
          <w:szCs w:val="21"/>
        </w:rPr>
        <w:t xml:space="preserve"> </w:t>
      </w:r>
      <w:r>
        <w:rPr>
          <w:rStyle w:val="Strong"/>
          <w:rFonts w:ascii="Arial" w:hAnsi="Arial" w:cs="Arial"/>
          <w:color w:val="333333"/>
          <w:sz w:val="21"/>
          <w:szCs w:val="21"/>
          <w:bdr w:val="none" w:sz="0" w:space="0" w:color="auto" w:frame="1"/>
        </w:rPr>
        <w:t>Те притежават желанието, целенасочеността и предаността да бъдат прецизни експерти в дадена сфера.</w:t>
      </w:r>
      <w:r w:rsidR="006923F9">
        <w:rPr>
          <w:rFonts w:ascii="Arial" w:hAnsi="Arial" w:cs="Arial"/>
          <w:color w:val="333333"/>
          <w:sz w:val="21"/>
          <w:szCs w:val="21"/>
        </w:rPr>
        <w:t xml:space="preserve"> </w:t>
      </w:r>
      <w:r w:rsidR="00B349BC">
        <w:rPr>
          <w:rFonts w:ascii="Arial" w:hAnsi="Arial" w:cs="Arial"/>
          <w:color w:val="333333"/>
          <w:sz w:val="21"/>
          <w:szCs w:val="21"/>
        </w:rPr>
        <w:t>С</w:t>
      </w:r>
      <w:r>
        <w:rPr>
          <w:rFonts w:ascii="Arial" w:hAnsi="Arial" w:cs="Arial"/>
          <w:color w:val="333333"/>
          <w:sz w:val="21"/>
          <w:szCs w:val="21"/>
        </w:rPr>
        <w:t>тават д</w:t>
      </w:r>
      <w:r w:rsidR="00B349BC">
        <w:rPr>
          <w:rFonts w:ascii="Arial" w:hAnsi="Arial" w:cs="Arial"/>
          <w:color w:val="333333"/>
          <w:sz w:val="21"/>
          <w:szCs w:val="21"/>
        </w:rPr>
        <w:t>обри мениджъри поради добрата си</w:t>
      </w:r>
      <w:r>
        <w:rPr>
          <w:rFonts w:ascii="Arial" w:hAnsi="Arial" w:cs="Arial"/>
          <w:color w:val="333333"/>
          <w:sz w:val="21"/>
          <w:szCs w:val="21"/>
        </w:rPr>
        <w:t xml:space="preserve"> способност да</w:t>
      </w:r>
      <w:r w:rsidR="00D677F0">
        <w:rPr>
          <w:rFonts w:ascii="Arial" w:hAnsi="Arial" w:cs="Arial"/>
          <w:color w:val="333333"/>
          <w:sz w:val="21"/>
          <w:szCs w:val="21"/>
        </w:rPr>
        <w:t xml:space="preserve"> </w:t>
      </w:r>
      <w:r w:rsidR="00B349BC">
        <w:rPr>
          <w:rFonts w:ascii="Arial" w:eastAsiaTheme="majorEastAsia" w:hAnsi="Arial" w:cs="Arial"/>
          <w:color w:val="333333"/>
          <w:sz w:val="21"/>
          <w:szCs w:val="21"/>
          <w:bdr w:val="none" w:sz="0" w:space="0" w:color="auto" w:frame="1"/>
        </w:rPr>
        <w:t>взе</w:t>
      </w:r>
      <w:r w:rsidRPr="006923F9">
        <w:rPr>
          <w:rFonts w:ascii="Arial" w:eastAsiaTheme="majorEastAsia" w:hAnsi="Arial" w:cs="Arial"/>
          <w:color w:val="333333"/>
          <w:sz w:val="21"/>
          <w:szCs w:val="21"/>
          <w:bdr w:val="none" w:sz="0" w:space="0" w:color="auto" w:frame="1"/>
        </w:rPr>
        <w:t>мат решения</w:t>
      </w:r>
      <w:r>
        <w:rPr>
          <w:rFonts w:ascii="Arial" w:hAnsi="Arial" w:cs="Arial"/>
          <w:color w:val="333333"/>
          <w:sz w:val="21"/>
          <w:szCs w:val="21"/>
        </w:rPr>
        <w:t>, базиращи се на дълбоките им познания в сферата.</w:t>
      </w:r>
    </w:p>
    <w:p w:rsidR="00EC1D0A" w:rsidRDefault="00EC1D0A" w:rsidP="00D677F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Style w:val="Strong"/>
          <w:rFonts w:ascii="Arial" w:hAnsi="Arial" w:cs="Arial"/>
          <w:i/>
          <w:iCs/>
          <w:color w:val="333333"/>
          <w:sz w:val="21"/>
          <w:szCs w:val="21"/>
          <w:bdr w:val="none" w:sz="0" w:space="0" w:color="auto" w:frame="1"/>
        </w:rPr>
        <w:t>Положителни качества:</w:t>
      </w:r>
      <w:r w:rsidR="006923F9">
        <w:rPr>
          <w:rStyle w:val="Emphasis"/>
          <w:rFonts w:ascii="Arial" w:hAnsi="Arial" w:cs="Arial"/>
          <w:color w:val="333333"/>
          <w:sz w:val="21"/>
          <w:szCs w:val="21"/>
          <w:bdr w:val="none" w:sz="0" w:space="0" w:color="auto" w:frame="1"/>
        </w:rPr>
        <w:t xml:space="preserve"> </w:t>
      </w:r>
      <w:r>
        <w:rPr>
          <w:rStyle w:val="Emphasis"/>
          <w:rFonts w:ascii="Arial" w:hAnsi="Arial" w:cs="Arial"/>
          <w:color w:val="333333"/>
          <w:sz w:val="21"/>
          <w:szCs w:val="21"/>
          <w:bdr w:val="none" w:sz="0" w:space="0" w:color="auto" w:frame="1"/>
        </w:rPr>
        <w:t>осигуряват познания и умения там, където се търсят</w:t>
      </w:r>
      <w:r>
        <w:rPr>
          <w:rFonts w:ascii="Arial" w:hAnsi="Arial" w:cs="Arial"/>
          <w:i/>
          <w:iCs/>
          <w:color w:val="333333"/>
          <w:sz w:val="21"/>
          <w:szCs w:val="21"/>
          <w:bdr w:val="none" w:sz="0" w:space="0" w:color="auto" w:frame="1"/>
        </w:rPr>
        <w:br/>
      </w:r>
      <w:r>
        <w:rPr>
          <w:rStyle w:val="Strong"/>
          <w:rFonts w:ascii="Arial" w:hAnsi="Arial" w:cs="Arial"/>
          <w:i/>
          <w:iCs/>
          <w:color w:val="333333"/>
          <w:sz w:val="21"/>
          <w:szCs w:val="21"/>
          <w:bdr w:val="none" w:sz="0" w:space="0" w:color="auto" w:frame="1"/>
        </w:rPr>
        <w:t>Допустими слабости:</w:t>
      </w:r>
      <w:r w:rsidR="006923F9">
        <w:rPr>
          <w:rStyle w:val="Emphasis"/>
          <w:rFonts w:ascii="Arial" w:hAnsi="Arial" w:cs="Arial"/>
          <w:color w:val="333333"/>
          <w:sz w:val="21"/>
          <w:szCs w:val="21"/>
          <w:bdr w:val="none" w:sz="0" w:space="0" w:color="auto" w:frame="1"/>
        </w:rPr>
        <w:t xml:space="preserve"> </w:t>
      </w:r>
      <w:r>
        <w:rPr>
          <w:rStyle w:val="Emphasis"/>
          <w:rFonts w:ascii="Arial" w:hAnsi="Arial" w:cs="Arial"/>
          <w:color w:val="333333"/>
          <w:sz w:val="21"/>
          <w:szCs w:val="21"/>
          <w:bdr w:val="none" w:sz="0" w:space="0" w:color="auto" w:frame="1"/>
        </w:rPr>
        <w:t>допринасят на тесен фронт, убягва им голямата картина</w:t>
      </w:r>
    </w:p>
    <w:p w:rsidR="00B349BC" w:rsidRDefault="00B349BC" w:rsidP="00D677F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</w:p>
    <w:p w:rsidR="00EC1D0A" w:rsidRDefault="00EC1D0A" w:rsidP="00D677F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bookmarkStart w:id="0" w:name="_GoBack"/>
      <w:bookmarkEnd w:id="0"/>
      <w:r>
        <w:rPr>
          <w:rFonts w:ascii="Arial" w:hAnsi="Arial" w:cs="Arial"/>
          <w:color w:val="333333"/>
          <w:sz w:val="21"/>
          <w:szCs w:val="21"/>
        </w:rPr>
        <w:t>Често поведението на един човек съдържа чертите на много от ролите, но винаги има такава, която преобладава силно.</w:t>
      </w:r>
    </w:p>
    <w:p w:rsidR="00EC1D0A" w:rsidRDefault="00EC1D0A" w:rsidP="00EC1D0A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</w:p>
    <w:p w:rsidR="00EC1D0A" w:rsidRDefault="00EC1D0A" w:rsidP="00EC1D0A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Приканвам ви да търсите тези типологии не само на работа, не само в хората около вас, но и в самите вас! Наблюдавайте, анализирайте, правете си изводи. Можете да направите и безплатен тест, който да ви помогне да определите своята роля, на този </w:t>
      </w:r>
      <w:hyperlink r:id="rId6" w:history="1">
        <w:r>
          <w:rPr>
            <w:rStyle w:val="Hyperlink"/>
            <w:rFonts w:ascii="Arial" w:eastAsiaTheme="majorEastAsia" w:hAnsi="Arial" w:cs="Arial"/>
            <w:color w:val="444444"/>
            <w:sz w:val="21"/>
            <w:szCs w:val="21"/>
            <w:bdr w:val="none" w:sz="0" w:space="0" w:color="auto" w:frame="1"/>
          </w:rPr>
          <w:t>сайт</w:t>
        </w:r>
      </w:hyperlink>
      <w:r>
        <w:rPr>
          <w:rFonts w:ascii="Arial" w:hAnsi="Arial" w:cs="Arial"/>
          <w:color w:val="333333"/>
          <w:sz w:val="21"/>
          <w:szCs w:val="21"/>
        </w:rPr>
        <w:t>.</w:t>
      </w:r>
    </w:p>
    <w:p w:rsidR="000F77A7" w:rsidRDefault="000F77A7"/>
    <w:sectPr w:rsidR="000F77A7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7A7"/>
    <w:rsid w:val="00061E57"/>
    <w:rsid w:val="00085D10"/>
    <w:rsid w:val="000F77A7"/>
    <w:rsid w:val="000F7898"/>
    <w:rsid w:val="001261B3"/>
    <w:rsid w:val="00196DBC"/>
    <w:rsid w:val="005E0F4E"/>
    <w:rsid w:val="006923F9"/>
    <w:rsid w:val="00746273"/>
    <w:rsid w:val="00764635"/>
    <w:rsid w:val="009A27AD"/>
    <w:rsid w:val="00A060BA"/>
    <w:rsid w:val="00B349BC"/>
    <w:rsid w:val="00C2029E"/>
    <w:rsid w:val="00CD03A8"/>
    <w:rsid w:val="00D677F0"/>
    <w:rsid w:val="00EC1D0A"/>
    <w:rsid w:val="00FA3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8ACD2D-BD73-4720-886F-94E606B01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F77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bg-BG" w:eastAsia="bg-BG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F77A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77A7"/>
    <w:rPr>
      <w:rFonts w:ascii="Times New Roman" w:eastAsia="Times New Roman" w:hAnsi="Times New Roman" w:cs="Times New Roman"/>
      <w:b/>
      <w:bCs/>
      <w:kern w:val="36"/>
      <w:sz w:val="48"/>
      <w:szCs w:val="48"/>
      <w:lang w:val="bg-BG" w:eastAsia="bg-BG"/>
    </w:rPr>
  </w:style>
  <w:style w:type="character" w:styleId="Hyperlink">
    <w:name w:val="Hyperlink"/>
    <w:basedOn w:val="DefaultParagraphFont"/>
    <w:uiPriority w:val="99"/>
    <w:unhideWhenUsed/>
    <w:rsid w:val="000F77A7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0F77A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EC1D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styleId="Strong">
    <w:name w:val="Strong"/>
    <w:basedOn w:val="DefaultParagraphFont"/>
    <w:uiPriority w:val="22"/>
    <w:qFormat/>
    <w:rsid w:val="00EC1D0A"/>
    <w:rPr>
      <w:b/>
      <w:bCs/>
    </w:rPr>
  </w:style>
  <w:style w:type="character" w:styleId="Emphasis">
    <w:name w:val="Emphasis"/>
    <w:basedOn w:val="DefaultParagraphFont"/>
    <w:uiPriority w:val="20"/>
    <w:qFormat/>
    <w:rsid w:val="00EC1D0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764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gtest.eu/?f=test&amp;test_id=47" TargetMode="External"/><Relationship Id="rId5" Type="http://schemas.openxmlformats.org/officeDocument/2006/relationships/hyperlink" Target="http://www.belbin.com/about/belbin-team-roles/" TargetMode="External"/><Relationship Id="rId4" Type="http://schemas.openxmlformats.org/officeDocument/2006/relationships/hyperlink" Target="http://ld.rs/belb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3</Pages>
  <Words>1172</Words>
  <Characters>6681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DianaPetrova</dc:creator>
  <cp:keywords/>
  <dc:description/>
  <cp:lastModifiedBy>Lubomir Vrigazov</cp:lastModifiedBy>
  <cp:revision>11</cp:revision>
  <dcterms:created xsi:type="dcterms:W3CDTF">2017-12-24T09:39:00Z</dcterms:created>
  <dcterms:modified xsi:type="dcterms:W3CDTF">2018-03-18T15:05:00Z</dcterms:modified>
</cp:coreProperties>
</file>