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24F20" w14:textId="77777777" w:rsidR="003568E0" w:rsidRPr="00B43D4A" w:rsidRDefault="00580858" w:rsidP="00D6551C">
      <w:pPr>
        <w:spacing w:after="0"/>
        <w:jc w:val="center"/>
        <w:rPr>
          <w:rFonts w:ascii="Times New Roman" w:hAnsi="Times New Roman" w:cs="Times New Roman"/>
          <w:b/>
          <w:sz w:val="36"/>
          <w:szCs w:val="44"/>
          <w:lang w:val="bg-BG"/>
        </w:rPr>
      </w:pPr>
      <w:r w:rsidRPr="00B43D4A">
        <w:rPr>
          <w:rFonts w:ascii="Times New Roman" w:hAnsi="Times New Roman" w:cs="Times New Roman"/>
          <w:b/>
          <w:sz w:val="36"/>
          <w:szCs w:val="44"/>
          <w:lang w:val="bg-BG"/>
        </w:rPr>
        <w:t xml:space="preserve">Доклад за потреблението на основните хранителни продукти и напитки в България за периода </w:t>
      </w:r>
      <w:r w:rsidRPr="00B43D4A">
        <w:rPr>
          <w:rFonts w:ascii="Times New Roman" w:hAnsi="Times New Roman" w:cs="Times New Roman"/>
          <w:b/>
          <w:sz w:val="36"/>
          <w:szCs w:val="44"/>
          <w:lang w:val="bg-BG"/>
        </w:rPr>
        <w:br/>
        <w:t>2014 – 2018 година</w:t>
      </w:r>
    </w:p>
    <w:p w14:paraId="2AF27829" w14:textId="77777777" w:rsidR="00580858" w:rsidRPr="00B43D4A" w:rsidRDefault="00580858" w:rsidP="00D6551C">
      <w:pPr>
        <w:spacing w:before="240"/>
        <w:jc w:val="center"/>
        <w:rPr>
          <w:rFonts w:ascii="Times New Roman" w:hAnsi="Times New Roman" w:cs="Times New Roman"/>
          <w:sz w:val="28"/>
          <w:szCs w:val="32"/>
          <w:lang w:val="bg-BG"/>
        </w:rPr>
      </w:pPr>
      <w:r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Изготвил: </w:t>
      </w:r>
      <w:r w:rsidR="00E40CE4" w:rsidRPr="00B43D4A">
        <w:rPr>
          <w:rFonts w:ascii="Times New Roman" w:hAnsi="Times New Roman" w:cs="Times New Roman"/>
          <w:sz w:val="28"/>
          <w:szCs w:val="32"/>
          <w:lang w:val="bg-BG"/>
        </w:rPr>
        <w:t>Иван Петров</w:t>
      </w:r>
    </w:p>
    <w:p w14:paraId="32F88859" w14:textId="77777777" w:rsidR="006D4FC0" w:rsidRPr="00B43D4A" w:rsidRDefault="006D4FC0" w:rsidP="006D4FC0">
      <w:pPr>
        <w:rPr>
          <w:rFonts w:ascii="Times New Roman" w:hAnsi="Times New Roman" w:cs="Times New Roman"/>
          <w:sz w:val="32"/>
          <w:szCs w:val="32"/>
          <w:lang w:val="bg-BG"/>
        </w:rPr>
      </w:pPr>
    </w:p>
    <w:p w14:paraId="039394CE" w14:textId="58F5B280" w:rsidR="006D4FC0" w:rsidRPr="00B43D4A" w:rsidRDefault="006D4FC0" w:rsidP="002E5177">
      <w:pPr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32"/>
          <w:lang w:val="bg-BG"/>
        </w:rPr>
      </w:pPr>
      <w:r w:rsidRPr="00B43D4A">
        <w:rPr>
          <w:rFonts w:ascii="Times New Roman" w:hAnsi="Times New Roman" w:cs="Times New Roman"/>
          <w:sz w:val="28"/>
          <w:szCs w:val="32"/>
          <w:lang w:val="bg-BG"/>
        </w:rPr>
        <w:t>Настоящият доклад съдържа информация за средната консумация на храни и напитки в България в периода 2014</w:t>
      </w:r>
      <w:r w:rsidR="00B43D4A">
        <w:rPr>
          <w:rFonts w:ascii="Times New Roman" w:hAnsi="Times New Roman" w:cs="Times New Roman"/>
          <w:sz w:val="28"/>
          <w:szCs w:val="32"/>
        </w:rPr>
        <w:t xml:space="preserve"> </w:t>
      </w:r>
      <w:r w:rsidR="00B43D4A">
        <w:rPr>
          <w:rFonts w:ascii="Times New Roman" w:hAnsi="Times New Roman" w:cs="Times New Roman"/>
          <w:sz w:val="28"/>
          <w:szCs w:val="32"/>
          <w:lang w:val="bg-BG"/>
        </w:rPr>
        <w:t xml:space="preserve">– </w:t>
      </w:r>
      <w:r w:rsidRPr="00B43D4A">
        <w:rPr>
          <w:rFonts w:ascii="Times New Roman" w:hAnsi="Times New Roman" w:cs="Times New Roman"/>
          <w:sz w:val="28"/>
          <w:szCs w:val="32"/>
          <w:lang w:val="bg-BG"/>
        </w:rPr>
        <w:t>2018 година. Включена е сравнителна характеристика на шестте основни района</w:t>
      </w:r>
      <w:r w:rsidR="00515201"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 на страната</w:t>
      </w:r>
      <w:r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: северозападен, северен централен, североизточен, югозападен, южен централен и югоизточен. </w:t>
      </w:r>
      <w:r w:rsidR="00355CA0"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Данните са взети от системата </w:t>
      </w:r>
      <w:proofErr w:type="spellStart"/>
      <w:r w:rsidR="00355CA0" w:rsidRPr="00B43D4A">
        <w:rPr>
          <w:rFonts w:ascii="Times New Roman" w:hAnsi="Times New Roman" w:cs="Times New Roman"/>
          <w:sz w:val="28"/>
          <w:szCs w:val="32"/>
          <w:lang w:val="bg-BG"/>
        </w:rPr>
        <w:t>Инфостат</w:t>
      </w:r>
      <w:proofErr w:type="spellEnd"/>
      <w:r w:rsidR="00355CA0"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 на Националния статистически институт в България</w:t>
      </w:r>
      <w:r w:rsidR="00A2149C"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 (</w:t>
      </w:r>
      <w:hyperlink r:id="rId4" w:history="1">
        <w:r w:rsidR="00A2149C" w:rsidRPr="00B43D4A">
          <w:rPr>
            <w:rStyle w:val="Hyperlink"/>
            <w:lang w:val="bg-BG"/>
          </w:rPr>
          <w:t>https://infostat.nsi.bg/infostat/pages/external/login.jsf</w:t>
        </w:r>
      </w:hyperlink>
      <w:r w:rsidR="00A2149C" w:rsidRPr="00B43D4A">
        <w:rPr>
          <w:rFonts w:ascii="Times New Roman" w:hAnsi="Times New Roman" w:cs="Times New Roman"/>
          <w:sz w:val="28"/>
          <w:szCs w:val="32"/>
          <w:lang w:val="bg-BG"/>
        </w:rPr>
        <w:t>)</w:t>
      </w:r>
      <w:r w:rsidR="00355CA0" w:rsidRPr="00B43D4A">
        <w:rPr>
          <w:rFonts w:ascii="Times New Roman" w:hAnsi="Times New Roman" w:cs="Times New Roman"/>
          <w:sz w:val="28"/>
          <w:szCs w:val="32"/>
          <w:lang w:val="bg-BG"/>
        </w:rPr>
        <w:t>.</w:t>
      </w:r>
    </w:p>
    <w:p w14:paraId="4FC0477A" w14:textId="77777777" w:rsidR="00DD69F5" w:rsidRPr="00B43D4A" w:rsidRDefault="00355CA0" w:rsidP="00355CA0">
      <w:pPr>
        <w:pStyle w:val="Heading1"/>
        <w:rPr>
          <w:rFonts w:ascii="Times New Roman" w:hAnsi="Times New Roman" w:cs="Times New Roman"/>
          <w:lang w:val="bg-BG"/>
        </w:rPr>
      </w:pPr>
      <w:r w:rsidRPr="00B43D4A">
        <w:rPr>
          <w:rFonts w:ascii="Times New Roman" w:hAnsi="Times New Roman" w:cs="Times New Roman"/>
          <w:lang w:val="bg-BG"/>
        </w:rPr>
        <w:t>Раздел 1 Консумация на храни</w:t>
      </w:r>
    </w:p>
    <w:p w14:paraId="1E82E658" w14:textId="3F2FF917" w:rsidR="00110A6D" w:rsidRPr="00B43D4A" w:rsidRDefault="00110A6D" w:rsidP="0056288B">
      <w:pPr>
        <w:spacing w:line="264" w:lineRule="auto"/>
        <w:ind w:firstLine="720"/>
        <w:jc w:val="both"/>
        <w:rPr>
          <w:rFonts w:ascii="Times New Roman" w:hAnsi="Times New Roman" w:cs="Times New Roman"/>
          <w:sz w:val="28"/>
          <w:lang w:val="bg-BG"/>
        </w:rPr>
      </w:pPr>
      <w:r w:rsidRPr="00B43D4A">
        <w:rPr>
          <w:rFonts w:ascii="Times New Roman" w:hAnsi="Times New Roman" w:cs="Times New Roman"/>
          <w:sz w:val="28"/>
          <w:lang w:val="bg-BG"/>
        </w:rPr>
        <w:t xml:space="preserve">Сравнение на средната консумация по райони за храната с най-голяма разлика между максималното и минималното </w:t>
      </w:r>
      <w:r w:rsidR="000134D2" w:rsidRPr="00B43D4A">
        <w:rPr>
          <w:rFonts w:ascii="Times New Roman" w:hAnsi="Times New Roman" w:cs="Times New Roman"/>
          <w:sz w:val="28"/>
          <w:lang w:val="bg-BG"/>
        </w:rPr>
        <w:t>количество</w:t>
      </w:r>
      <w:r w:rsidRPr="00B43D4A">
        <w:rPr>
          <w:rFonts w:ascii="Times New Roman" w:hAnsi="Times New Roman" w:cs="Times New Roman"/>
          <w:sz w:val="28"/>
          <w:lang w:val="bg-BG"/>
        </w:rPr>
        <w:t xml:space="preserve"> </w:t>
      </w:r>
      <w:r w:rsidR="00B43D4A">
        <w:rPr>
          <w:rFonts w:ascii="Times New Roman" w:hAnsi="Times New Roman" w:cs="Times New Roman"/>
          <w:sz w:val="28"/>
          <w:lang w:val="bg-BG"/>
        </w:rPr>
        <w:t>–</w:t>
      </w:r>
      <w:r w:rsidRPr="00B43D4A">
        <w:rPr>
          <w:rFonts w:ascii="Times New Roman" w:hAnsi="Times New Roman" w:cs="Times New Roman"/>
          <w:sz w:val="28"/>
          <w:lang w:val="bg-BG"/>
        </w:rPr>
        <w:t xml:space="preserve"> 18,24 кг.</w:t>
      </w:r>
    </w:p>
    <w:p w14:paraId="1ECB7B56" w14:textId="77777777" w:rsidR="00355CA0" w:rsidRPr="00B43D4A" w:rsidRDefault="00355CA0" w:rsidP="00515201">
      <w:pPr>
        <w:ind w:firstLine="720"/>
        <w:jc w:val="both"/>
        <w:rPr>
          <w:rFonts w:ascii="Times New Roman" w:hAnsi="Times New Roman" w:cs="Times New Roman"/>
          <w:sz w:val="32"/>
          <w:szCs w:val="32"/>
          <w:lang w:val="bg-BG"/>
        </w:rPr>
      </w:pPr>
      <w:r w:rsidRPr="00B43D4A">
        <w:rPr>
          <w:lang w:val="bg-BG" w:eastAsia="bg-BG"/>
        </w:rPr>
        <w:drawing>
          <wp:inline distT="0" distB="0" distL="0" distR="0" wp14:anchorId="3DE3C746" wp14:editId="6660A377">
            <wp:extent cx="527685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F476303" w14:textId="77777777" w:rsidR="00664052" w:rsidRPr="00B43D4A" w:rsidRDefault="00355CA0" w:rsidP="00355CA0">
      <w:pPr>
        <w:pStyle w:val="Heading1"/>
        <w:rPr>
          <w:rFonts w:ascii="Times New Roman" w:hAnsi="Times New Roman" w:cs="Times New Roman"/>
          <w:lang w:val="bg-BG"/>
        </w:rPr>
      </w:pPr>
      <w:r w:rsidRPr="00B43D4A">
        <w:rPr>
          <w:rFonts w:ascii="Times New Roman" w:hAnsi="Times New Roman" w:cs="Times New Roman"/>
          <w:lang w:val="bg-BG"/>
        </w:rPr>
        <w:t>Раздел 2 Консумация на напитки</w:t>
      </w:r>
    </w:p>
    <w:p w14:paraId="70AE62F2" w14:textId="0A8C2986" w:rsidR="00DD69F5" w:rsidRPr="00B43D4A" w:rsidRDefault="00355CA0" w:rsidP="00515201">
      <w:pPr>
        <w:ind w:firstLine="720"/>
        <w:jc w:val="both"/>
        <w:rPr>
          <w:rFonts w:ascii="Times New Roman" w:hAnsi="Times New Roman" w:cs="Times New Roman"/>
          <w:sz w:val="28"/>
          <w:szCs w:val="32"/>
          <w:lang w:val="bg-BG"/>
        </w:rPr>
      </w:pPr>
      <w:r w:rsidRPr="00B43D4A">
        <w:rPr>
          <w:rFonts w:ascii="Times New Roman" w:hAnsi="Times New Roman" w:cs="Times New Roman"/>
          <w:sz w:val="28"/>
          <w:szCs w:val="32"/>
          <w:lang w:val="bg-BG"/>
        </w:rPr>
        <w:t>Данни за сред</w:t>
      </w:r>
      <w:r w:rsidR="00C17204" w:rsidRPr="00B43D4A">
        <w:rPr>
          <w:rFonts w:ascii="Times New Roman" w:hAnsi="Times New Roman" w:cs="Times New Roman"/>
          <w:sz w:val="28"/>
          <w:szCs w:val="32"/>
          <w:lang w:val="bg-BG"/>
        </w:rPr>
        <w:t>н</w:t>
      </w:r>
      <w:r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ата </w:t>
      </w:r>
      <w:r w:rsidR="00DD69F5" w:rsidRPr="00B43D4A">
        <w:rPr>
          <w:rFonts w:ascii="Times New Roman" w:hAnsi="Times New Roman" w:cs="Times New Roman"/>
          <w:sz w:val="28"/>
          <w:szCs w:val="32"/>
          <w:lang w:val="bg-BG"/>
        </w:rPr>
        <w:t xml:space="preserve">консумация на </w:t>
      </w:r>
      <w:r w:rsidRPr="00B43D4A">
        <w:rPr>
          <w:rFonts w:ascii="Times New Roman" w:hAnsi="Times New Roman" w:cs="Times New Roman"/>
          <w:sz w:val="28"/>
          <w:szCs w:val="32"/>
          <w:lang w:val="bg-BG"/>
        </w:rPr>
        <w:t>прясно мляко, плодови и зеленчукови сокове, сиропи и нектари в България в периода 2014</w:t>
      </w:r>
      <w:r w:rsidR="00B43D4A">
        <w:rPr>
          <w:rFonts w:ascii="Times New Roman" w:hAnsi="Times New Roman" w:cs="Times New Roman"/>
          <w:sz w:val="28"/>
          <w:szCs w:val="32"/>
          <w:lang w:val="bg-BG"/>
        </w:rPr>
        <w:t xml:space="preserve"> – </w:t>
      </w:r>
      <w:r w:rsidRPr="00B43D4A">
        <w:rPr>
          <w:rFonts w:ascii="Times New Roman" w:hAnsi="Times New Roman" w:cs="Times New Roman"/>
          <w:sz w:val="28"/>
          <w:szCs w:val="32"/>
          <w:lang w:val="bg-BG"/>
        </w:rPr>
        <w:t>2018 г.</w:t>
      </w:r>
    </w:p>
    <w:tbl>
      <w:tblPr>
        <w:tblStyle w:val="GridTable4-Accent5"/>
        <w:tblW w:w="8520" w:type="dxa"/>
        <w:jc w:val="center"/>
        <w:tblLook w:val="04A0" w:firstRow="1" w:lastRow="0" w:firstColumn="1" w:lastColumn="0" w:noHBand="0" w:noVBand="1"/>
      </w:tblPr>
      <w:tblGrid>
        <w:gridCol w:w="4260"/>
        <w:gridCol w:w="4260"/>
      </w:tblGrid>
      <w:tr w:rsidR="00DD69F5" w:rsidRPr="00B43D4A" w14:paraId="17837D08" w14:textId="77777777" w:rsidTr="00355C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0" w:type="dxa"/>
            <w:hideMark/>
          </w:tcPr>
          <w:p w14:paraId="6D16DDAA" w14:textId="77777777" w:rsidR="00DD69F5" w:rsidRPr="00B43D4A" w:rsidRDefault="0015130C" w:rsidP="00DD69F5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bg-BG" w:eastAsia="bg-BG"/>
              </w:rPr>
            </w:pPr>
            <w:r w:rsidRPr="00B43D4A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val="bg-BG" w:eastAsia="bg-BG"/>
              </w:rPr>
              <w:t>Напитки</w:t>
            </w:r>
          </w:p>
        </w:tc>
        <w:tc>
          <w:tcPr>
            <w:tcW w:w="4260" w:type="dxa"/>
          </w:tcPr>
          <w:p w14:paraId="2142B76C" w14:textId="77777777" w:rsidR="00DD69F5" w:rsidRPr="00B43D4A" w:rsidRDefault="00DD69F5" w:rsidP="00DD69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FFFF"/>
                <w:sz w:val="24"/>
                <w:szCs w:val="24"/>
                <w:lang w:val="bg-BG"/>
              </w:rPr>
            </w:pPr>
            <w:r w:rsidRPr="00B43D4A">
              <w:rPr>
                <w:rFonts w:ascii="Times New Roman" w:hAnsi="Times New Roman" w:cs="Times New Roman"/>
                <w:bCs w:val="0"/>
                <w:color w:val="FFFFFF"/>
                <w:sz w:val="24"/>
                <w:szCs w:val="24"/>
                <w:lang w:val="bg-BG"/>
              </w:rPr>
              <w:t>Средна консумация за страната</w:t>
            </w:r>
            <w:r w:rsidRPr="00B43D4A">
              <w:rPr>
                <w:rFonts w:ascii="Times New Roman" w:hAnsi="Times New Roman" w:cs="Times New Roman"/>
                <w:bCs w:val="0"/>
                <w:color w:val="FFFFFF"/>
                <w:sz w:val="24"/>
                <w:szCs w:val="24"/>
                <w:lang w:val="bg-BG"/>
              </w:rPr>
              <w:br/>
              <w:t>(в литри)</w:t>
            </w:r>
          </w:p>
        </w:tc>
      </w:tr>
      <w:tr w:rsidR="00DD69F5" w:rsidRPr="00B43D4A" w14:paraId="149134EA" w14:textId="77777777" w:rsidTr="00355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0" w:type="dxa"/>
            <w:hideMark/>
          </w:tcPr>
          <w:p w14:paraId="2A606ABC" w14:textId="77777777" w:rsidR="00DD69F5" w:rsidRPr="00B43D4A" w:rsidRDefault="00DD69F5" w:rsidP="00DD69F5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bg-BG" w:eastAsia="bg-BG"/>
              </w:rPr>
            </w:pPr>
            <w:r w:rsidRPr="00B43D4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bg-BG" w:eastAsia="bg-BG"/>
              </w:rPr>
              <w:t>Прясно мляко</w:t>
            </w:r>
          </w:p>
        </w:tc>
        <w:tc>
          <w:tcPr>
            <w:tcW w:w="4260" w:type="dxa"/>
          </w:tcPr>
          <w:p w14:paraId="4FEB6512" w14:textId="77777777" w:rsidR="00DD69F5" w:rsidRPr="00B43D4A" w:rsidRDefault="00DD69F5" w:rsidP="00DD69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B43D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16,50</w:t>
            </w:r>
          </w:p>
        </w:tc>
      </w:tr>
      <w:tr w:rsidR="00DD69F5" w:rsidRPr="00B43D4A" w14:paraId="633ACF95" w14:textId="77777777" w:rsidTr="00355CA0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0" w:type="dxa"/>
            <w:hideMark/>
          </w:tcPr>
          <w:p w14:paraId="21A7B287" w14:textId="77777777" w:rsidR="00DD69F5" w:rsidRPr="00B43D4A" w:rsidRDefault="00DD69F5" w:rsidP="00DD69F5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bg-BG" w:eastAsia="bg-BG"/>
              </w:rPr>
            </w:pPr>
            <w:r w:rsidRPr="00B43D4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bg-BG" w:eastAsia="bg-BG"/>
              </w:rPr>
              <w:t>Плодови сокове, сиропи, нектари</w:t>
            </w:r>
          </w:p>
        </w:tc>
        <w:tc>
          <w:tcPr>
            <w:tcW w:w="4260" w:type="dxa"/>
          </w:tcPr>
          <w:p w14:paraId="39789D64" w14:textId="77777777" w:rsidR="00DD69F5" w:rsidRPr="00B43D4A" w:rsidRDefault="00DD69F5" w:rsidP="00DD69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B43D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4,86</w:t>
            </w:r>
          </w:p>
        </w:tc>
      </w:tr>
      <w:tr w:rsidR="00DD69F5" w:rsidRPr="00B43D4A" w14:paraId="0B1D0545" w14:textId="77777777" w:rsidTr="00355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0" w:type="dxa"/>
            <w:hideMark/>
          </w:tcPr>
          <w:p w14:paraId="623A6131" w14:textId="77777777" w:rsidR="00DD69F5" w:rsidRPr="00B43D4A" w:rsidRDefault="00DD69F5" w:rsidP="00DD69F5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bg-BG" w:eastAsia="bg-BG"/>
              </w:rPr>
            </w:pPr>
            <w:r w:rsidRPr="00B43D4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bg-BG" w:eastAsia="bg-BG"/>
              </w:rPr>
              <w:t>Зеленчукови нектари и сокове</w:t>
            </w:r>
          </w:p>
        </w:tc>
        <w:tc>
          <w:tcPr>
            <w:tcW w:w="4260" w:type="dxa"/>
          </w:tcPr>
          <w:p w14:paraId="74AF7B60" w14:textId="77777777" w:rsidR="00DD69F5" w:rsidRPr="00B43D4A" w:rsidRDefault="00DD69F5" w:rsidP="00355CA0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B43D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0,76</w:t>
            </w:r>
          </w:p>
        </w:tc>
      </w:tr>
    </w:tbl>
    <w:p w14:paraId="735FD10D" w14:textId="7651E540" w:rsidR="00DD69F5" w:rsidRPr="00B43D4A" w:rsidRDefault="00355CA0" w:rsidP="00355CA0">
      <w:pPr>
        <w:pStyle w:val="Caption"/>
        <w:jc w:val="center"/>
        <w:rPr>
          <w:rFonts w:ascii="Times New Roman" w:hAnsi="Times New Roman" w:cs="Times New Roman"/>
          <w:b/>
          <w:sz w:val="40"/>
          <w:szCs w:val="32"/>
          <w:lang w:val="bg-BG"/>
        </w:rPr>
      </w:pPr>
      <w:r w:rsidRPr="00B43D4A">
        <w:rPr>
          <w:rFonts w:ascii="Times New Roman" w:hAnsi="Times New Roman" w:cs="Times New Roman"/>
          <w:b/>
          <w:sz w:val="22"/>
          <w:lang w:val="bg-BG"/>
        </w:rPr>
        <w:t>Средна консумация на напитки за страната в периода 2014</w:t>
      </w:r>
      <w:r w:rsidR="00B43D4A">
        <w:rPr>
          <w:rFonts w:ascii="Times New Roman" w:hAnsi="Times New Roman" w:cs="Times New Roman"/>
          <w:b/>
          <w:sz w:val="22"/>
          <w:lang w:val="bg-BG"/>
        </w:rPr>
        <w:t xml:space="preserve"> – </w:t>
      </w:r>
      <w:bookmarkStart w:id="0" w:name="_GoBack"/>
      <w:bookmarkEnd w:id="0"/>
      <w:r w:rsidRPr="00B43D4A">
        <w:rPr>
          <w:rFonts w:ascii="Times New Roman" w:hAnsi="Times New Roman" w:cs="Times New Roman"/>
          <w:b/>
          <w:sz w:val="22"/>
          <w:lang w:val="bg-BG"/>
        </w:rPr>
        <w:t>2018 г.</w:t>
      </w:r>
    </w:p>
    <w:sectPr w:rsidR="00DD69F5" w:rsidRPr="00B43D4A" w:rsidSect="00200A6A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7E"/>
    <w:rsid w:val="000134D2"/>
    <w:rsid w:val="00110A6D"/>
    <w:rsid w:val="0015130C"/>
    <w:rsid w:val="00200A6A"/>
    <w:rsid w:val="00224149"/>
    <w:rsid w:val="002E5177"/>
    <w:rsid w:val="00355CA0"/>
    <w:rsid w:val="003568E0"/>
    <w:rsid w:val="004B7ED2"/>
    <w:rsid w:val="00515201"/>
    <w:rsid w:val="0056288B"/>
    <w:rsid w:val="005743A4"/>
    <w:rsid w:val="00580858"/>
    <w:rsid w:val="00663BEF"/>
    <w:rsid w:val="00664052"/>
    <w:rsid w:val="006D4FC0"/>
    <w:rsid w:val="006F437E"/>
    <w:rsid w:val="00842F04"/>
    <w:rsid w:val="00A1018C"/>
    <w:rsid w:val="00A2149C"/>
    <w:rsid w:val="00A54663"/>
    <w:rsid w:val="00B43D4A"/>
    <w:rsid w:val="00C17204"/>
    <w:rsid w:val="00D6551C"/>
    <w:rsid w:val="00DD69F5"/>
    <w:rsid w:val="00E4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B001EF"/>
  <w15:chartTrackingRefBased/>
  <w15:docId w15:val="{8780D764-53C0-4E2F-9A92-D3B95ADD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6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5C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4-Accent5">
    <w:name w:val="Grid Table 4 Accent 5"/>
    <w:basedOn w:val="TableNormal"/>
    <w:uiPriority w:val="49"/>
    <w:rsid w:val="00355CA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355CA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214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hyperlink" Target="https://infostat.nsi.bg/infostat/pages/external/login.js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I:\&#1091;&#1095;&#1077;&#1073;&#1085;&#1080;&#1094;&#1080;\&#1087;&#1086;&#1084;&#1072;&#1075;&#1072;&#1083;&#1086;%20&#1079;&#1072;%20&#1053;&#1042;&#1054;%2010%20&#1082;&#1083;&#1072;&#1089;\&#1079;&#1072;&#1076;&#1072;&#1095;&#1072;\&#1086;&#1089;&#1085;&#1086;&#1074;&#1085;&#1080;%20&#1093;&#1088;&#1072;&#1085;&#1080;%20&#1087;&#1086;%20&#1088;&#1072;&#1081;&#1086;&#1085;&#1080;%20&#1091;&#1087;&#1088;&#1072;&#1078;&#1085;&#1077;&#1085;&#1080;&#107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bg-BG" sz="1600" b="1">
                <a:solidFill>
                  <a:schemeClr val="tx1"/>
                </a:solidFill>
              </a:rPr>
              <a:t>Средна консумация на зеленчуци по райони</a:t>
            </a:r>
            <a:endParaRPr lang="en-US" sz="1600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'за страната'!$B$1</c:f>
              <c:strCache>
                <c:ptCount val="1"/>
                <c:pt idx="0">
                  <c:v>Северозападен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'за страната'!$A$3</c:f>
              <c:strCache>
                <c:ptCount val="1"/>
                <c:pt idx="0">
                  <c:v>Зеленчуци (пресни и замразени) - кг</c:v>
                </c:pt>
              </c:strCache>
            </c:strRef>
          </c:cat>
          <c:val>
            <c:numRef>
              <c:f>'за страната'!$B$3</c:f>
              <c:numCache>
                <c:formatCode>0.00</c:formatCode>
                <c:ptCount val="1"/>
                <c:pt idx="0">
                  <c:v>57.359999999999992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2C-4949-97D3-10242CEA2018}"/>
            </c:ext>
          </c:extLst>
        </c:ser>
        <c:ser>
          <c:idx val="1"/>
          <c:order val="1"/>
          <c:tx>
            <c:strRef>
              <c:f>'за страната'!$C$1</c:f>
              <c:strCache>
                <c:ptCount val="1"/>
                <c:pt idx="0">
                  <c:v>Северен централен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'за страната'!$A$3</c:f>
              <c:strCache>
                <c:ptCount val="1"/>
                <c:pt idx="0">
                  <c:v>Зеленчуци (пресни и замразени) - кг</c:v>
                </c:pt>
              </c:strCache>
            </c:strRef>
          </c:cat>
          <c:val>
            <c:numRef>
              <c:f>'за страната'!$C$3</c:f>
              <c:numCache>
                <c:formatCode>General</c:formatCode>
                <c:ptCount val="1"/>
                <c:pt idx="0">
                  <c:v>68.960000000000008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F2C-4949-97D3-10242CEA2018}"/>
            </c:ext>
          </c:extLst>
        </c:ser>
        <c:ser>
          <c:idx val="2"/>
          <c:order val="2"/>
          <c:tx>
            <c:strRef>
              <c:f>'за страната'!$D$1</c:f>
              <c:strCache>
                <c:ptCount val="1"/>
                <c:pt idx="0">
                  <c:v>Североизточен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'за страната'!$A$3</c:f>
              <c:strCache>
                <c:ptCount val="1"/>
                <c:pt idx="0">
                  <c:v>Зеленчуци (пресни и замразени) - кг</c:v>
                </c:pt>
              </c:strCache>
            </c:strRef>
          </c:cat>
          <c:val>
            <c:numRef>
              <c:f>'за страната'!$D$3</c:f>
              <c:numCache>
                <c:formatCode>General</c:formatCode>
                <c:ptCount val="1"/>
                <c:pt idx="0">
                  <c:v>67.419999999999987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F2C-4949-97D3-10242CEA2018}"/>
            </c:ext>
          </c:extLst>
        </c:ser>
        <c:ser>
          <c:idx val="3"/>
          <c:order val="3"/>
          <c:tx>
            <c:strRef>
              <c:f>'за страната'!$E$1</c:f>
              <c:strCache>
                <c:ptCount val="1"/>
                <c:pt idx="0">
                  <c:v>Югозападен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'за страната'!$A$3</c:f>
              <c:strCache>
                <c:ptCount val="1"/>
                <c:pt idx="0">
                  <c:v>Зеленчуци (пресни и замразени) - кг</c:v>
                </c:pt>
              </c:strCache>
            </c:strRef>
          </c:cat>
          <c:val>
            <c:numRef>
              <c:f>'за страната'!$E$3</c:f>
              <c:numCache>
                <c:formatCode>General</c:formatCode>
                <c:ptCount val="1"/>
                <c:pt idx="0">
                  <c:v>75.599999999999994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F2C-4949-97D3-10242CEA2018}"/>
            </c:ext>
          </c:extLst>
        </c:ser>
        <c:ser>
          <c:idx val="4"/>
          <c:order val="4"/>
          <c:tx>
            <c:strRef>
              <c:f>'за страната'!$F$1</c:f>
              <c:strCache>
                <c:ptCount val="1"/>
                <c:pt idx="0">
                  <c:v>Южен централен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'за страната'!$A$3</c:f>
              <c:strCache>
                <c:ptCount val="1"/>
                <c:pt idx="0">
                  <c:v>Зеленчуци (пресни и замразени) - кг</c:v>
                </c:pt>
              </c:strCache>
            </c:strRef>
          </c:cat>
          <c:val>
            <c:numRef>
              <c:f>'за страната'!$F$3</c:f>
              <c:numCache>
                <c:formatCode>General</c:formatCode>
                <c:ptCount val="1"/>
                <c:pt idx="0">
                  <c:v>69.78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F2C-4949-97D3-10242CEA2018}"/>
            </c:ext>
          </c:extLst>
        </c:ser>
        <c:ser>
          <c:idx val="5"/>
          <c:order val="5"/>
          <c:tx>
            <c:strRef>
              <c:f>'за страната'!$G$1</c:f>
              <c:strCache>
                <c:ptCount val="1"/>
                <c:pt idx="0">
                  <c:v>Югоизточен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'за страната'!$A$3</c:f>
              <c:strCache>
                <c:ptCount val="1"/>
                <c:pt idx="0">
                  <c:v>Зеленчуци (пресни и замразени) - кг</c:v>
                </c:pt>
              </c:strCache>
            </c:strRef>
          </c:cat>
          <c:val>
            <c:numRef>
              <c:f>'за страната'!$G$3</c:f>
              <c:numCache>
                <c:formatCode>General</c:formatCode>
                <c:ptCount val="1"/>
                <c:pt idx="0">
                  <c:v>69.359999999999985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F2C-4949-97D3-10242CEA201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32662064"/>
        <c:axId val="2132661648"/>
      </c:barChart>
      <c:catAx>
        <c:axId val="213266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2661648"/>
        <c:crosses val="autoZero"/>
        <c:auto val="1"/>
        <c:lblAlgn val="ctr"/>
        <c:lblOffset val="100"/>
        <c:noMultiLvlLbl val="0"/>
      </c:catAx>
      <c:valAx>
        <c:axId val="2132661648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2662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270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174</Words>
  <Characters>997</Characters>
  <Application>Microsoft Office Word</Application>
  <DocSecurity>0</DocSecurity>
  <Lines>41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Savova</dc:creator>
  <cp:keywords/>
  <dc:description/>
  <cp:lastModifiedBy>Vassil Koynarev</cp:lastModifiedBy>
  <cp:revision>21</cp:revision>
  <dcterms:created xsi:type="dcterms:W3CDTF">2019-10-16T18:24:00Z</dcterms:created>
  <dcterms:modified xsi:type="dcterms:W3CDTF">2019-12-02T12:17:00Z</dcterms:modified>
</cp:coreProperties>
</file>