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C5" w:rsidRPr="00F039F8" w:rsidRDefault="006C6D27" w:rsidP="00F039F8">
      <w:pPr>
        <w:spacing w:before="60" w:line="260" w:lineRule="exact"/>
        <w:ind w:firstLine="10064"/>
        <w:rPr>
          <w:b/>
          <w:sz w:val="22"/>
          <w:szCs w:val="22"/>
          <w:lang w:val="bg-BG"/>
        </w:rPr>
      </w:pPr>
      <w:r w:rsidRPr="00F039F8">
        <w:rPr>
          <w:b/>
          <w:sz w:val="22"/>
          <w:szCs w:val="22"/>
        </w:rPr>
        <w:t>УТВЪРДИЛ</w:t>
      </w:r>
      <w:r w:rsidR="001B7A66" w:rsidRPr="00F039F8">
        <w:rPr>
          <w:b/>
          <w:sz w:val="22"/>
          <w:szCs w:val="22"/>
          <w:lang w:val="bg-BG"/>
        </w:rPr>
        <w:t>:</w:t>
      </w:r>
    </w:p>
    <w:p w:rsidR="006C6D27" w:rsidRPr="00F039F8" w:rsidRDefault="005A12C5" w:rsidP="00F039F8">
      <w:pPr>
        <w:spacing w:line="260" w:lineRule="exact"/>
        <w:ind w:firstLine="10065"/>
        <w:rPr>
          <w:b/>
          <w:sz w:val="22"/>
          <w:szCs w:val="22"/>
          <w:lang w:val="en-US"/>
        </w:rPr>
      </w:pPr>
      <w:r w:rsidRPr="00F039F8">
        <w:rPr>
          <w:sz w:val="22"/>
          <w:szCs w:val="22"/>
        </w:rPr>
        <w:t>Директор</w:t>
      </w:r>
      <w:r w:rsidR="00B83740" w:rsidRPr="00F039F8">
        <w:rPr>
          <w:b/>
          <w:sz w:val="22"/>
          <w:szCs w:val="22"/>
          <w:lang w:val="en-US"/>
        </w:rPr>
        <w:tab/>
      </w:r>
      <w:r w:rsidR="00B83740" w:rsidRPr="00F039F8">
        <w:rPr>
          <w:sz w:val="22"/>
          <w:szCs w:val="22"/>
          <w:lang w:val="en-US"/>
        </w:rPr>
        <w:t>……………………</w:t>
      </w:r>
      <w:r w:rsidR="006C3520" w:rsidRPr="00F039F8">
        <w:rPr>
          <w:sz w:val="22"/>
          <w:szCs w:val="22"/>
          <w:lang w:val="en-US"/>
        </w:rPr>
        <w:t>..........................</w:t>
      </w:r>
      <w:r w:rsidR="00B83740" w:rsidRPr="00F039F8">
        <w:rPr>
          <w:sz w:val="22"/>
          <w:szCs w:val="22"/>
          <w:lang w:val="en-US"/>
        </w:rPr>
        <w:t>………….</w:t>
      </w:r>
    </w:p>
    <w:p w:rsidR="00714284" w:rsidRPr="00F039F8" w:rsidRDefault="006C6D27" w:rsidP="00F039F8">
      <w:pPr>
        <w:spacing w:line="260" w:lineRule="exact"/>
        <w:ind w:firstLine="12191"/>
        <w:rPr>
          <w:sz w:val="22"/>
          <w:szCs w:val="22"/>
        </w:rPr>
      </w:pPr>
      <w:r w:rsidRPr="00F039F8">
        <w:rPr>
          <w:sz w:val="22"/>
          <w:szCs w:val="22"/>
        </w:rPr>
        <w:t>(Име, фамилия, подпи</w:t>
      </w:r>
      <w:r w:rsidR="001B7A66" w:rsidRPr="00F039F8">
        <w:rPr>
          <w:sz w:val="22"/>
          <w:szCs w:val="22"/>
          <w:lang w:val="bg-BG"/>
        </w:rPr>
        <w:t>с)</w:t>
      </w:r>
    </w:p>
    <w:p w:rsidR="00714284" w:rsidRPr="00F039F8" w:rsidRDefault="006C6D27" w:rsidP="00F039F8">
      <w:pPr>
        <w:spacing w:before="480" w:line="260" w:lineRule="exact"/>
        <w:jc w:val="center"/>
        <w:rPr>
          <w:b/>
          <w:sz w:val="22"/>
          <w:szCs w:val="22"/>
        </w:rPr>
      </w:pPr>
      <w:r w:rsidRPr="00F039F8">
        <w:rPr>
          <w:b/>
          <w:sz w:val="22"/>
          <w:szCs w:val="22"/>
        </w:rPr>
        <w:t>ГОДИШНО ТЕМАТИЧНО РАЗПРЕДЕЛЕНИЕ</w:t>
      </w:r>
      <w:r w:rsidR="00714284" w:rsidRPr="00F039F8">
        <w:rPr>
          <w:b/>
          <w:sz w:val="22"/>
          <w:szCs w:val="22"/>
        </w:rPr>
        <w:br/>
      </w:r>
      <w:r w:rsidR="00B87456" w:rsidRPr="00F039F8">
        <w:rPr>
          <w:b/>
          <w:sz w:val="22"/>
          <w:szCs w:val="22"/>
        </w:rPr>
        <w:t xml:space="preserve">ПО </w:t>
      </w:r>
      <w:r w:rsidR="00B87456" w:rsidRPr="00F039F8">
        <w:rPr>
          <w:b/>
          <w:sz w:val="22"/>
          <w:szCs w:val="22"/>
          <w:lang w:val="bg-BG"/>
        </w:rPr>
        <w:t xml:space="preserve">ФИЗИЧЕСКО ВЪЗПИТАНИЕ И СПОРТ </w:t>
      </w:r>
      <w:r w:rsidR="00B87456" w:rsidRPr="00F039F8">
        <w:rPr>
          <w:b/>
          <w:sz w:val="22"/>
          <w:szCs w:val="22"/>
        </w:rPr>
        <w:t>ЗА</w:t>
      </w:r>
      <w:r w:rsidR="00B87456" w:rsidRPr="00F039F8">
        <w:rPr>
          <w:b/>
          <w:sz w:val="22"/>
          <w:szCs w:val="22"/>
          <w:lang w:val="bg-BG"/>
        </w:rPr>
        <w:t xml:space="preserve"> </w:t>
      </w:r>
      <w:r w:rsidR="00644085" w:rsidRPr="00F039F8">
        <w:rPr>
          <w:b/>
          <w:sz w:val="22"/>
          <w:szCs w:val="22"/>
          <w:lang w:val="bg-BG"/>
        </w:rPr>
        <w:t>8.</w:t>
      </w:r>
      <w:r w:rsidR="00B87456" w:rsidRPr="00F039F8">
        <w:rPr>
          <w:b/>
          <w:sz w:val="22"/>
          <w:szCs w:val="22"/>
          <w:lang w:val="en-US"/>
        </w:rPr>
        <w:t xml:space="preserve"> </w:t>
      </w:r>
      <w:r w:rsidR="00B87456" w:rsidRPr="00F039F8">
        <w:rPr>
          <w:b/>
          <w:sz w:val="22"/>
          <w:szCs w:val="22"/>
        </w:rPr>
        <w:t>КЛАС</w:t>
      </w:r>
    </w:p>
    <w:p w:rsidR="003C5E87" w:rsidRPr="00F039F8" w:rsidRDefault="003C5E87" w:rsidP="00F039F8">
      <w:pPr>
        <w:tabs>
          <w:tab w:val="left" w:pos="7655"/>
        </w:tabs>
        <w:spacing w:before="600" w:after="120" w:line="260" w:lineRule="exact"/>
        <w:jc w:val="center"/>
        <w:rPr>
          <w:b/>
          <w:sz w:val="22"/>
          <w:szCs w:val="22"/>
        </w:rPr>
      </w:pPr>
      <w:r w:rsidRPr="00F039F8">
        <w:rPr>
          <w:b/>
          <w:sz w:val="22"/>
          <w:szCs w:val="22"/>
        </w:rPr>
        <w:t>ПЪРВИ УЧЕБЕН СРОК</w:t>
      </w: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67"/>
        <w:gridCol w:w="2940"/>
        <w:gridCol w:w="11"/>
        <w:gridCol w:w="3012"/>
        <w:gridCol w:w="5263"/>
        <w:gridCol w:w="3176"/>
      </w:tblGrid>
      <w:tr w:rsidR="009B54E9" w:rsidRPr="00F039F8" w:rsidTr="00D87F84">
        <w:trPr>
          <w:cantSplit/>
          <w:trHeight w:val="1591"/>
          <w:jc w:val="center"/>
        </w:trPr>
        <w:tc>
          <w:tcPr>
            <w:tcW w:w="624" w:type="dxa"/>
            <w:shd w:val="clear" w:color="auto" w:fill="FFFFFF"/>
            <w:textDirection w:val="btLr"/>
            <w:vAlign w:val="center"/>
          </w:tcPr>
          <w:p w:rsidR="009B54E9" w:rsidRPr="00F039F8" w:rsidRDefault="009B54E9" w:rsidP="00F039F8">
            <w:pPr>
              <w:spacing w:line="260" w:lineRule="exact"/>
              <w:ind w:left="57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567" w:type="dxa"/>
            <w:shd w:val="clear" w:color="auto" w:fill="FFFFFF"/>
            <w:textDirection w:val="btLr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951" w:type="dxa"/>
            <w:gridSpan w:val="2"/>
            <w:shd w:val="clear" w:color="auto" w:fill="FFFFFF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012" w:type="dxa"/>
            <w:shd w:val="clear" w:color="auto" w:fill="FFFFFF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5263" w:type="dxa"/>
            <w:shd w:val="clear" w:color="auto" w:fill="FFFFFF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3176" w:type="dxa"/>
            <w:shd w:val="clear" w:color="auto" w:fill="FFFFFF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9B54E9" w:rsidRPr="00F039F8" w:rsidTr="00D87F84">
        <w:trPr>
          <w:trHeight w:val="283"/>
          <w:jc w:val="center"/>
        </w:trPr>
        <w:tc>
          <w:tcPr>
            <w:tcW w:w="624" w:type="dxa"/>
            <w:shd w:val="clear" w:color="auto" w:fill="F2F2F2"/>
            <w:vAlign w:val="center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951" w:type="dxa"/>
            <w:gridSpan w:val="2"/>
            <w:shd w:val="clear" w:color="auto" w:fill="F2F2F2"/>
            <w:vAlign w:val="center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012" w:type="dxa"/>
            <w:shd w:val="clear" w:color="auto" w:fill="F2F2F2"/>
            <w:vAlign w:val="center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/>
              </w:rPr>
              <w:t>(4)</w:t>
            </w:r>
          </w:p>
        </w:tc>
        <w:tc>
          <w:tcPr>
            <w:tcW w:w="5263" w:type="dxa"/>
            <w:shd w:val="clear" w:color="auto" w:fill="F2F2F2"/>
            <w:vAlign w:val="center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3176" w:type="dxa"/>
            <w:shd w:val="clear" w:color="auto" w:fill="F2F2F2"/>
            <w:vAlign w:val="center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(6)</w:t>
            </w:r>
          </w:p>
        </w:tc>
      </w:tr>
      <w:tr w:rsidR="009B54E9" w:rsidRPr="00F039F8" w:rsidTr="00D87F84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Преговор</w:t>
            </w:r>
            <w:r w:rsidRPr="00F039F8">
              <w:rPr>
                <w:sz w:val="22"/>
                <w:szCs w:val="22"/>
                <w:lang w:val="bg-BG"/>
              </w:rPr>
              <w:t>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12" w:type="dxa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color w:val="auto"/>
                <w:sz w:val="22"/>
                <w:szCs w:val="22"/>
              </w:rPr>
              <w:t>Притежава степен на развитие на двигателните качества.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Запознава се с изискванията за безопасни условия на работа и на специфичните критерии за оценяване на двигателните умения и навици.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различни упражнения за ОФП.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87F84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12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Постига средното ниво за състоянието на физическата дееспособност.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Участва в кръгово занимание за развитие на двигателните качества с акцент на упражненията за развитие на скоростната издръжливост.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87F84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51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Входни ниво </w:t>
            </w:r>
          </w:p>
        </w:tc>
        <w:tc>
          <w:tcPr>
            <w:tcW w:w="3012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F039F8">
              <w:rPr>
                <w:sz w:val="22"/>
                <w:szCs w:val="22"/>
                <w:lang w:val="en-US"/>
              </w:rPr>
              <w:t>Работи с таблици за оценка на физическата дееспособност. Самооценява и сравнява постиженията си.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тестове за фиизческа дееспособност.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Съпоставя постиженията си с нормативните показатели от тестовете за измерване на физическата дееспособност.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Измерване на бягане на 50 м и скок на дължина от място.</w:t>
            </w:r>
          </w:p>
        </w:tc>
      </w:tr>
      <w:tr w:rsidR="009B54E9" w:rsidRPr="00F039F8" w:rsidTr="00D87F84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highlight w:val="cyan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Входно ниво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en-US"/>
              </w:rPr>
            </w:pPr>
            <w:r w:rsidRPr="00F039F8">
              <w:rPr>
                <w:sz w:val="22"/>
                <w:szCs w:val="22"/>
                <w:lang w:val="en-US"/>
              </w:rPr>
              <w:t>Работи с таблици за оценка на физическата дееспособност. Самооценява и сравнява постиженията си.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тестове за физическа дееспособност.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Съпоставя постиженията си с нормативните показатели от тестовете за измерване на физическата дееспособност.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Измерване - хвърляне на плътна топка 3 кг (м); изправяне от лег (момичета), бягане 300 м момичета, 600 м (м).</w:t>
            </w:r>
          </w:p>
        </w:tc>
      </w:tr>
      <w:tr w:rsidR="009B54E9" w:rsidRPr="00F039F8" w:rsidTr="00D87F84">
        <w:trPr>
          <w:trHeight w:val="281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Бягане на къси разстояния.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color w:val="auto"/>
                <w:sz w:val="22"/>
                <w:szCs w:val="22"/>
              </w:rPr>
              <w:t>Предприема решения и прилага тактически принципи, свързани с бягане на къси разстояния.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на специалноподготвителните упражнения в усложнени условия чрез ограничаване на времевите условия и чрез създаване на бързо и напрегнато мислене.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Преговор – предаване и приемане на щафетна палка отгоре и отдолу по двойки.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Щафетни игри.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технико-тактическите умения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1.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Правилно преценява скоростта и разстоянието и точно съгласува движенията си по време и скорост при </w:t>
            </w:r>
          </w:p>
        </w:tc>
      </w:tr>
    </w:tbl>
    <w:p w:rsidR="00714284" w:rsidRPr="00F039F8" w:rsidRDefault="00714284" w:rsidP="00F039F8">
      <w:pPr>
        <w:pStyle w:val="Style14"/>
        <w:widowControl/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714284" w:rsidRPr="00F039F8" w:rsidSect="00C2203C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 w:code="9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567"/>
        <w:gridCol w:w="2940"/>
        <w:gridCol w:w="11"/>
        <w:gridCol w:w="3012"/>
        <w:gridCol w:w="5263"/>
        <w:gridCol w:w="3176"/>
      </w:tblGrid>
      <w:tr w:rsidR="00714284" w:rsidRPr="00F039F8" w:rsidTr="00DD52D2">
        <w:trPr>
          <w:trHeight w:val="283"/>
          <w:tblHeader/>
          <w:jc w:val="center"/>
        </w:trPr>
        <w:tc>
          <w:tcPr>
            <w:tcW w:w="624" w:type="dxa"/>
            <w:shd w:val="clear" w:color="auto" w:fill="F2F2F2"/>
            <w:vAlign w:val="center"/>
          </w:tcPr>
          <w:p w:rsidR="00714284" w:rsidRPr="00F039F8" w:rsidRDefault="00714284" w:rsidP="00F039F8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lastRenderedPageBreak/>
              <w:t>(1)</w:t>
            </w:r>
          </w:p>
        </w:tc>
        <w:tc>
          <w:tcPr>
            <w:tcW w:w="567" w:type="dxa"/>
            <w:shd w:val="clear" w:color="auto" w:fill="F2F2F2"/>
            <w:vAlign w:val="center"/>
          </w:tcPr>
          <w:p w:rsidR="00714284" w:rsidRPr="00F039F8" w:rsidRDefault="00714284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951" w:type="dxa"/>
            <w:gridSpan w:val="2"/>
            <w:shd w:val="clear" w:color="auto" w:fill="F2F2F2"/>
            <w:vAlign w:val="center"/>
          </w:tcPr>
          <w:p w:rsidR="00714284" w:rsidRPr="00F039F8" w:rsidRDefault="00714284" w:rsidP="00F039F8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012" w:type="dxa"/>
            <w:shd w:val="clear" w:color="auto" w:fill="F2F2F2"/>
            <w:vAlign w:val="center"/>
          </w:tcPr>
          <w:p w:rsidR="00714284" w:rsidRPr="00F039F8" w:rsidRDefault="00714284" w:rsidP="00F039F8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/>
              </w:rPr>
              <w:t>(4)</w:t>
            </w:r>
          </w:p>
        </w:tc>
        <w:tc>
          <w:tcPr>
            <w:tcW w:w="5263" w:type="dxa"/>
            <w:shd w:val="clear" w:color="auto" w:fill="F2F2F2"/>
            <w:vAlign w:val="center"/>
          </w:tcPr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3176" w:type="dxa"/>
            <w:shd w:val="clear" w:color="auto" w:fill="F2F2F2"/>
            <w:vAlign w:val="center"/>
          </w:tcPr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(6)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Щафетно багане.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Самооценява предаване на щафета по начин отдолу и отгоре в зона.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Предаване и приемане на  щафетната палка в зона.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Преговор – предаване и приемане на щафетна палка за определяне на мястото за контролен белег. Тестуване по двойки. Запознава се с критерии за самооценка.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предаване и или приемане на щафетна палка.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2.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Предава и приема щафетна палка с изравняване на скоростите.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Не се затруднява при предаване или  приемане на щафетна палка в зона.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4.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Знае как се определя контролен белег. Предава и приема щафетна палка с контролен белег.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5.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Бяга с макс. скорост, предава или приема щафетна палка по четворки.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6.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Предава или приема щафетна палка, без да нарушава правилата в щафетното бягане.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теоретичните знания</w:t>
            </w:r>
          </w:p>
          <w:p w:rsidR="00714284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714284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Обяснява предаване и приемане на щафетна палка.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Щафетно багане.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color w:val="auto"/>
                <w:sz w:val="22"/>
                <w:szCs w:val="22"/>
              </w:rPr>
              <w:t>Самооценява предаване на щафета по начин отгоре с контролен белег и изравняване на скоростите.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Предаване и приемане на щафетната палка за определяне на мястото за контролен белег. Многократно повторение.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Предаване и приемане щафетна палка отдолу и отгоре по четворки.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Използва изравняването на скоростите кат</w:t>
            </w:r>
            <w:r w:rsidR="00181A46" w:rsidRPr="00F039F8">
              <w:rPr>
                <w:rStyle w:val="FontStyle31"/>
                <w:sz w:val="22"/>
                <w:szCs w:val="22"/>
                <w:lang w:val="bg-BG" w:eastAsia="bg-BG"/>
              </w:rPr>
              <w:t>о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критерии за самооценка.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Щафетно багане.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Предприема решения и прилага тактически принципи, свързани с щафетно бягане.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Предаване и приемане на щафетна палка за определяне на мястото на чакане и стартиране при четирите поста.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Сравнява реализирано време с теоретично време в секунди – 4 х 50 м.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Лека атлетика.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Щафетно бягане – състезание.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color w:val="auto"/>
                <w:sz w:val="22"/>
                <w:szCs w:val="22"/>
              </w:rPr>
            </w:pPr>
            <w:r w:rsidRPr="00F039F8">
              <w:rPr>
                <w:color w:val="auto"/>
                <w:sz w:val="22"/>
                <w:szCs w:val="22"/>
              </w:rPr>
              <w:t>Предприема решения и прилага тактически принципи, свързани с щафетно бягане.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Участва в щафета 4 х 50 м и се класира.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Изполва тактическо мислене в състезателни условия.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Туризъм.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Есенен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туристически поход.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Използва и прилага придвижване с почивки до 4 часа в гористите части на планината.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Снаряжение и безопасност при поход в група.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в походна колона – „индианска нишка“.</w:t>
            </w:r>
          </w:p>
          <w:p w:rsidR="009B54E9" w:rsidRPr="00F039F8" w:rsidRDefault="00181A46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</w:t>
            </w:r>
            <w:r w:rsidR="009B54E9"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Р Придвижване в челно, средно и крайно звено или по отделения в походен строй. 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1.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Видимо преодолява физическа и психическа умора при придвижване в пресечен терен и в по-трудни места от терена.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2.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Правилно изпълнява придвижване в различните звена на походния строй.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Не се страхува и действа адекватно с туристическо снаряжение.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Туризъм.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Туристически поход.</w:t>
            </w:r>
          </w:p>
          <w:p w:rsidR="009B54E9" w:rsidRPr="00F039F8" w:rsidRDefault="009B54E9" w:rsidP="00F039F8">
            <w:pPr>
              <w:tabs>
                <w:tab w:val="left" w:pos="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pStyle w:val="Default"/>
              <w:tabs>
                <w:tab w:val="left" w:pos="0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Използва и прилага придвижване с почивки до 4 часа в гористите части на планината.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Придвижване и преминаване на по-труден маршрут с въже, карабинери и малки помощни въженца, компас и топографска карта.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cantSplit/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Залъгващи движения (финтове) </w:t>
            </w:r>
            <w:r w:rsidR="00181A46" w:rsidRPr="00F039F8">
              <w:rPr>
                <w:sz w:val="22"/>
                <w:szCs w:val="22"/>
                <w:lang w:val="bg-BG"/>
              </w:rPr>
              <w:t>–</w:t>
            </w:r>
            <w:r w:rsidRPr="00F039F8">
              <w:rPr>
                <w:sz w:val="22"/>
                <w:szCs w:val="22"/>
                <w:lang w:val="bg-BG"/>
              </w:rPr>
              <w:t xml:space="preserve"> без топка.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Самооценява изпълнението на техниката на залъгващи движения без топка.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Залъгващи движения с части на тялото. Залъгване с очи и глава, ръце, крака.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Ловене и подаване на топката в движение.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Водене на топката (висок, нисък и кръстосан  дрибъл).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Двустранна игра.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оценяване на технико-тактически умения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1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 Изпълнява успешно залъгващи финтове без топка.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2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 Изпълнява правилно наказателен удар.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Изпълнява подаване в опасно направление с асистенция или атакуване със стрелба.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u w:val="single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4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 Видимо правилно се включва без активна защита в бърз пробив.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 xml:space="preserve">5.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лична защита срещу нападател без топка, без д</w:t>
            </w:r>
            <w:r w:rsidR="00D27392" w:rsidRPr="00F039F8">
              <w:rPr>
                <w:rStyle w:val="FontStyle31"/>
                <w:sz w:val="22"/>
                <w:szCs w:val="22"/>
                <w:lang w:val="bg-BG" w:eastAsia="bg-BG"/>
              </w:rPr>
              <w:t>а нарушава правилата на играта.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6.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Постига точност на изпълнение на наказателен удар – 1 от 3 опита.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</w:t>
            </w:r>
            <w:r w:rsidR="00D27392"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ценяване на теоретичните знания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Дискутира въпроси за ползата от бързия пробив и личната защита. Описва по най-добрия начин емоциите си от успех и неуспех в резултат на участието си в гр</w:t>
            </w:r>
            <w:r w:rsidR="00043575">
              <w:rPr>
                <w:rStyle w:val="FontStyle31"/>
                <w:sz w:val="22"/>
                <w:szCs w:val="22"/>
                <w:lang w:val="bg-BG" w:eastAsia="bg-BG"/>
              </w:rPr>
              <w:t>упови и отборни взаимодействия.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Ловене и подаване в движение.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Прилага изучените действия в групови взаимодействия, като преживява различни емоции.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Подаване в опасно направление с асистенция - игра между висок и нисък пост.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Залъгващи движения с части на тялото. Залъгване с очи и глава, ръце, крака.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Стрелба в коша.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Щафета с водене, скачане, ловене и подаване на топката. Совалково бягане.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Стрелба в коша с една ръка от място.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Самооценява изпълнението на техниката на стрелба в коша. 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Основно положение на тялото, прицелване, насочване и следване на топката.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ЗР Подаване в опасно направление с асистенция </w:t>
            </w:r>
            <w:r w:rsidR="00181A46" w:rsidRPr="00F039F8">
              <w:rPr>
                <w:rStyle w:val="FontStyle31"/>
                <w:sz w:val="22"/>
                <w:szCs w:val="22"/>
                <w:lang w:val="bg-BG" w:eastAsia="bg-BG"/>
              </w:rPr>
              <w:t>–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игра  между висок и нисък пост.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УС Водене на топката – атакуване със стрелба. 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:rsidR="00714284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Стрелба в коша с една ръка от място.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Самооценява изпълнението на техниката на стрелба в коша.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на координацията и съгласуваността на движенията при стрелба с една ръка от място.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УС Финтове без топка.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/>
              </w:rPr>
              <w:t xml:space="preserve"> Подаване в опасно направление с асистенция.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УС </w:t>
            </w:r>
            <w:r w:rsidRPr="00F039F8">
              <w:rPr>
                <w:rStyle w:val="FontStyle31"/>
                <w:sz w:val="22"/>
                <w:szCs w:val="22"/>
                <w:lang w:val="bg-BG"/>
              </w:rPr>
              <w:t>Водене на топката в комбинация, атакуване със стрелба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Двустранна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Групови взаимодействия –  начало на бързия пробив.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Прилага изучените тактически действия в групови взаимодействия,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като преживява различни емоции.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НР Овладяване на отскочила от таблото топка и изходно подаване с двама външни странични играчи, от които единия „летящ“.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ЗР Стрелба с една ръка от място в близост до коша и с отдалечаване от коша. 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940" w:type="dxa"/>
            <w:shd w:val="clear" w:color="auto" w:fill="auto"/>
          </w:tcPr>
          <w:p w:rsidR="00714284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Групови взаимодействия – лична защита на ½ от игрището.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и прилага правилознание в учебни игри.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Лична защита срещу нападател без топка.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Овладяване на отскочила от таблото топка и изходно подаване с двама външни играчи, комбинация с водене на топката.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УС Стрелба с една ръка от място с използване на таблото. 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2940" w:type="dxa"/>
            <w:shd w:val="clear" w:color="auto" w:fill="auto"/>
          </w:tcPr>
          <w:p w:rsidR="00714284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Отборни взаимодействия – </w:t>
            </w:r>
            <w:r w:rsidRPr="00F039F8">
              <w:rPr>
                <w:sz w:val="22"/>
                <w:szCs w:val="22"/>
                <w:lang w:val="bg-BG"/>
              </w:rPr>
              <w:lastRenderedPageBreak/>
              <w:t>начало на бързия пробив.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lastRenderedPageBreak/>
              <w:t xml:space="preserve">Прилага изучените тактически действия в отборни </w:t>
            </w:r>
            <w:r w:rsidRPr="00F039F8">
              <w:rPr>
                <w:sz w:val="22"/>
                <w:szCs w:val="22"/>
                <w:lang w:val="bg-BG"/>
              </w:rPr>
              <w:lastRenderedPageBreak/>
              <w:t>взаимодействия,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като преживява различни емоции.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 xml:space="preserve">ЗР Бърз пробив – овладяване на отскочила от таблото топка, изходно подаване, в комбинация подаване,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lastRenderedPageBreak/>
              <w:t>водене на топката, подаване, атакуване със стрелба.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и игра на защитници срещу нападател без топка срещу висок нападател в близост до коша. 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714284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714284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Отборни взаимодействия –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лична защита на ½ от игрището.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и прилага правилознание в учебни игри.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Начало на бързия пробив – овладяване на отскочила от таблото топка, изходно подаване, комбинация подаване</w:t>
            </w:r>
            <w:r w:rsidR="009C2459"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–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дрибъл</w:t>
            </w:r>
            <w:r w:rsidR="009C2459"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–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подаване</w:t>
            </w:r>
            <w:r w:rsidR="009C2459"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–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атакуване със стрелба.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и игра на защитниците от слабата страна на игрището. 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Зимен туристически празник.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Използва и прилага двигателни умения в подвижни и щафетни игри и състезания на местността.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Безопасност при зимен поход в група.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в походна колона при зимни условия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Подвижни игри при зимни условия. „Летящи чинии“, „Изкачване на височина“.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Зимен туристически поход.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Използва и прилага придвижване с почивки до 4 часа в гористите части на планината.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и преминаване на по-трудни места по познат маршрут с въже, карабинери и малки помощни въженца, компас и топографска карта при зимни условия.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53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Единична блокада.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Обяснява техниката на единична блокада и ползата от ефективното й прилагане в игрови условия.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bCs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Cs/>
                <w:sz w:val="22"/>
                <w:szCs w:val="22"/>
                <w:lang w:val="bg-BG" w:eastAsia="bg-BG"/>
              </w:rPr>
              <w:t>НР Единична блокада без отскок и с отскок, с придвижване вляво и вдясно и по двойки.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bCs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1"/>
                <w:bCs/>
                <w:sz w:val="22"/>
                <w:szCs w:val="22"/>
                <w:lang w:val="bg-BG" w:eastAsia="bg-BG"/>
              </w:rPr>
              <w:t>Преговор на технически похвати от 7.</w:t>
            </w:r>
            <w:r w:rsidRPr="00F039F8">
              <w:rPr>
                <w:rStyle w:val="FontStyle31"/>
                <w:bCs/>
                <w:sz w:val="22"/>
                <w:szCs w:val="22"/>
                <w:lang w:val="en-US" w:eastAsia="bg-BG"/>
              </w:rPr>
              <w:t xml:space="preserve"> кл</w:t>
            </w:r>
            <w:r w:rsidRPr="00F039F8">
              <w:rPr>
                <w:rStyle w:val="FontStyle31"/>
                <w:bCs/>
                <w:sz w:val="22"/>
                <w:szCs w:val="22"/>
                <w:lang w:val="bg-BG" w:eastAsia="bg-BG"/>
              </w:rPr>
              <w:t>ас</w:t>
            </w:r>
            <w:r w:rsidRPr="00F039F8">
              <w:rPr>
                <w:rStyle w:val="FontStyle31"/>
                <w:bCs/>
                <w:sz w:val="22"/>
                <w:szCs w:val="22"/>
                <w:lang w:val="en-US" w:eastAsia="bg-BG"/>
              </w:rPr>
              <w:t>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Cs/>
                <w:sz w:val="22"/>
                <w:szCs w:val="22"/>
                <w:lang w:val="en-US" w:eastAsia="bg-BG"/>
              </w:rPr>
              <w:t>Двустранна игра.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 xml:space="preserve">Критерии за оценяване на </w:t>
            </w:r>
            <w:r w:rsidR="00D27392"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технико-тактически умения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1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 Изпълнява правилно единична блокада.</w:t>
            </w:r>
          </w:p>
          <w:p w:rsidR="00714284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2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точно забиване по посока на засилването.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3.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Взаимодейства успешно като нападател или разпределител между първо и второ подаване.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D27392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4.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Постига успех при посрещане на горен или долен начален удар – 1 от 3 опита.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5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Постига успех при единична блокада – 1 от 3 опита</w:t>
            </w:r>
            <w:r w:rsidR="00D27392" w:rsidRPr="00F039F8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/>
                <w:sz w:val="22"/>
                <w:szCs w:val="22"/>
                <w:lang w:val="bg-BG" w:eastAsia="bg-BG"/>
              </w:rPr>
              <w:t>6.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Постига точност на изпълнение на сервис в едната половина на игрището - 1 от 3 опита.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Знае правилата на играта за блокада и забиване.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53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Забиване по посока на засилването от зони 2, 3 и 4.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Обяснява техниката на забиване по посока на засилването и ползата от ефективно й прилагане в игрови условия.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bCs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bCs/>
                <w:sz w:val="22"/>
                <w:szCs w:val="22"/>
                <w:lang w:val="bg-BG" w:eastAsia="bg-BG"/>
              </w:rPr>
              <w:t>НР Забиване след една, две и повече крачки, след бегом и след засилване от зони 4, 2 и 3 (имитационно).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bCs/>
                <w:sz w:val="22"/>
                <w:szCs w:val="22"/>
                <w:lang w:val="bg-BG" w:eastAsia="bg-BG"/>
              </w:rPr>
              <w:t>ЗР</w:t>
            </w:r>
            <w:r w:rsidRPr="00F039F8">
              <w:rPr>
                <w:sz w:val="22"/>
                <w:szCs w:val="22"/>
              </w:rPr>
              <w:t xml:space="preserve"> Единична блокада на статична топка</w:t>
            </w:r>
            <w:r w:rsidRPr="00F039F8">
              <w:rPr>
                <w:sz w:val="22"/>
                <w:szCs w:val="22"/>
                <w:lang w:val="bg-BG"/>
              </w:rPr>
              <w:t xml:space="preserve"> в зона 2, 3, и 4.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УС Подаване с две ръце отгоре и отдолу в поска напред, назад, встрани.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ПИ „Подай топката на средния“, „Въздушна топка“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 Взаимодействия между първо и второ подаване, между разпределител и нападател.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Прилага изучените тактически действия в групови взаимодействия в нападение и в защита,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като преживява различни емоции.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НР Игрови връзки между посрещач и разпределител – на първо и на второ подаване.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Забиване по статично държана топка.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Единична блокада. Двустранна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Взаимодействия между първо и второ подаване, между разпределител и нападател.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lastRenderedPageBreak/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lastRenderedPageBreak/>
              <w:t>Прилага изучените тактически действия в групови взаимодействия в нападение и в защита.</w:t>
            </w: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Игрови връзки между разпределител и нападател на първо и на второ подаване.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Забиване на по-ниска на височина мрежа след една, две и три крачки. Единична блокада.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lastRenderedPageBreak/>
              <w:t>УС Подаване с две ръце отгоре и отдолу по тройки.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Двустранна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53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Долен и горен лицев начален удар.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и прилага правилознание в учебни игри и състезания.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Начален удар в лявата и в дясната половина от игрището.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Забиване след засилване.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Единична блокада.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Посрещане на сервис.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  <w:r w:rsidRPr="00F039F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Притежава способност да се противопоставя на влиянието на отрицателните емоции и изгражда психическа устойчивост.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Тактика на посрещане в „собствен коридор“. Посрещане и подаване в зона 1 и 2.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Скъсен начален удар.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53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 Посрещане на сервис.</w:t>
            </w:r>
          </w:p>
          <w:p w:rsidR="009B54E9" w:rsidRPr="00F039F8" w:rsidRDefault="009B54E9" w:rsidP="00F039F8">
            <w:pPr>
              <w:tabs>
                <w:tab w:val="left" w:pos="530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и прилага правилознание в учебни игри и състезания.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Посрешане на сервис.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Забиване след засилване.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Единична блокада.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bCs/>
                <w:sz w:val="22"/>
                <w:szCs w:val="22"/>
                <w:lang w:val="en-US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Туризъм.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Планинско спасяване.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системата за планинско спасяване в Република България.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Запознава се с принципите и мерките за безопасност при туризъм.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Запознава се със системата за планинско спасяване.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Дискутира въпроси за планинското спасяване.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Туризъм.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Планинско спасяване.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Използва подръчни средства за планинско спасяване.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Запознава се с основните причините за нещастия при туризъм.</w:t>
            </w:r>
          </w:p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Изпълнява обездвижване с тояжка, дъска, клон, дреха, шал.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Изпълнява носене и варианти с помощни средства.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носене на гръб по пресечен терен на разстояние 20 м.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2940" w:type="dxa"/>
            <w:shd w:val="clear" w:color="auto" w:fill="auto"/>
          </w:tcPr>
          <w:p w:rsidR="00714284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Аеробика.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Каланетика.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Терминува и изпълнява упражнения от базов комплекс от аеробика/каланетика. Изпълнява съчетания от аеробната гимнастика или каланетиката.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 xml:space="preserve">НР Базов комплекс с общо въздействие – </w:t>
            </w:r>
            <w:r w:rsidR="009C2459" w:rsidRPr="00F039F8">
              <w:rPr>
                <w:sz w:val="22"/>
                <w:szCs w:val="22"/>
                <w:lang w:val="bg-BG" w:eastAsia="bg-BG"/>
              </w:rPr>
              <w:t>две-три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упражнения за всички мускулни групи</w:t>
            </w:r>
            <w:r w:rsidRPr="00F039F8">
              <w:rPr>
                <w:sz w:val="22"/>
                <w:szCs w:val="22"/>
                <w:lang w:val="en-US" w:eastAsia="bg-BG"/>
              </w:rPr>
              <w:t xml:space="preserve"> </w:t>
            </w:r>
            <w:r w:rsidRPr="00F039F8">
              <w:rPr>
                <w:sz w:val="22"/>
                <w:szCs w:val="22"/>
                <w:lang w:val="bg-BG" w:eastAsia="bg-BG"/>
              </w:rPr>
              <w:t>за загрявка – 15-минутна програма.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Преговор на равновесни упражнения – равновесен стоеж, равновесен седеж и варианти, везна, колянноопорна везна.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Музикална игра „Слушай музиката“.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Задържане на равновесно</w:t>
            </w:r>
            <w:r w:rsidR="00714284" w:rsidRPr="00F039F8">
              <w:rPr>
                <w:sz w:val="22"/>
                <w:szCs w:val="22"/>
                <w:lang w:val="bg-BG" w:eastAsia="bg-BG"/>
              </w:rPr>
              <w:t xml:space="preserve"> устойчиво положение 5 секунди.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u w:val="single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Акробатични упражнения.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Хватове с ръце.</w:t>
            </w:r>
          </w:p>
          <w:p w:rsidR="009B54E9" w:rsidRPr="00043575" w:rsidRDefault="009B54E9" w:rsidP="00043575">
            <w:pPr>
              <w:spacing w:line="260" w:lineRule="exact"/>
              <w:rPr>
                <w:rStyle w:val="FontStyle30"/>
                <w:rFonts w:eastAsia="Calibri"/>
                <w:b w:val="0"/>
                <w:bCs w:val="0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Разграничава и обяснява хващания с ръце в акробатиката.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НР Обикновен хват, хват длан за длан, дълбок хват, хват за лакът, хващане с пръсти, кръстосано хващане, хват вертикална поддръжка.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 xml:space="preserve">ЗР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Базов комплекс 15-минутна програма с общо въздействие за загряване.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Носене с кръстосан хват „начин столче“.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Музикална игра „12 напред, 4 на място“.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хват при по-силно силово въздействие.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Акробатични упражнения.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Динамични упражнения – скок кълбо в темпо.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rFonts w:eastAsia="Calibri"/>
                <w:b w:val="0"/>
                <w:bCs w:val="0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Коментира и изпълнява техниката на динамични упражнения.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Скок кълбо в темпо.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Преговор – кълбо напред, кълбо назад, кълбо с изнесени напред ръце.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15-минутна програма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за развитие на гъвкавост и отскокливост.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Хватове с ръце.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Гимнастическа щафета.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скок кълбо в темпо.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34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17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Акробатични упражнения.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Балансови упражнения – видове стойки.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rFonts w:eastAsia="Calibri"/>
                <w:b w:val="0"/>
                <w:bCs w:val="0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Коментира и изпълнява техниката на балансови упражнения</w:t>
            </w:r>
          </w:p>
        </w:tc>
        <w:tc>
          <w:tcPr>
            <w:tcW w:w="5263" w:type="dxa"/>
            <w:shd w:val="clear" w:color="auto" w:fill="auto"/>
          </w:tcPr>
          <w:p w:rsidR="00714284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Преговор – тилна стойка, раменна стойка, челна стойка (м), стойка на ръце – варианти и комбинации.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Скок кълбо в темпо.</w:t>
            </w:r>
          </w:p>
          <w:p w:rsidR="009B54E9" w:rsidRPr="00F039F8" w:rsidRDefault="009B54E9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Базов комплекс – 15-минутна програма за развитие на силата и равновесната устойчивост.</w:t>
            </w:r>
          </w:p>
        </w:tc>
        <w:tc>
          <w:tcPr>
            <w:tcW w:w="3176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pacing w:val="-4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pacing w:val="-4"/>
                <w:sz w:val="22"/>
                <w:szCs w:val="22"/>
                <w:lang w:val="bg-BG"/>
              </w:rPr>
              <w:t>Народни хора и танци.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pacing w:val="-4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pacing w:val="-4"/>
                <w:sz w:val="22"/>
                <w:szCs w:val="22"/>
                <w:lang w:val="bg-BG"/>
              </w:rPr>
              <w:t>Пайдушка четворка.</w:t>
            </w:r>
          </w:p>
          <w:p w:rsidR="009B54E9" w:rsidRPr="00F039F8" w:rsidRDefault="009B54E9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 xml:space="preserve">Познава основни термини и понятия. 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Разучаване на движение 1 –  пайдушка вляво, и движение 3 – пайдушка вдясно</w:t>
            </w:r>
          </w:p>
        </w:tc>
        <w:tc>
          <w:tcPr>
            <w:tcW w:w="3176" w:type="dxa"/>
            <w:vMerge w:val="restart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оценяване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Познава такта и хороводната песен на „Пайдушка четворка“.</w:t>
            </w:r>
          </w:p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9B54E9" w:rsidRPr="00F039F8" w:rsidRDefault="00D27392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Знае да брои</w:t>
            </w:r>
            <w:r w:rsidR="009B54E9" w:rsidRPr="00F039F8">
              <w:rPr>
                <w:sz w:val="22"/>
                <w:szCs w:val="22"/>
                <w:lang w:val="bg-BG" w:eastAsia="bg-BG"/>
              </w:rPr>
              <w:t xml:space="preserve"> и да описва „Пайдушка четворка“.</w:t>
            </w:r>
          </w:p>
        </w:tc>
      </w:tr>
      <w:tr w:rsidR="009B54E9" w:rsidRPr="00F039F8" w:rsidTr="00DD52D2">
        <w:trPr>
          <w:trHeight w:val="20"/>
          <w:jc w:val="center"/>
        </w:trPr>
        <w:tc>
          <w:tcPr>
            <w:tcW w:w="624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18</w:t>
            </w:r>
          </w:p>
        </w:tc>
        <w:tc>
          <w:tcPr>
            <w:tcW w:w="2940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Народни хора и танци.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Пайдушка четворка.</w:t>
            </w:r>
          </w:p>
          <w:p w:rsidR="009B54E9" w:rsidRPr="00F039F8" w:rsidRDefault="009B54E9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23" w:type="dxa"/>
            <w:gridSpan w:val="2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rFonts w:eastAsia="Calibri"/>
                <w:snapToGrid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Поз</w:t>
            </w:r>
            <w:r w:rsidR="00F039F8" w:rsidRPr="00F039F8">
              <w:rPr>
                <w:rFonts w:eastAsia="Calibri"/>
                <w:snapToGrid/>
                <w:sz w:val="22"/>
                <w:szCs w:val="22"/>
                <w:lang w:val="bg-BG"/>
              </w:rPr>
              <w:t>нава основни термини и понятия.</w:t>
            </w:r>
          </w:p>
        </w:tc>
        <w:tc>
          <w:tcPr>
            <w:tcW w:w="5263" w:type="dxa"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Разучаване на движение 2 – подскок със стъпка с единия и другия крак на място и с придвижване в различни посоки.</w:t>
            </w:r>
          </w:p>
        </w:tc>
        <w:tc>
          <w:tcPr>
            <w:tcW w:w="3176" w:type="dxa"/>
            <w:vMerge/>
            <w:shd w:val="clear" w:color="auto" w:fill="auto"/>
          </w:tcPr>
          <w:p w:rsidR="009B54E9" w:rsidRPr="00F039F8" w:rsidRDefault="009B54E9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8678F6" w:rsidRPr="00F039F8" w:rsidRDefault="008678F6" w:rsidP="00F039F8">
      <w:pPr>
        <w:spacing w:line="260" w:lineRule="exact"/>
        <w:rPr>
          <w:sz w:val="22"/>
          <w:szCs w:val="22"/>
        </w:rPr>
      </w:pPr>
    </w:p>
    <w:p w:rsidR="008678F6" w:rsidRPr="00F039F8" w:rsidRDefault="00B32D73" w:rsidP="007A7F20">
      <w:pPr>
        <w:spacing w:before="480" w:after="120" w:line="260" w:lineRule="exact"/>
        <w:jc w:val="center"/>
        <w:rPr>
          <w:b/>
          <w:sz w:val="22"/>
          <w:szCs w:val="22"/>
        </w:rPr>
      </w:pPr>
      <w:r w:rsidRPr="00F039F8">
        <w:rPr>
          <w:sz w:val="22"/>
          <w:szCs w:val="22"/>
        </w:rPr>
        <w:br w:type="page"/>
      </w:r>
      <w:r w:rsidR="008678F6" w:rsidRPr="00F039F8">
        <w:rPr>
          <w:b/>
          <w:sz w:val="22"/>
          <w:szCs w:val="22"/>
          <w:lang w:val="bg-BG"/>
        </w:rPr>
        <w:t>ВТОРИ</w:t>
      </w:r>
      <w:r w:rsidR="008678F6" w:rsidRPr="00F039F8">
        <w:rPr>
          <w:b/>
          <w:sz w:val="22"/>
          <w:szCs w:val="22"/>
        </w:rPr>
        <w:t xml:space="preserve"> УЧЕБЕН СРОК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574"/>
        <w:gridCol w:w="2926"/>
        <w:gridCol w:w="3009"/>
        <w:gridCol w:w="5263"/>
        <w:gridCol w:w="3178"/>
      </w:tblGrid>
      <w:tr w:rsidR="00D4202F" w:rsidRPr="00F039F8" w:rsidTr="00DD52D2">
        <w:trPr>
          <w:cantSplit/>
          <w:trHeight w:val="1747"/>
          <w:jc w:val="center"/>
        </w:trPr>
        <w:tc>
          <w:tcPr>
            <w:tcW w:w="644" w:type="dxa"/>
            <w:shd w:val="clear" w:color="auto" w:fill="FFFFFF"/>
            <w:textDirection w:val="btLr"/>
            <w:vAlign w:val="center"/>
          </w:tcPr>
          <w:p w:rsidR="00D4202F" w:rsidRPr="00F039F8" w:rsidRDefault="00D4202F" w:rsidP="007A7F20">
            <w:pPr>
              <w:spacing w:line="260" w:lineRule="exact"/>
              <w:ind w:left="57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№ по ред на урока</w:t>
            </w:r>
          </w:p>
        </w:tc>
        <w:tc>
          <w:tcPr>
            <w:tcW w:w="574" w:type="dxa"/>
            <w:shd w:val="clear" w:color="auto" w:fill="FFFFFF"/>
            <w:textDirection w:val="btLr"/>
            <w:vAlign w:val="center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№ по ред на седмицата</w:t>
            </w:r>
          </w:p>
        </w:tc>
        <w:tc>
          <w:tcPr>
            <w:tcW w:w="2926" w:type="dxa"/>
            <w:shd w:val="clear" w:color="auto" w:fill="FFFFFF"/>
            <w:vAlign w:val="center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Тема на урочна</w:t>
            </w:r>
          </w:p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единица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Очаквани резултати от обучението</w:t>
            </w:r>
          </w:p>
        </w:tc>
        <w:tc>
          <w:tcPr>
            <w:tcW w:w="5263" w:type="dxa"/>
            <w:shd w:val="clear" w:color="auto" w:fill="FFFFFF"/>
            <w:vAlign w:val="center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Методи на работа</w:t>
            </w:r>
          </w:p>
        </w:tc>
        <w:tc>
          <w:tcPr>
            <w:tcW w:w="3178" w:type="dxa"/>
            <w:shd w:val="clear" w:color="auto" w:fill="FFFFFF"/>
            <w:vAlign w:val="center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b/>
                <w:sz w:val="22"/>
                <w:szCs w:val="22"/>
                <w:lang w:val="bg-BG"/>
              </w:rPr>
            </w:pPr>
            <w:r w:rsidRPr="00F039F8">
              <w:rPr>
                <w:b/>
                <w:sz w:val="22"/>
                <w:szCs w:val="22"/>
                <w:lang w:val="bg-BG"/>
              </w:rPr>
              <w:t>Бележки</w:t>
            </w:r>
          </w:p>
        </w:tc>
      </w:tr>
      <w:tr w:rsidR="00D4202F" w:rsidRPr="00F039F8" w:rsidTr="00DD52D2">
        <w:trPr>
          <w:trHeight w:val="20"/>
          <w:jc w:val="center"/>
        </w:trPr>
        <w:tc>
          <w:tcPr>
            <w:tcW w:w="644" w:type="dxa"/>
            <w:shd w:val="clear" w:color="auto" w:fill="F2F2F2"/>
          </w:tcPr>
          <w:p w:rsidR="00D4202F" w:rsidRPr="00F039F8" w:rsidRDefault="00D4202F" w:rsidP="007A7F20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574" w:type="dxa"/>
            <w:shd w:val="clear" w:color="auto" w:fill="F2F2F2"/>
          </w:tcPr>
          <w:p w:rsidR="00D4202F" w:rsidRPr="00F039F8" w:rsidRDefault="00D4202F" w:rsidP="007A7F20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926" w:type="dxa"/>
            <w:shd w:val="clear" w:color="auto" w:fill="F2F2F2"/>
            <w:vAlign w:val="center"/>
          </w:tcPr>
          <w:p w:rsidR="00D4202F" w:rsidRPr="00F039F8" w:rsidRDefault="00D4202F" w:rsidP="00F039F8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009" w:type="dxa"/>
            <w:shd w:val="clear" w:color="auto" w:fill="F2F2F2"/>
            <w:vAlign w:val="center"/>
          </w:tcPr>
          <w:p w:rsidR="00D4202F" w:rsidRPr="00F039F8" w:rsidRDefault="00D4202F" w:rsidP="00F039F8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/>
              </w:rPr>
              <w:t>(4)</w:t>
            </w:r>
          </w:p>
        </w:tc>
        <w:tc>
          <w:tcPr>
            <w:tcW w:w="5263" w:type="dxa"/>
            <w:shd w:val="clear" w:color="auto" w:fill="F2F2F2"/>
            <w:vAlign w:val="center"/>
          </w:tcPr>
          <w:p w:rsidR="00D4202F" w:rsidRPr="00F039F8" w:rsidRDefault="00D4202F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3178" w:type="dxa"/>
            <w:shd w:val="clear" w:color="auto" w:fill="F2F2F2"/>
            <w:vAlign w:val="center"/>
          </w:tcPr>
          <w:p w:rsidR="00D4202F" w:rsidRPr="00F039F8" w:rsidRDefault="00D4202F" w:rsidP="00F039F8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(6)</w:t>
            </w:r>
          </w:p>
        </w:tc>
      </w:tr>
      <w:tr w:rsidR="00D4202F" w:rsidRPr="00F039F8" w:rsidTr="00DD52D2">
        <w:trPr>
          <w:trHeight w:val="20"/>
          <w:jc w:val="center"/>
        </w:trPr>
        <w:tc>
          <w:tcPr>
            <w:tcW w:w="64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37</w:t>
            </w:r>
          </w:p>
        </w:tc>
        <w:tc>
          <w:tcPr>
            <w:tcW w:w="57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926" w:type="dxa"/>
          </w:tcPr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Народни хора и танци. Пайдушка четворка.</w:t>
            </w:r>
          </w:p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</w:tcPr>
          <w:p w:rsidR="00D4202F" w:rsidRPr="00F039F8" w:rsidRDefault="00D4202F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Познава основни термини и понятия. </w:t>
            </w:r>
          </w:p>
        </w:tc>
        <w:tc>
          <w:tcPr>
            <w:tcW w:w="5263" w:type="dxa"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Разучаване на 4-тактова комбинация от 5 до 8 такт, включително многократно изпълнение.</w:t>
            </w:r>
          </w:p>
        </w:tc>
        <w:tc>
          <w:tcPr>
            <w:tcW w:w="3178" w:type="dxa"/>
            <w:vMerge w:val="restart"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Изпълнява самостоятелно движения на „Пайдушка четворка“.</w:t>
            </w:r>
          </w:p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 xml:space="preserve">Изпълнява смесено „Пайдушка четворка“ с хват за длани.  </w:t>
            </w:r>
          </w:p>
        </w:tc>
      </w:tr>
      <w:tr w:rsidR="00D4202F" w:rsidRPr="00F039F8" w:rsidTr="00DD52D2">
        <w:trPr>
          <w:trHeight w:val="20"/>
          <w:jc w:val="center"/>
        </w:trPr>
        <w:tc>
          <w:tcPr>
            <w:tcW w:w="64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38</w:t>
            </w:r>
          </w:p>
        </w:tc>
        <w:tc>
          <w:tcPr>
            <w:tcW w:w="57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19</w:t>
            </w:r>
          </w:p>
        </w:tc>
        <w:tc>
          <w:tcPr>
            <w:tcW w:w="2926" w:type="dxa"/>
          </w:tcPr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Народни хора и танци.</w:t>
            </w:r>
          </w:p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Пайдушка четворка.</w:t>
            </w:r>
          </w:p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</w:tcPr>
          <w:p w:rsidR="00D4202F" w:rsidRPr="00F039F8" w:rsidRDefault="00D4202F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Самооценява прилагането на водене и следване на танцовите движения, зададени от стила и емоцията на танца.</w:t>
            </w:r>
          </w:p>
        </w:tc>
        <w:tc>
          <w:tcPr>
            <w:tcW w:w="5263" w:type="dxa"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Свързване на движенията на хорото.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Правилно стилово изпълнение.</w:t>
            </w:r>
          </w:p>
        </w:tc>
        <w:tc>
          <w:tcPr>
            <w:tcW w:w="3178" w:type="dxa"/>
            <w:vMerge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D4202F" w:rsidRPr="00F039F8" w:rsidTr="00DD52D2">
        <w:trPr>
          <w:trHeight w:val="20"/>
          <w:jc w:val="center"/>
        </w:trPr>
        <w:tc>
          <w:tcPr>
            <w:tcW w:w="64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39</w:t>
            </w:r>
          </w:p>
        </w:tc>
        <w:tc>
          <w:tcPr>
            <w:tcW w:w="57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926" w:type="dxa"/>
          </w:tcPr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Народни хора и танци. Пайдушка четворка.</w:t>
            </w:r>
          </w:p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</w:tcPr>
          <w:p w:rsidR="00D4202F" w:rsidRPr="00F039F8" w:rsidRDefault="00D4202F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Инициира и изпъл</w:t>
            </w:r>
            <w:r w:rsidR="00C13F77" w:rsidRPr="00F039F8">
              <w:rPr>
                <w:rStyle w:val="FontStyle31"/>
                <w:sz w:val="22"/>
                <w:szCs w:val="22"/>
                <w:lang w:val="bg-BG" w:eastAsia="bg-BG"/>
              </w:rPr>
              <w:t>нява симетрични танцови фигури.</w:t>
            </w:r>
          </w:p>
        </w:tc>
        <w:tc>
          <w:tcPr>
            <w:tcW w:w="5263" w:type="dxa"/>
          </w:tcPr>
          <w:p w:rsidR="00D4202F" w:rsidRPr="00F039F8" w:rsidRDefault="00D4202F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Правилно стилово изпълнение. Свързване на края с повторението на хорото.</w:t>
            </w:r>
          </w:p>
        </w:tc>
        <w:tc>
          <w:tcPr>
            <w:tcW w:w="3178" w:type="dxa"/>
            <w:vMerge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D4202F" w:rsidRPr="00F039F8" w:rsidTr="00DD52D2">
        <w:trPr>
          <w:trHeight w:val="20"/>
          <w:jc w:val="center"/>
        </w:trPr>
        <w:tc>
          <w:tcPr>
            <w:tcW w:w="64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40</w:t>
            </w:r>
          </w:p>
        </w:tc>
        <w:tc>
          <w:tcPr>
            <w:tcW w:w="574" w:type="dxa"/>
          </w:tcPr>
          <w:p w:rsidR="00D4202F" w:rsidRPr="00F039F8" w:rsidRDefault="00D4202F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20</w:t>
            </w:r>
          </w:p>
        </w:tc>
        <w:tc>
          <w:tcPr>
            <w:tcW w:w="2926" w:type="dxa"/>
          </w:tcPr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Акробатични динамични упражнения.</w:t>
            </w:r>
          </w:p>
          <w:p w:rsidR="00D4202F" w:rsidRPr="00F039F8" w:rsidRDefault="00D4202F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</w:tcPr>
          <w:p w:rsidR="00D4202F" w:rsidRPr="00F039F8" w:rsidRDefault="00D4202F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Коментира и изпълнява техниката на динамични упражнения.</w:t>
            </w:r>
          </w:p>
        </w:tc>
        <w:tc>
          <w:tcPr>
            <w:tcW w:w="5263" w:type="dxa"/>
          </w:tcPr>
          <w:p w:rsidR="00D4202F" w:rsidRPr="00F039F8" w:rsidRDefault="00D4202F" w:rsidP="007A7F20">
            <w:pPr>
              <w:tabs>
                <w:tab w:val="left" w:pos="317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Изпълнява по двойки:</w:t>
            </w:r>
          </w:p>
          <w:p w:rsidR="00D4202F" w:rsidRPr="00F039F8" w:rsidRDefault="00D4202F" w:rsidP="007A7F20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изправяне и клякане с  обикновен хват на ръцете;</w:t>
            </w:r>
          </w:p>
          <w:p w:rsidR="00714284" w:rsidRPr="00F039F8" w:rsidRDefault="00D4202F" w:rsidP="007A7F20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изправяне и клякане с хват за лакти, с гръб един към друг;</w:t>
            </w:r>
          </w:p>
          <w:p w:rsidR="00714284" w:rsidRPr="00F039F8" w:rsidRDefault="00D4202F" w:rsidP="007A7F20">
            <w:pPr>
              <w:pStyle w:val="ListParagraph"/>
              <w:numPr>
                <w:ilvl w:val="0"/>
                <w:numId w:val="36"/>
              </w:numPr>
              <w:tabs>
                <w:tab w:val="left" w:pos="317"/>
              </w:tabs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с гръб един към друг накланяне напред и назад </w:t>
            </w:r>
            <w:r w:rsidRPr="00F039F8">
              <w:rPr>
                <w:sz w:val="22"/>
                <w:szCs w:val="22"/>
                <w:lang w:val="bg-BG" w:eastAsia="bg-BG"/>
              </w:rPr>
              <w:t>„</w:t>
            </w:r>
            <w:r w:rsidRPr="00F039F8">
              <w:rPr>
                <w:sz w:val="22"/>
                <w:szCs w:val="22"/>
                <w:lang w:val="bg-BG"/>
              </w:rPr>
              <w:t>сол-пипер“, с хват за лакти и вариант със задържане във водоравен наклон и сгъване на коленете от лег върху гърба на партньора.</w:t>
            </w:r>
          </w:p>
          <w:p w:rsidR="00D4202F" w:rsidRPr="00F039F8" w:rsidRDefault="00D4202F" w:rsidP="007A7F20">
            <w:pPr>
              <w:tabs>
                <w:tab w:val="left" w:pos="317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УС скок кълбо в темпо.</w:t>
            </w:r>
          </w:p>
          <w:p w:rsidR="00D4202F" w:rsidRPr="00F039F8" w:rsidRDefault="00D4202F" w:rsidP="007A7F20">
            <w:pPr>
              <w:tabs>
                <w:tab w:val="left" w:pos="317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НР Стречинг упражнения за разтягане.</w:t>
            </w:r>
          </w:p>
        </w:tc>
        <w:tc>
          <w:tcPr>
            <w:tcW w:w="3178" w:type="dxa"/>
            <w:vAlign w:val="center"/>
          </w:tcPr>
          <w:p w:rsidR="00D4202F" w:rsidRPr="00F039F8" w:rsidRDefault="00D4202F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Изпълнява правилно и без видимо усилие акробатични динамични упражнения.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Акробатични</w:t>
            </w:r>
          </w:p>
          <w:p w:rsidR="00F5663B" w:rsidRPr="00F039F8" w:rsidRDefault="00F5663B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динамични упражнения.</w:t>
            </w:r>
          </w:p>
          <w:p w:rsidR="00F5663B" w:rsidRPr="00F039F8" w:rsidRDefault="00F5663B" w:rsidP="00F039F8">
            <w:pPr>
              <w:spacing w:line="260" w:lineRule="exact"/>
              <w:rPr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rFonts w:eastAsia="Calibri"/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Коментира и изпълнява техниката на динамични упражнения.</w:t>
            </w:r>
          </w:p>
        </w:tc>
        <w:tc>
          <w:tcPr>
            <w:tcW w:w="5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tabs>
                <w:tab w:val="left" w:pos="317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Изпълнява по двойки:</w:t>
            </w:r>
          </w:p>
          <w:p w:rsidR="00F5663B" w:rsidRPr="00F039F8" w:rsidRDefault="00F5663B" w:rsidP="007A7F20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napToGrid w:val="0"/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 тилен лег – наклон напред и обратно назад с фиксиране на коленете от партньор;</w:t>
            </w:r>
          </w:p>
          <w:p w:rsidR="00F5663B" w:rsidRPr="00F039F8" w:rsidRDefault="00F5663B" w:rsidP="007A7F20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napToGrid w:val="0"/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 лицева опора – сгъване и разгъване на ръцете с фиксиране на стъпалата от партньор;</w:t>
            </w:r>
          </w:p>
          <w:p w:rsidR="00F5663B" w:rsidRPr="00F039F8" w:rsidRDefault="00F5663B" w:rsidP="007A7F20">
            <w:pPr>
              <w:pStyle w:val="ListParagraph"/>
              <w:numPr>
                <w:ilvl w:val="0"/>
                <w:numId w:val="39"/>
              </w:numPr>
              <w:tabs>
                <w:tab w:val="left" w:pos="317"/>
              </w:tabs>
              <w:snapToGrid w:val="0"/>
              <w:spacing w:line="260" w:lineRule="exact"/>
              <w:ind w:left="0" w:firstLine="0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 лицева опора – повдигане и фиксиране на краката от партньор до стойка на ръце и задържане.</w:t>
            </w:r>
          </w:p>
          <w:p w:rsidR="00F5663B" w:rsidRPr="00F039F8" w:rsidRDefault="00F5663B" w:rsidP="007A7F20">
            <w:pPr>
              <w:tabs>
                <w:tab w:val="left" w:pos="317"/>
              </w:tabs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Базов комплекс за развитие на силата.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</w:tbl>
    <w:p w:rsidR="007A7F20" w:rsidRDefault="007A7F20" w:rsidP="007A7F20">
      <w:pPr>
        <w:spacing w:line="260" w:lineRule="exact"/>
        <w:jc w:val="center"/>
        <w:rPr>
          <w:rStyle w:val="FontStyle30"/>
          <w:b w:val="0"/>
          <w:sz w:val="22"/>
          <w:szCs w:val="22"/>
          <w:lang w:val="en-US" w:eastAsia="bg-BG"/>
        </w:rPr>
        <w:sectPr w:rsidR="007A7F20" w:rsidSect="00C2203C">
          <w:pgSz w:w="16838" w:h="11906" w:orient="landscape" w:code="9"/>
          <w:pgMar w:top="720" w:right="567" w:bottom="567" w:left="567" w:header="425" w:footer="340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4"/>
        <w:gridCol w:w="574"/>
        <w:gridCol w:w="2926"/>
        <w:gridCol w:w="3009"/>
        <w:gridCol w:w="5277"/>
        <w:gridCol w:w="3164"/>
      </w:tblGrid>
      <w:tr w:rsidR="007A7F20" w:rsidRPr="00F039F8" w:rsidTr="00DD52D2">
        <w:trPr>
          <w:trHeight w:val="20"/>
          <w:tblHeader/>
          <w:jc w:val="center"/>
        </w:trPr>
        <w:tc>
          <w:tcPr>
            <w:tcW w:w="644" w:type="dxa"/>
            <w:shd w:val="clear" w:color="auto" w:fill="F2F2F2"/>
          </w:tcPr>
          <w:p w:rsidR="007A7F20" w:rsidRPr="00F039F8" w:rsidRDefault="007A7F20" w:rsidP="00514A39">
            <w:pPr>
              <w:pStyle w:val="Style14"/>
              <w:widowControl/>
              <w:spacing w:line="260" w:lineRule="exact"/>
              <w:ind w:left="57"/>
              <w:jc w:val="center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(1)</w:t>
            </w:r>
          </w:p>
        </w:tc>
        <w:tc>
          <w:tcPr>
            <w:tcW w:w="574" w:type="dxa"/>
            <w:shd w:val="clear" w:color="auto" w:fill="F2F2F2"/>
          </w:tcPr>
          <w:p w:rsidR="007A7F20" w:rsidRPr="00F039F8" w:rsidRDefault="007A7F20" w:rsidP="00514A39">
            <w:pPr>
              <w:pStyle w:val="Style14"/>
              <w:widowControl/>
              <w:spacing w:line="260" w:lineRule="exact"/>
              <w:jc w:val="center"/>
              <w:rPr>
                <w:rStyle w:val="FontStyle30"/>
                <w:sz w:val="22"/>
                <w:szCs w:val="22"/>
                <w:lang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(2)</w:t>
            </w:r>
          </w:p>
        </w:tc>
        <w:tc>
          <w:tcPr>
            <w:tcW w:w="2926" w:type="dxa"/>
            <w:shd w:val="clear" w:color="auto" w:fill="F2F2F2"/>
            <w:vAlign w:val="center"/>
          </w:tcPr>
          <w:p w:rsidR="007A7F20" w:rsidRPr="00F039F8" w:rsidRDefault="007A7F20" w:rsidP="00514A39">
            <w:pPr>
              <w:spacing w:line="260" w:lineRule="exact"/>
              <w:jc w:val="center"/>
              <w:rPr>
                <w:b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(3)</w:t>
            </w:r>
          </w:p>
        </w:tc>
        <w:tc>
          <w:tcPr>
            <w:tcW w:w="3009" w:type="dxa"/>
            <w:shd w:val="clear" w:color="auto" w:fill="F2F2F2"/>
            <w:vAlign w:val="center"/>
          </w:tcPr>
          <w:p w:rsidR="007A7F20" w:rsidRPr="00F039F8" w:rsidRDefault="007A7F20" w:rsidP="00514A39">
            <w:pPr>
              <w:pStyle w:val="Default"/>
              <w:tabs>
                <w:tab w:val="left" w:pos="0"/>
              </w:tabs>
              <w:spacing w:line="260" w:lineRule="exact"/>
              <w:jc w:val="center"/>
              <w:rPr>
                <w:color w:val="auto"/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en-US"/>
              </w:rPr>
              <w:t>(4)</w:t>
            </w:r>
          </w:p>
        </w:tc>
        <w:tc>
          <w:tcPr>
            <w:tcW w:w="5277" w:type="dxa"/>
            <w:shd w:val="clear" w:color="auto" w:fill="F2F2F2"/>
            <w:vAlign w:val="center"/>
          </w:tcPr>
          <w:p w:rsidR="007A7F20" w:rsidRPr="00F039F8" w:rsidRDefault="007A7F20" w:rsidP="00514A39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(5)</w:t>
            </w:r>
          </w:p>
        </w:tc>
        <w:tc>
          <w:tcPr>
            <w:tcW w:w="3164" w:type="dxa"/>
            <w:shd w:val="clear" w:color="auto" w:fill="F2F2F2"/>
            <w:vAlign w:val="center"/>
          </w:tcPr>
          <w:p w:rsidR="007A7F20" w:rsidRPr="00F039F8" w:rsidRDefault="007A7F20" w:rsidP="00514A39">
            <w:pPr>
              <w:tabs>
                <w:tab w:val="left" w:pos="-149"/>
              </w:tabs>
              <w:spacing w:line="260" w:lineRule="exact"/>
              <w:jc w:val="center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en-US" w:eastAsia="bg-BG"/>
              </w:rPr>
              <w:t>(6)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Акробатични упражнения.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Балансови упражнения.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Коментира и изпълнява техниката на балансови упражнения.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Изпълнява по двойки:</w:t>
            </w:r>
          </w:p>
          <w:p w:rsidR="00714284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Равновесни упражнения варианти и комбинации.</w:t>
            </w:r>
          </w:p>
          <w:p w:rsidR="00714284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Полумост от стоеж със задържане от партньор.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Полумост от лег и задържане от партньор.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Изпълнява акробатични балансови упражнения в задържане на баланс за 5 секунди.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Акробатични упражнения.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Балансови упражнения.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Коментира и изпълнява техниката на балансови упражнения.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Преговор на тилна, раменна стойка, челна стойка (м), стойка на ръце с варианти и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комбинации. Раменна стойка със захващане на ръцете.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Стречинг упражнения за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разтягане.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en-US"/>
              </w:rPr>
              <w:t>Скок на височина</w:t>
            </w:r>
            <w:r w:rsidRPr="00F039F8">
              <w:rPr>
                <w:sz w:val="22"/>
                <w:szCs w:val="22"/>
                <w:lang w:val="bg-BG"/>
              </w:rPr>
              <w:t>,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начин </w:t>
            </w:r>
            <w:r w:rsidRPr="00F039F8">
              <w:rPr>
                <w:sz w:val="22"/>
                <w:szCs w:val="22"/>
                <w:lang w:val="en-US"/>
              </w:rPr>
              <w:t>„Коремно-претъркалящ</w:t>
            </w:r>
            <w:r w:rsidRPr="00F039F8">
              <w:rPr>
                <w:sz w:val="22"/>
                <w:szCs w:val="22"/>
                <w:lang w:val="bg-BG"/>
              </w:rPr>
              <w:t>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Самооценява техниката на засилване и отскок на височина</w:t>
            </w:r>
            <w:r w:rsidRPr="00F039F8">
              <w:rPr>
                <w:sz w:val="22"/>
                <w:szCs w:val="22"/>
                <w:lang w:val="bg-BG"/>
              </w:rPr>
              <w:t xml:space="preserve"> начин </w:t>
            </w:r>
            <w:r w:rsidRPr="00F039F8">
              <w:rPr>
                <w:sz w:val="22"/>
                <w:szCs w:val="22"/>
                <w:lang w:val="en-US"/>
              </w:rPr>
              <w:t>„</w:t>
            </w:r>
            <w:r w:rsidR="009C2459" w:rsidRPr="00F039F8">
              <w:rPr>
                <w:sz w:val="22"/>
                <w:szCs w:val="22"/>
                <w:lang w:val="bg-BG"/>
              </w:rPr>
              <w:t>к</w:t>
            </w:r>
            <w:r w:rsidRPr="00F039F8">
              <w:rPr>
                <w:sz w:val="22"/>
                <w:szCs w:val="22"/>
                <w:lang w:val="en-US"/>
              </w:rPr>
              <w:t>оремно-претъркалящ</w:t>
            </w:r>
            <w:r w:rsidRPr="00F039F8">
              <w:rPr>
                <w:sz w:val="22"/>
                <w:szCs w:val="22"/>
                <w:lang w:val="bg-BG"/>
              </w:rPr>
              <w:t>“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Запознаване с техниката на скок на височина начин „</w:t>
            </w:r>
            <w:r w:rsidR="009C2459" w:rsidRPr="00F039F8">
              <w:rPr>
                <w:sz w:val="22"/>
                <w:szCs w:val="22"/>
                <w:lang w:val="bg-BG"/>
              </w:rPr>
              <w:t>к</w:t>
            </w:r>
            <w:r w:rsidRPr="00F039F8">
              <w:rPr>
                <w:sz w:val="22"/>
                <w:szCs w:val="22"/>
                <w:lang w:val="bg-BG"/>
              </w:rPr>
              <w:t>оремно-претъркалящ“.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НР Отскок от място в съчетание с част от засилването.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Преговор на изучавани скокови упражнения.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оценяване</w:t>
            </w:r>
          </w:p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на техниката</w:t>
            </w:r>
          </w:p>
          <w:p w:rsidR="00F5663B" w:rsidRPr="00F039F8" w:rsidRDefault="00F5663B" w:rsidP="00F039F8">
            <w:pPr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b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1.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Изпълнява правилна координация между ръцете и краката на скок на височина.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2.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Отскача и не допуска нарушаване на правилата.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3.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Демонстрира подчертано в летежната фаза телодържане начин „</w:t>
            </w:r>
            <w:r w:rsidR="009C2459" w:rsidRPr="00F039F8">
              <w:rPr>
                <w:sz w:val="22"/>
                <w:szCs w:val="22"/>
                <w:lang w:val="bg-BG" w:eastAsia="bg-BG"/>
              </w:rPr>
              <w:t>к</w:t>
            </w:r>
            <w:r w:rsidRPr="00F039F8">
              <w:rPr>
                <w:sz w:val="22"/>
                <w:szCs w:val="22"/>
                <w:lang w:val="bg-BG" w:eastAsia="bg-BG"/>
              </w:rPr>
              <w:t>оремно-претъркалящ“.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4.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Приземява се успешно, без да се травмира.</w:t>
            </w:r>
          </w:p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F5663B" w:rsidRPr="00F039F8" w:rsidRDefault="00F5663B" w:rsidP="00F039F8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5.</w:t>
            </w:r>
            <w:r w:rsidRPr="00F039F8">
              <w:rPr>
                <w:sz w:val="22"/>
                <w:szCs w:val="22"/>
                <w:lang w:val="bg-BG" w:eastAsia="bg-BG"/>
              </w:rPr>
              <w:t xml:space="preserve"> Отскача максимално на височина без видимо нарушаване на техниката.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b/>
                <w:sz w:val="22"/>
                <w:szCs w:val="22"/>
                <w:lang w:val="bg-BG" w:eastAsia="bg-BG"/>
              </w:rPr>
              <w:t>6</w:t>
            </w:r>
            <w:r w:rsidRPr="00F039F8">
              <w:rPr>
                <w:sz w:val="22"/>
                <w:szCs w:val="22"/>
                <w:lang w:val="bg-BG" w:eastAsia="bg-BG"/>
              </w:rPr>
              <w:t>. Постига личен отличен резултат.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en-US"/>
              </w:rPr>
              <w:t>Скок на височина</w:t>
            </w:r>
            <w:r w:rsidRPr="00F039F8">
              <w:rPr>
                <w:sz w:val="22"/>
                <w:szCs w:val="22"/>
                <w:lang w:val="bg-BG"/>
              </w:rPr>
              <w:t>,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начин </w:t>
            </w:r>
            <w:r w:rsidRPr="00F039F8">
              <w:rPr>
                <w:sz w:val="22"/>
                <w:szCs w:val="22"/>
                <w:lang w:val="en-US"/>
              </w:rPr>
              <w:t>„Коремно-претъркалящ</w:t>
            </w:r>
            <w:r w:rsidRPr="00F039F8">
              <w:rPr>
                <w:sz w:val="22"/>
                <w:szCs w:val="22"/>
                <w:lang w:val="bg-BG"/>
              </w:rPr>
              <w:t>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Самооценява техниката на летежна фаза и приземяване </w:t>
            </w:r>
            <w:r w:rsidRPr="00F039F8">
              <w:rPr>
                <w:sz w:val="22"/>
                <w:szCs w:val="22"/>
                <w:lang w:val="bg-BG"/>
              </w:rPr>
              <w:t xml:space="preserve">начин </w:t>
            </w:r>
            <w:r w:rsidRPr="00F039F8">
              <w:rPr>
                <w:sz w:val="22"/>
                <w:szCs w:val="22"/>
                <w:lang w:val="en-US"/>
              </w:rPr>
              <w:t>„</w:t>
            </w:r>
            <w:r w:rsidR="009C2459" w:rsidRPr="00F039F8">
              <w:rPr>
                <w:sz w:val="22"/>
                <w:szCs w:val="22"/>
                <w:lang w:val="bg-BG"/>
              </w:rPr>
              <w:t>к</w:t>
            </w:r>
            <w:r w:rsidRPr="00F039F8">
              <w:rPr>
                <w:sz w:val="22"/>
                <w:szCs w:val="22"/>
                <w:lang w:val="en-US"/>
              </w:rPr>
              <w:t>оремно-претъркалящ</w:t>
            </w:r>
            <w:r w:rsidRPr="00F039F8">
              <w:rPr>
                <w:sz w:val="22"/>
                <w:szCs w:val="22"/>
                <w:lang w:val="bg-BG"/>
              </w:rPr>
              <w:t>“.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НР Движения при преодоляване на летвата и при приземяване.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Отскок от място в съчетание с част от засилването.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специални скокови упражнения.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en-US"/>
              </w:rPr>
              <w:t>Скок на височина</w:t>
            </w:r>
            <w:r w:rsidRPr="00F039F8">
              <w:rPr>
                <w:sz w:val="22"/>
                <w:szCs w:val="22"/>
                <w:lang w:val="bg-BG"/>
              </w:rPr>
              <w:t>,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начин </w:t>
            </w:r>
            <w:r w:rsidRPr="00F039F8">
              <w:rPr>
                <w:sz w:val="22"/>
                <w:szCs w:val="22"/>
                <w:lang w:val="en-US"/>
              </w:rPr>
              <w:t>„Коремно-претъркалящ</w:t>
            </w:r>
            <w:r w:rsidRPr="00F039F8">
              <w:rPr>
                <w:sz w:val="22"/>
                <w:szCs w:val="22"/>
                <w:lang w:val="bg-BG"/>
              </w:rPr>
              <w:t>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Самоценява ритъм и скорост на засилване.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/>
              </w:rPr>
            </w:pPr>
            <w:r w:rsidRPr="00F039F8">
              <w:rPr>
                <w:rStyle w:val="FontStyle31"/>
                <w:sz w:val="22"/>
                <w:szCs w:val="22"/>
                <w:lang w:val="bg-BG"/>
              </w:rPr>
              <w:t>НР Техника на бягане при засилването.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ЗР Движения при преодоляване на летвата и при приземяване.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УС Отскок от място в съчетание с част от засилването.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en-US"/>
              </w:rPr>
              <w:t>Скок на височина</w:t>
            </w:r>
            <w:r w:rsidRPr="00F039F8">
              <w:rPr>
                <w:sz w:val="22"/>
                <w:szCs w:val="22"/>
                <w:lang w:val="bg-BG"/>
              </w:rPr>
              <w:t>,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начин </w:t>
            </w:r>
            <w:r w:rsidRPr="00F039F8">
              <w:rPr>
                <w:sz w:val="22"/>
                <w:szCs w:val="22"/>
                <w:lang w:val="en-US"/>
              </w:rPr>
              <w:t>„Коремно-претъркалящ</w:t>
            </w:r>
            <w:r w:rsidRPr="00F039F8">
              <w:rPr>
                <w:sz w:val="22"/>
                <w:szCs w:val="22"/>
                <w:lang w:val="bg-BG"/>
              </w:rPr>
              <w:t>“.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Самооценява техниката на засилване, отскок, летежна фаза и приземяване на скок на височина.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Цялостно изпълнение на скок на височина.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Развитие на отскокливостта и скоковата издръжливост.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Щафетни и ПИ с бягане и скачане.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Туризъм.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Планинско спасяване.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Знае и използва правила за опазване на здравето и природата при неблагоприятни природни явления – поройни валежи, поледица, градушка и гръмотевична буря.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Запознава се с особеностите на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неблагоприятните атмосферни условия.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Определя сила и величина на въздействие на опасност от неблагоприятните явления. Изпълнява предварителни мерки за предпазване.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Прилага адекватно поведение при неблагоприятни явления. 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Знае и използва мерки  за предпазване на собственото здраве.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49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Туризъм.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Планинско спасяване.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Разпознава местни ветрове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Познава различни ветрове и може да определи посоката на</w:t>
            </w:r>
            <w:r w:rsidRPr="00F039F8">
              <w:rPr>
                <w:sz w:val="22"/>
                <w:szCs w:val="22"/>
                <w:lang w:eastAsia="bg-BG"/>
              </w:rPr>
              <w:t xml:space="preserve"> </w:t>
            </w:r>
            <w:r w:rsidRPr="00F039F8">
              <w:rPr>
                <w:sz w:val="22"/>
                <w:szCs w:val="22"/>
                <w:lang w:val="bg-BG" w:eastAsia="bg-BG"/>
              </w:rPr>
              <w:t>вятъра.</w:t>
            </w:r>
          </w:p>
          <w:p w:rsidR="00714284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Взема предварителни мерки за предпазване от неблагоприятното влияние на вятъра.</w:t>
            </w:r>
          </w:p>
          <w:p w:rsidR="00714284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Прилага адекватно поведение за преодоляване на неблагоприятното влияние на вятъра.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ПИ „От коя посока духа вятърът“, „Роза на ветровете“.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en-US"/>
              </w:rPr>
              <w:t>Подсигуряване на блокада</w:t>
            </w:r>
            <w:r w:rsidRPr="00F039F8">
              <w:rPr>
                <w:sz w:val="22"/>
                <w:szCs w:val="22"/>
                <w:lang w:val="bg-BG"/>
              </w:rPr>
              <w:t>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Сравнява и обяснява техниката на упражненията и ползите от ефективно им прилагане в игрови условия.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Подсигуряване на блокада.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Единична блокада и забиване по посока на засилването.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Скъсен долен лицев начален удар.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Двустранна игра.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8E6282">
            <w:pPr>
              <w:spacing w:line="260" w:lineRule="exact"/>
              <w:rPr>
                <w:i/>
                <w:sz w:val="22"/>
                <w:szCs w:val="22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оценяване на технико-тактически умения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714284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1. Изпълнява правилно единична блокада срещу активен нападател.</w:t>
            </w:r>
          </w:p>
          <w:p w:rsidR="00714284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2. Изпълнява забиване по посока на засилването срещу активен защитник.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3. Взаимодейства успешно на първо, на второ или на трето подаване като нападател или защитник.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4. Постига успех при посрещане на горен или долен начален удар.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5. Постига успех при подсигуряване на блокада.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6. Постига точност на изпълнение на скъсен и удължен сервис.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</w:t>
            </w:r>
          </w:p>
          <w:p w:rsidR="00F5663B" w:rsidRPr="00F039F8" w:rsidRDefault="00F5663B" w:rsidP="008E6282">
            <w:pPr>
              <w:spacing w:line="260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Обяснява тактически комбинации между нападател и разпределител.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Долен начален удар.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групови и отборни взаимодействия в защита, като преживява различни емоции.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Взаимодействия на състезателите в защита.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Подсигуряване на блокада.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Удължен долен начален удар.</w:t>
            </w:r>
          </w:p>
          <w:p w:rsidR="00F5663B" w:rsidRPr="00F039F8" w:rsidRDefault="00F5663B" w:rsidP="008E6282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en-US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en-US" w:eastAsia="bg-BG"/>
              </w:rPr>
              <w:t>52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защита.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групови и отборни взаимодействия в нападение,  като преживява различни емоции.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Взаимодействия на състезателите в нападение.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Подсигуряване на блокада.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Удължен горен начален удар.</w:t>
            </w:r>
          </w:p>
          <w:p w:rsidR="00714284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Комплексно развитие на двигателните качества.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Групови взаимодействия в нападение.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групови и отборни взаимодействия в нападение и в защита, като преживява различни емоции.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Игрови връзки между разпределител и нападател на първо и на второ подаване.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Забиване по посока на засилването с активна единична блокада.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УС Скъсен горен начален удар. 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Отборни вза</w:t>
            </w:r>
            <w:r w:rsidR="009C2459" w:rsidRPr="00F039F8">
              <w:rPr>
                <w:sz w:val="22"/>
                <w:szCs w:val="22"/>
                <w:lang w:val="bg-BG"/>
              </w:rPr>
              <w:t>и</w:t>
            </w:r>
            <w:r w:rsidRPr="00F039F8">
              <w:rPr>
                <w:sz w:val="22"/>
                <w:szCs w:val="22"/>
                <w:lang w:val="bg-BG"/>
              </w:rPr>
              <w:t>модействия.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групови и отборни взаимодействия в нападение и в защита, като преживява различни емоции.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Игрови връзки между играчите на първо, на второ и на трето подаване.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Забиване по посока на засилването с активна единична блокада.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УС Скъсен долен начален удар. 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Отборни взаймодействия.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групови и отборни взаимодействия в нападение и в защита, като преживява различни емоции.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Игрови връзки между разпределител и нападател.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Забиване по посока на засилването. Единична блокада.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Развитие на специфични за волейбола двигателни качества. 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Волейбол.</w:t>
            </w:r>
          </w:p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Спортен празник –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„Ден на волейбола“.</w:t>
            </w:r>
          </w:p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технико-тактически действия в състезателни условия.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8E6282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Провеждане на състезание – сборни отбори (момичета и момчета). Подбор на отбор на класа. Класиране чрез директно елиминиране. Награждаване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8E6282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Туристическа щафета.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умения да предава и приема щафета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сред природата.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туристически щафети: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„Открий, вземи и предай щафетата“, „Разнообразна щафета“.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1. Правилно изпълнява и спазва правилата на щафетни игри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2.</w:t>
            </w:r>
            <w:r w:rsidRPr="00F039F8">
              <w:rPr>
                <w:b/>
                <w:sz w:val="22"/>
                <w:szCs w:val="22"/>
                <w:lang w:val="bg-BG" w:eastAsia="bg-BG"/>
              </w:rPr>
              <w:t xml:space="preserve"> </w:t>
            </w:r>
            <w:r w:rsidRPr="00F039F8">
              <w:rPr>
                <w:sz w:val="22"/>
                <w:szCs w:val="22"/>
                <w:lang w:val="bg-BG" w:eastAsia="bg-BG"/>
              </w:rPr>
              <w:t>Демонстрира амбиция за победа и действа адекватно на състезателната ситуация.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29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Подвижни игри на местността.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Приложение</w:t>
            </w:r>
            <w:r w:rsidRPr="00F039F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умения  и въображение да играе и да се забавлява сред природата.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ПИ „Лов на зайци“, „Познай кой отсъства“, „Наблюдавай действията на учителя“.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Активно участва в игри на местността.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59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Залъгващи движения с топка.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Самооценява изпълнението на техниката на залъгващи подавания.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Финтове с пристъпване-връщане, с пристъпване-обръщане.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Подаване с проникване.</w:t>
            </w:r>
          </w:p>
          <w:p w:rsidR="00F5663B" w:rsidRPr="00F039F8" w:rsidRDefault="00F5663B" w:rsidP="009218BB">
            <w:pPr>
              <w:spacing w:line="264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Финтове без топка. Кръстосано водене. Двустранна игра.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</w:p>
          <w:p w:rsidR="00714284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</w:t>
            </w: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оценяване на технико-тактически умения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1. Изпълнява успешно залъгващи финтове с топка.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2. Изпълнява правилно наказателен удар.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3. Изпълнява подаване с проникване и атакуване със стрелба.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приложимост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4. Участва успешно в комбинация при бърз пробив с активна защита.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5. Изпълнява лична защита, без да нарушава правилата на играта.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6. Демонстрира амбиция за победа и действа адекватно на състезателната ситуация.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i/>
                <w:sz w:val="22"/>
                <w:szCs w:val="22"/>
                <w:lang w:val="bg-BG" w:eastAsia="bg-BG"/>
              </w:rPr>
            </w:pPr>
            <w:r w:rsidRPr="00F039F8">
              <w:rPr>
                <w:i/>
                <w:sz w:val="22"/>
                <w:szCs w:val="22"/>
                <w:lang w:val="bg-BG" w:eastAsia="bg-BG"/>
              </w:rPr>
              <w:t>Критерии за оценяване на теоретичните знания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Анализира по подходящ начин игрови ситуации при бърз пробив и лична защита.</w:t>
            </w:r>
          </w:p>
          <w:p w:rsidR="00F5663B" w:rsidRPr="00F039F8" w:rsidRDefault="00F5663B" w:rsidP="009218BB">
            <w:pPr>
              <w:spacing w:line="264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30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Бърз пробив.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Прилага изучените тактически действия в групови взаимодействия,</w:t>
            </w:r>
            <w:r w:rsidRPr="00F039F8">
              <w:rPr>
                <w:rFonts w:eastAsia="Calibri"/>
                <w:sz w:val="22"/>
                <w:szCs w:val="22"/>
                <w:lang w:val="bg-BG"/>
              </w:rPr>
              <w:t xml:space="preserve"> като преживява различни емоции.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Бърз пробив – овладяване на отскочила от таблото топка, оформяне на атакуващ триъгълник.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Придвижване и игра на защитниците срещу нападател с топка – затваряне на коридори между защитници, между защитник и крайна линия.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Наказателен удар.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Лична защита на ½ от игрището.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rFonts w:eastAsia="Calibri"/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Познава и прилага правилознание в учебни игри.</w:t>
            </w:r>
            <w:r w:rsidRPr="00F039F8">
              <w:rPr>
                <w:rFonts w:eastAsia="Calibri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Бърз пробив – овладяване на отскочила от таблото топка, оформяне на атакуващ триъгълник.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и игра на защитниците срещу нападател с топка – затваряне на коридори между защитници и между защитник и крайна линия.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Финтове с пристъпване-връщане, с пристъпване-обръщане.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ПИ - „Кой е най-точен от наказателната линия” 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Бърз пробив.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Прилага изучените тактически действия в отборни взаимодействия</w:t>
            </w:r>
            <w:r w:rsidRPr="00F039F8">
              <w:rPr>
                <w:rFonts w:eastAsia="Calibri"/>
                <w:sz w:val="22"/>
                <w:szCs w:val="22"/>
                <w:lang w:val="bg-BG"/>
              </w:rPr>
              <w:t>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Бърз пробив – игра при числено превъзходство и неорганизирана защита.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Придвижване и игра на защитниците срещу нападател с топка – затваряне на коридори между защитници, между защитник и крайна линия.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Учебна игра.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Лична защита.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РДК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Постига ниво на развитие на физическите качества.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</w:t>
            </w:r>
            <w:r w:rsidRPr="00F039F8">
              <w:rPr>
                <w:sz w:val="22"/>
                <w:szCs w:val="22"/>
              </w:rPr>
              <w:t xml:space="preserve">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Придвижване и игра на защитниците на ½ от игрището.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Придвижване и игра на защитниците срещу пресичане.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УС Бърз пробив при числено превъзходство и неорганизирана защита.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Развитие на скоростна издръжливост и ловкост.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Баскетбол.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Ден на баскетбола.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Прилага изучените тактически действия в отборни взаимодействия.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Провеждане на състезание </w:t>
            </w:r>
            <w:r w:rsidR="009C2459" w:rsidRPr="00F039F8">
              <w:rPr>
                <w:rStyle w:val="FontStyle31"/>
                <w:sz w:val="22"/>
                <w:szCs w:val="22"/>
                <w:lang w:val="bg-BG" w:eastAsia="bg-BG"/>
              </w:rPr>
              <w:t>–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(момичета и момчета). Подбор на отбор на класа. Класиране чрез директно елиминиране. Награждаване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Летен туристически поход.</w:t>
            </w:r>
          </w:p>
          <w:p w:rsidR="00F5663B" w:rsidRPr="00F039F8" w:rsidRDefault="00F5663B" w:rsidP="00F039F8">
            <w:pPr>
              <w:spacing w:line="260" w:lineRule="exact"/>
              <w:rPr>
                <w:b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РДК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Постига ниво на развитие на физическите качества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ходови преходи отсечки с времетраене за един преход от 30-40 минути, с ходовите километри за деня 4-5 км.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естественоприложни упражнения за хармонично развитие на двигателните качества.</w:t>
            </w:r>
          </w:p>
        </w:tc>
        <w:tc>
          <w:tcPr>
            <w:tcW w:w="3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1. Видимо не се уморява при придвижване в пресечен терен и на по-трудни места от терена.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2. Правилно изпълнява придвижване в различните звена на походния строй.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bg-BG" w:eastAsia="bg-BG"/>
              </w:rPr>
              <w:t>3. Активно участва в подвижни игри и състезания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Туризъм.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Летен туристически празник.</w:t>
            </w:r>
          </w:p>
          <w:p w:rsidR="00F5663B" w:rsidRPr="00F039F8" w:rsidRDefault="00F5663B" w:rsidP="00F039F8">
            <w:pPr>
              <w:spacing w:line="260" w:lineRule="exact"/>
              <w:rPr>
                <w:b/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Използва и прилага придвижване с почивки до 4 часа в гористите части на планината.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ходови преходи отсечки с времетраене за един преход от 30</w:t>
            </w:r>
            <w:r w:rsidR="009C2459" w:rsidRPr="00F039F8">
              <w:rPr>
                <w:rStyle w:val="FontStyle31"/>
                <w:sz w:val="22"/>
                <w:szCs w:val="22"/>
                <w:lang w:val="bg-BG" w:eastAsia="bg-BG"/>
              </w:rPr>
              <w:t xml:space="preserve"> – </w:t>
            </w: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40 минути, с ходовите километри за деня 4 или 5 км. Изпълнява игри на местността в голямата почивка по време на похода.</w:t>
            </w:r>
          </w:p>
        </w:tc>
        <w:tc>
          <w:tcPr>
            <w:tcW w:w="3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 w:eastAsia="bg-BG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67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Техника на хвърляне.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Хвърляне на плътна топка с дръжка.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Описва, разпознава и възпроизвежда основни елементи на техника на хвърляне на плътна топка с дръжка.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Размахвания в предно-задна посока с усукване на тялото вляво и вдясно в хоризонталната равнина.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Групиране за финалното усилие чрез имитационни упражнения – хвърляне със замах отзад-встрани до напред и нагоре с пренасяне на тежестта на тялото.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Техника на х</w:t>
            </w:r>
            <w:r w:rsidRPr="00F039F8">
              <w:rPr>
                <w:sz w:val="22"/>
                <w:szCs w:val="22"/>
              </w:rPr>
              <w:t>върляне.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 xml:space="preserve">Хвърляне </w:t>
            </w:r>
            <w:r w:rsidRPr="00F039F8">
              <w:rPr>
                <w:sz w:val="22"/>
                <w:szCs w:val="22"/>
              </w:rPr>
              <w:t xml:space="preserve">на </w:t>
            </w:r>
            <w:r w:rsidRPr="00F039F8">
              <w:rPr>
                <w:sz w:val="22"/>
                <w:szCs w:val="22"/>
                <w:lang w:val="bg-BG"/>
              </w:rPr>
              <w:t xml:space="preserve">плътна </w:t>
            </w:r>
            <w:r w:rsidRPr="00F039F8">
              <w:rPr>
                <w:sz w:val="22"/>
                <w:szCs w:val="22"/>
              </w:rPr>
              <w:t>топка с</w:t>
            </w:r>
            <w:r w:rsidRPr="00F039F8">
              <w:rPr>
                <w:sz w:val="22"/>
                <w:szCs w:val="22"/>
                <w:lang w:val="bg-BG"/>
              </w:rPr>
              <w:t xml:space="preserve"> дръжк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</w:rPr>
              <w:t>Нови знания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Описва, разпознава и възпроизвежда основни елементи на техника на хвърляне на плътна топка с дръжка.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Хвърляне от лява напречна разкрачка, с лице по посока на хвърлянето.</w:t>
            </w:r>
          </w:p>
          <w:p w:rsidR="00714284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НР Хвърляне от лява странична разкрачка с усукване на тялото вляво и вдясно.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Размахвания в хоризонталната равнина в предно-задна посока с усукване на тялото вляво и вдясно.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69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Техника на хвърляне.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 xml:space="preserve">Хвърляне на </w:t>
            </w:r>
            <w:r w:rsidRPr="00F039F8">
              <w:rPr>
                <w:sz w:val="22"/>
                <w:szCs w:val="22"/>
                <w:lang w:val="bg-BG"/>
              </w:rPr>
              <w:t xml:space="preserve">плътна </w:t>
            </w:r>
            <w:r w:rsidRPr="00F039F8">
              <w:rPr>
                <w:sz w:val="22"/>
                <w:szCs w:val="22"/>
              </w:rPr>
              <w:t>топка с</w:t>
            </w:r>
            <w:r w:rsidRPr="00F039F8">
              <w:rPr>
                <w:sz w:val="22"/>
                <w:szCs w:val="22"/>
                <w:lang w:val="bg-BG"/>
              </w:rPr>
              <w:t xml:space="preserve"> дръжка.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Описва, разпознава и възпроизвежда основни елементи на техника на хвърляне на плътна топка с дръжка.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Хвърляне от лява напречна разкрачка, с лице и рамо по посока на хвърлянето.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Хвърляне от лява странична разкрачка с усукване на тялото вляво и вдясно.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ЗР Групиране за финалното усилие с пренасяне на тежестта на тялото.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35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sz w:val="22"/>
                <w:szCs w:val="22"/>
                <w:lang w:val="bg-BG"/>
              </w:rPr>
              <w:t>Техника на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Хвърляне.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 xml:space="preserve">Хвърляне на </w:t>
            </w:r>
            <w:r w:rsidRPr="00F039F8">
              <w:rPr>
                <w:sz w:val="22"/>
                <w:szCs w:val="22"/>
                <w:lang w:val="bg-BG"/>
              </w:rPr>
              <w:t xml:space="preserve">плътна </w:t>
            </w:r>
            <w:r w:rsidRPr="00F039F8">
              <w:rPr>
                <w:sz w:val="22"/>
                <w:szCs w:val="22"/>
              </w:rPr>
              <w:t>топка</w:t>
            </w:r>
          </w:p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</w:rPr>
              <w:t xml:space="preserve">с </w:t>
            </w:r>
            <w:r w:rsidRPr="00F039F8">
              <w:rPr>
                <w:sz w:val="22"/>
                <w:szCs w:val="22"/>
                <w:lang w:val="bg-BG"/>
              </w:rPr>
              <w:t>дръжка.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bCs w:val="0"/>
                <w:sz w:val="22"/>
                <w:szCs w:val="22"/>
              </w:rPr>
            </w:pPr>
            <w:r w:rsidRPr="00F039F8">
              <w:rPr>
                <w:sz w:val="22"/>
                <w:szCs w:val="22"/>
              </w:rPr>
              <w:t>Приложение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Самооценява изпълнението на хвърляне.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Цялостно изпълнение на хвърляне на плътна топка с дръжка.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Изходно ниво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en-US"/>
              </w:rPr>
              <w:t>Работи с таблици за оценка на физическата дееспособност. Самооценява и сравнява постиженията си.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тестове за фиизческа дееспособност.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Съпоставя постиженията си с нормативните показатели от тестовете за измерване на физическата дееспособност.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Измерване на бягане на 50 м, скок на дължина от място.</w:t>
            </w:r>
          </w:p>
        </w:tc>
      </w:tr>
      <w:tr w:rsidR="00F5663B" w:rsidRPr="00F039F8" w:rsidTr="00DD52D2">
        <w:trPr>
          <w:trHeight w:val="2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72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7A7F20">
            <w:pPr>
              <w:spacing w:line="260" w:lineRule="exact"/>
              <w:jc w:val="center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rStyle w:val="FontStyle30"/>
                <w:b w:val="0"/>
                <w:sz w:val="22"/>
                <w:szCs w:val="22"/>
                <w:lang w:val="bg-BG" w:eastAsia="bg-BG"/>
              </w:rPr>
              <w:t>36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  <w:lang w:val="bg-BG"/>
              </w:rPr>
            </w:pPr>
            <w:r w:rsidRPr="00F039F8">
              <w:rPr>
                <w:sz w:val="22"/>
                <w:szCs w:val="22"/>
                <w:lang w:val="bg-BG"/>
              </w:rPr>
              <w:t>Физическа дееспособност.</w:t>
            </w:r>
          </w:p>
          <w:p w:rsidR="00F5663B" w:rsidRPr="00F039F8" w:rsidRDefault="00F5663B" w:rsidP="00F039F8">
            <w:pPr>
              <w:spacing w:line="260" w:lineRule="exact"/>
              <w:rPr>
                <w:rStyle w:val="FontStyle30"/>
                <w:b w:val="0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</w:rPr>
              <w:t>Изходно ниво</w:t>
            </w:r>
            <w:r w:rsidRPr="00F039F8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rStyle w:val="FontStyle31"/>
                <w:sz w:val="22"/>
                <w:szCs w:val="22"/>
                <w:lang w:val="bg-BG" w:eastAsia="bg-BG"/>
              </w:rPr>
            </w:pPr>
            <w:r w:rsidRPr="00F039F8">
              <w:rPr>
                <w:sz w:val="22"/>
                <w:szCs w:val="22"/>
                <w:lang w:val="en-US"/>
              </w:rPr>
              <w:t>Работи с таблици за оценка на физическата дееспособност. Самооценява и сравнява постиженията си.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84" w:rsidRPr="00F039F8" w:rsidRDefault="00F5663B" w:rsidP="00F039F8">
            <w:pPr>
              <w:tabs>
                <w:tab w:val="left" w:pos="-149"/>
              </w:tabs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Изпълнява тестове за фиизческа дееспособност.</w:t>
            </w:r>
          </w:p>
          <w:p w:rsidR="00F5663B" w:rsidRPr="00F039F8" w:rsidRDefault="00F5663B" w:rsidP="00F039F8">
            <w:pPr>
              <w:tabs>
                <w:tab w:val="left" w:pos="567"/>
              </w:tabs>
              <w:spacing w:line="260" w:lineRule="exact"/>
              <w:rPr>
                <w:rStyle w:val="FontStyle31"/>
                <w:sz w:val="22"/>
                <w:szCs w:val="22"/>
                <w:lang w:eastAsia="bg-BG"/>
              </w:rPr>
            </w:pPr>
            <w:r w:rsidRPr="00F039F8">
              <w:rPr>
                <w:sz w:val="22"/>
                <w:szCs w:val="22"/>
                <w:lang w:val="bg-BG"/>
              </w:rPr>
              <w:t>Съпоставя постиженията си с нормативните показатели от тестовете за измерване на физическата дееспособност.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3B" w:rsidRPr="00F039F8" w:rsidRDefault="00F5663B" w:rsidP="00F039F8">
            <w:pPr>
              <w:spacing w:line="260" w:lineRule="exact"/>
              <w:rPr>
                <w:sz w:val="22"/>
                <w:szCs w:val="22"/>
              </w:rPr>
            </w:pPr>
            <w:r w:rsidRPr="00F039F8">
              <w:rPr>
                <w:rStyle w:val="FontStyle31"/>
                <w:sz w:val="22"/>
                <w:szCs w:val="22"/>
                <w:lang w:val="bg-BG" w:eastAsia="bg-BG"/>
              </w:rPr>
              <w:t>Измерване - хвърляне на плътна топка 3 кг (м); изправяне от лег (момичета), бягане 300 м момичета, 600 м (м).</w:t>
            </w:r>
          </w:p>
        </w:tc>
      </w:tr>
    </w:tbl>
    <w:p w:rsidR="007821A5" w:rsidRDefault="007821A5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2F28B6" w:rsidRPr="00F039F8" w:rsidRDefault="002F28B6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2F28B6" w:rsidRPr="00F039F8" w:rsidRDefault="002F28B6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AC4F1F" w:rsidRPr="00F039F8" w:rsidRDefault="00AC4F1F" w:rsidP="007821A5">
      <w:pPr>
        <w:widowControl w:val="0"/>
        <w:tabs>
          <w:tab w:val="left" w:pos="4253"/>
        </w:tabs>
        <w:suppressAutoHyphens/>
        <w:spacing w:line="260" w:lineRule="exact"/>
        <w:rPr>
          <w:sz w:val="22"/>
          <w:szCs w:val="22"/>
          <w:lang w:val="bg-BG"/>
        </w:rPr>
      </w:pPr>
      <w:r w:rsidRPr="00F039F8">
        <w:rPr>
          <w:b/>
          <w:sz w:val="22"/>
          <w:szCs w:val="22"/>
          <w:lang w:val="bg-BG"/>
        </w:rPr>
        <w:t>Легенда на съкращенията:</w:t>
      </w:r>
      <w:r w:rsidRPr="00F039F8">
        <w:rPr>
          <w:b/>
          <w:sz w:val="22"/>
          <w:szCs w:val="22"/>
          <w:lang w:val="bg-BG"/>
        </w:rPr>
        <w:tab/>
        <w:t xml:space="preserve">РДК </w:t>
      </w:r>
      <w:r w:rsidRPr="00F039F8">
        <w:rPr>
          <w:sz w:val="22"/>
          <w:szCs w:val="22"/>
          <w:lang w:val="bg-BG"/>
        </w:rPr>
        <w:t>–</w:t>
      </w:r>
      <w:r w:rsidRPr="00F039F8">
        <w:rPr>
          <w:b/>
          <w:sz w:val="22"/>
          <w:szCs w:val="22"/>
          <w:lang w:val="bg-BG"/>
        </w:rPr>
        <w:t xml:space="preserve"> </w:t>
      </w:r>
      <w:r w:rsidRPr="00F039F8">
        <w:rPr>
          <w:sz w:val="22"/>
          <w:szCs w:val="22"/>
          <w:lang w:val="bg-BG"/>
        </w:rPr>
        <w:t>развитие на двигателните качества;</w:t>
      </w:r>
    </w:p>
    <w:p w:rsidR="00AC4F1F" w:rsidRPr="00F039F8" w:rsidRDefault="001235E3" w:rsidP="007821A5">
      <w:pPr>
        <w:widowControl w:val="0"/>
        <w:tabs>
          <w:tab w:val="left" w:pos="4253"/>
        </w:tabs>
        <w:suppressAutoHyphens/>
        <w:spacing w:line="260" w:lineRule="exac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AC4F1F" w:rsidRPr="00F039F8">
        <w:rPr>
          <w:b/>
          <w:sz w:val="22"/>
          <w:szCs w:val="22"/>
          <w:lang w:val="bg-BG"/>
        </w:rPr>
        <w:t>НР</w:t>
      </w:r>
      <w:r w:rsidR="00AC4F1F" w:rsidRPr="00F039F8">
        <w:rPr>
          <w:sz w:val="22"/>
          <w:szCs w:val="22"/>
          <w:lang w:val="bg-BG"/>
        </w:rPr>
        <w:t xml:space="preserve"> – начално разучаване на двигателните навици и умения;</w:t>
      </w:r>
    </w:p>
    <w:p w:rsidR="00AC4F1F" w:rsidRPr="00F039F8" w:rsidRDefault="001235E3" w:rsidP="007821A5">
      <w:pPr>
        <w:widowControl w:val="0"/>
        <w:tabs>
          <w:tab w:val="left" w:pos="4253"/>
        </w:tabs>
        <w:suppressAutoHyphens/>
        <w:spacing w:line="260" w:lineRule="exact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 w:rsidR="00AC4F1F" w:rsidRPr="00F039F8">
        <w:rPr>
          <w:b/>
          <w:sz w:val="22"/>
          <w:szCs w:val="22"/>
          <w:lang w:val="bg-BG"/>
        </w:rPr>
        <w:t xml:space="preserve">ЗР </w:t>
      </w:r>
      <w:r w:rsidR="00AC4F1F" w:rsidRPr="00F039F8">
        <w:rPr>
          <w:sz w:val="22"/>
          <w:szCs w:val="22"/>
          <w:lang w:val="bg-BG"/>
        </w:rPr>
        <w:t>–</w:t>
      </w:r>
      <w:r w:rsidR="00AC4F1F" w:rsidRPr="00F039F8">
        <w:rPr>
          <w:b/>
          <w:sz w:val="22"/>
          <w:szCs w:val="22"/>
          <w:lang w:val="bg-BG"/>
        </w:rPr>
        <w:t xml:space="preserve"> </w:t>
      </w:r>
      <w:r w:rsidR="00AC4F1F" w:rsidRPr="00F039F8">
        <w:rPr>
          <w:sz w:val="22"/>
          <w:szCs w:val="22"/>
          <w:lang w:val="bg-BG"/>
        </w:rPr>
        <w:t>задълбочено разучаване на двигателните навици и умения;</w:t>
      </w:r>
    </w:p>
    <w:p w:rsidR="00AC4F1F" w:rsidRPr="00F039F8" w:rsidRDefault="001235E3" w:rsidP="007821A5">
      <w:pPr>
        <w:widowControl w:val="0"/>
        <w:tabs>
          <w:tab w:val="left" w:pos="4253"/>
        </w:tabs>
        <w:suppressAutoHyphens/>
        <w:spacing w:line="260" w:lineRule="exact"/>
        <w:rPr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ab/>
      </w:r>
      <w:r>
        <w:rPr>
          <w:b/>
          <w:sz w:val="22"/>
          <w:szCs w:val="22"/>
          <w:lang w:val="bg-BG"/>
        </w:rPr>
        <w:tab/>
      </w:r>
      <w:r w:rsidR="00AC4F1F" w:rsidRPr="00F039F8">
        <w:rPr>
          <w:b/>
          <w:sz w:val="22"/>
          <w:szCs w:val="22"/>
          <w:lang w:val="bg-BG"/>
        </w:rPr>
        <w:t xml:space="preserve">УС </w:t>
      </w:r>
      <w:r w:rsidR="00AC4F1F" w:rsidRPr="00F039F8">
        <w:rPr>
          <w:sz w:val="22"/>
          <w:szCs w:val="22"/>
          <w:lang w:val="bg-BG"/>
        </w:rPr>
        <w:t>–</w:t>
      </w:r>
      <w:r w:rsidR="00AC4F1F" w:rsidRPr="00F039F8">
        <w:rPr>
          <w:b/>
          <w:sz w:val="22"/>
          <w:szCs w:val="22"/>
          <w:lang w:val="bg-BG"/>
        </w:rPr>
        <w:t xml:space="preserve"> </w:t>
      </w:r>
      <w:r w:rsidR="00AC4F1F" w:rsidRPr="00F039F8">
        <w:rPr>
          <w:sz w:val="22"/>
          <w:szCs w:val="22"/>
          <w:lang w:val="bg-BG"/>
        </w:rPr>
        <w:t>усъвършенстване на двигателните навици и умения;</w:t>
      </w:r>
    </w:p>
    <w:p w:rsidR="00AC4F1F" w:rsidRPr="00F039F8" w:rsidRDefault="001235E3" w:rsidP="007821A5">
      <w:pPr>
        <w:widowControl w:val="0"/>
        <w:tabs>
          <w:tab w:val="left" w:pos="4253"/>
        </w:tabs>
        <w:suppressAutoHyphens/>
        <w:spacing w:line="260" w:lineRule="exac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AC4F1F" w:rsidRPr="00F039F8">
        <w:rPr>
          <w:b/>
          <w:sz w:val="22"/>
          <w:szCs w:val="22"/>
          <w:lang w:val="bg-BG"/>
        </w:rPr>
        <w:t>ПИ</w:t>
      </w:r>
      <w:r w:rsidR="00AC4F1F" w:rsidRPr="00F039F8">
        <w:rPr>
          <w:sz w:val="22"/>
          <w:szCs w:val="22"/>
          <w:lang w:val="bg-BG"/>
        </w:rPr>
        <w:t xml:space="preserve"> – подвижни игри;</w:t>
      </w:r>
    </w:p>
    <w:p w:rsidR="00AC4F1F" w:rsidRPr="00F039F8" w:rsidRDefault="001235E3" w:rsidP="007821A5">
      <w:pPr>
        <w:widowControl w:val="0"/>
        <w:tabs>
          <w:tab w:val="left" w:pos="4253"/>
        </w:tabs>
        <w:suppressAutoHyphens/>
        <w:spacing w:after="480" w:line="260" w:lineRule="exact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="00AC4F1F" w:rsidRPr="00F039F8">
        <w:rPr>
          <w:b/>
          <w:sz w:val="22"/>
          <w:szCs w:val="22"/>
          <w:lang w:val="bg-BG"/>
        </w:rPr>
        <w:t>СПИ</w:t>
      </w:r>
      <w:r w:rsidR="00AC4F1F" w:rsidRPr="00F039F8">
        <w:rPr>
          <w:sz w:val="22"/>
          <w:szCs w:val="22"/>
          <w:lang w:val="bg-BG"/>
        </w:rPr>
        <w:t xml:space="preserve"> – спортно-подготвителни игри.</w:t>
      </w:r>
    </w:p>
    <w:p w:rsidR="002F28B6" w:rsidRDefault="002F28B6" w:rsidP="00F039F8">
      <w:pPr>
        <w:spacing w:line="260" w:lineRule="exact"/>
        <w:ind w:left="142"/>
        <w:rPr>
          <w:sz w:val="22"/>
          <w:szCs w:val="22"/>
          <w:lang w:val="bg-BG"/>
        </w:rPr>
      </w:pPr>
    </w:p>
    <w:p w:rsidR="00043575" w:rsidRDefault="00043575" w:rsidP="00F039F8">
      <w:pPr>
        <w:spacing w:line="260" w:lineRule="exact"/>
        <w:ind w:left="142"/>
        <w:rPr>
          <w:sz w:val="22"/>
          <w:szCs w:val="22"/>
          <w:lang w:val="bg-BG"/>
        </w:rPr>
      </w:pPr>
    </w:p>
    <w:p w:rsidR="00043575" w:rsidRPr="00F039F8" w:rsidRDefault="00043575" w:rsidP="00F039F8">
      <w:pPr>
        <w:spacing w:line="260" w:lineRule="exact"/>
        <w:ind w:left="142"/>
        <w:rPr>
          <w:sz w:val="22"/>
          <w:szCs w:val="22"/>
          <w:lang w:val="bg-BG"/>
        </w:rPr>
      </w:pPr>
      <w:bookmarkStart w:id="0" w:name="_GoBack"/>
      <w:bookmarkEnd w:id="0"/>
    </w:p>
    <w:p w:rsidR="002F28B6" w:rsidRPr="00F039F8" w:rsidRDefault="002F28B6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2F28B6" w:rsidRPr="00F039F8" w:rsidRDefault="002F28B6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714284" w:rsidRPr="00F039F8" w:rsidRDefault="00483877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Урочните единици за нови знания, приложение в игрова дейност и развитие на двигателните качества са разпределени</w:t>
      </w:r>
    </w:p>
    <w:p w:rsidR="004962E2" w:rsidRPr="00F039F8" w:rsidRDefault="004962E2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п</w:t>
      </w:r>
      <w:r w:rsidR="00483877" w:rsidRPr="00F039F8">
        <w:rPr>
          <w:i/>
          <w:sz w:val="22"/>
          <w:szCs w:val="22"/>
          <w:lang w:val="bg-BG"/>
        </w:rPr>
        <w:t xml:space="preserve">репоръчителното </w:t>
      </w:r>
      <w:r w:rsidRPr="00F039F8">
        <w:rPr>
          <w:i/>
          <w:sz w:val="22"/>
          <w:szCs w:val="22"/>
          <w:lang w:val="bg-BG"/>
        </w:rPr>
        <w:t xml:space="preserve">в съответствие с утвърденото </w:t>
      </w:r>
      <w:r w:rsidR="00483877" w:rsidRPr="00F039F8">
        <w:rPr>
          <w:i/>
          <w:sz w:val="22"/>
          <w:szCs w:val="22"/>
          <w:lang w:val="bg-BG"/>
        </w:rPr>
        <w:t xml:space="preserve">разпределение на учебните часове </w:t>
      </w:r>
      <w:r w:rsidRPr="00F039F8">
        <w:rPr>
          <w:i/>
          <w:sz w:val="22"/>
          <w:szCs w:val="22"/>
          <w:lang w:val="bg-BG"/>
        </w:rPr>
        <w:t>в учебната програма:</w:t>
      </w:r>
    </w:p>
    <w:p w:rsidR="00714284" w:rsidRPr="00F039F8" w:rsidRDefault="00483877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за нови знания</w:t>
      </w:r>
      <w:r w:rsidRPr="00F039F8">
        <w:rPr>
          <w:i/>
          <w:sz w:val="22"/>
          <w:szCs w:val="22"/>
          <w:lang w:val="bg-BG"/>
        </w:rPr>
        <w:tab/>
      </w:r>
      <w:r w:rsidR="00636C08" w:rsidRPr="00F039F8">
        <w:rPr>
          <w:i/>
          <w:sz w:val="22"/>
          <w:szCs w:val="22"/>
          <w:lang w:val="bg-BG"/>
        </w:rPr>
        <w:tab/>
      </w:r>
      <w:r w:rsidR="004962E2" w:rsidRPr="00F039F8">
        <w:rPr>
          <w:i/>
          <w:sz w:val="22"/>
          <w:szCs w:val="22"/>
          <w:lang w:val="bg-BG"/>
        </w:rPr>
        <w:tab/>
      </w:r>
      <w:r w:rsidR="004962E2" w:rsidRPr="00F039F8">
        <w:rPr>
          <w:i/>
          <w:sz w:val="22"/>
          <w:szCs w:val="22"/>
          <w:lang w:val="bg-BG"/>
        </w:rPr>
        <w:tab/>
      </w:r>
      <w:r w:rsidR="004962E2" w:rsidRPr="00F039F8">
        <w:rPr>
          <w:i/>
          <w:sz w:val="22"/>
          <w:szCs w:val="22"/>
          <w:lang w:val="bg-BG"/>
        </w:rPr>
        <w:tab/>
      </w:r>
      <w:r w:rsidR="007474C8" w:rsidRPr="00F039F8">
        <w:rPr>
          <w:i/>
          <w:sz w:val="22"/>
          <w:szCs w:val="22"/>
          <w:lang w:val="bg-BG"/>
        </w:rPr>
        <w:t>33% - 24</w:t>
      </w:r>
      <w:r w:rsidR="00636C08" w:rsidRPr="00F039F8">
        <w:rPr>
          <w:i/>
          <w:sz w:val="22"/>
          <w:szCs w:val="22"/>
          <w:lang w:val="bg-BG"/>
        </w:rPr>
        <w:t xml:space="preserve"> учебни часа</w:t>
      </w:r>
      <w:r w:rsidRPr="00F039F8">
        <w:rPr>
          <w:i/>
          <w:sz w:val="22"/>
          <w:szCs w:val="22"/>
          <w:lang w:val="bg-BG"/>
        </w:rPr>
        <w:t>;</w:t>
      </w:r>
    </w:p>
    <w:p w:rsidR="00483877" w:rsidRPr="00F039F8" w:rsidRDefault="00483877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з</w:t>
      </w:r>
      <w:r w:rsidR="00636C08" w:rsidRPr="00F039F8">
        <w:rPr>
          <w:i/>
          <w:sz w:val="22"/>
          <w:szCs w:val="22"/>
          <w:lang w:val="bg-BG"/>
        </w:rPr>
        <w:t xml:space="preserve">а </w:t>
      </w:r>
      <w:r w:rsidR="007474C8" w:rsidRPr="00F039F8">
        <w:rPr>
          <w:i/>
          <w:sz w:val="22"/>
          <w:szCs w:val="22"/>
          <w:lang w:val="bg-BG"/>
        </w:rPr>
        <w:t>приложение в игрова дейност</w:t>
      </w:r>
      <w:r w:rsidR="007474C8" w:rsidRPr="00F039F8">
        <w:rPr>
          <w:i/>
          <w:sz w:val="22"/>
          <w:szCs w:val="22"/>
          <w:lang w:val="bg-BG"/>
        </w:rPr>
        <w:tab/>
      </w:r>
      <w:r w:rsidR="007474C8" w:rsidRPr="00F039F8">
        <w:rPr>
          <w:i/>
          <w:sz w:val="22"/>
          <w:szCs w:val="22"/>
          <w:lang w:val="bg-BG"/>
        </w:rPr>
        <w:tab/>
      </w:r>
      <w:r w:rsidR="007474C8" w:rsidRPr="00F039F8">
        <w:rPr>
          <w:i/>
          <w:sz w:val="22"/>
          <w:szCs w:val="22"/>
          <w:lang w:val="bg-BG"/>
        </w:rPr>
        <w:tab/>
        <w:t>44</w:t>
      </w:r>
      <w:r w:rsidR="00636C08" w:rsidRPr="00F039F8">
        <w:rPr>
          <w:i/>
          <w:sz w:val="22"/>
          <w:szCs w:val="22"/>
          <w:lang w:val="bg-BG"/>
        </w:rPr>
        <w:t xml:space="preserve"> </w:t>
      </w:r>
      <w:r w:rsidRPr="00F039F8">
        <w:rPr>
          <w:i/>
          <w:sz w:val="22"/>
          <w:szCs w:val="22"/>
          <w:lang w:val="bg-BG"/>
        </w:rPr>
        <w:t xml:space="preserve">% </w:t>
      </w:r>
      <w:r w:rsidR="007474C8" w:rsidRPr="00F039F8">
        <w:rPr>
          <w:i/>
          <w:sz w:val="22"/>
          <w:szCs w:val="22"/>
          <w:lang w:val="bg-BG"/>
        </w:rPr>
        <w:t>- 32</w:t>
      </w:r>
      <w:r w:rsidR="00636C08" w:rsidRPr="00F039F8">
        <w:rPr>
          <w:i/>
          <w:sz w:val="22"/>
          <w:szCs w:val="22"/>
          <w:lang w:val="bg-BG"/>
        </w:rPr>
        <w:t xml:space="preserve"> учебни часа</w:t>
      </w:r>
      <w:r w:rsidRPr="00F039F8">
        <w:rPr>
          <w:i/>
          <w:sz w:val="22"/>
          <w:szCs w:val="22"/>
          <w:lang w:val="bg-BG"/>
        </w:rPr>
        <w:t>;</w:t>
      </w:r>
    </w:p>
    <w:p w:rsidR="00483877" w:rsidRPr="00F039F8" w:rsidRDefault="00483877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за развитие на двигателните качества</w:t>
      </w:r>
      <w:r w:rsidRPr="00F039F8">
        <w:rPr>
          <w:i/>
          <w:sz w:val="22"/>
          <w:szCs w:val="22"/>
          <w:lang w:val="bg-BG"/>
        </w:rPr>
        <w:tab/>
      </w:r>
      <w:r w:rsidR="007474C8" w:rsidRPr="00F039F8">
        <w:rPr>
          <w:i/>
          <w:sz w:val="22"/>
          <w:szCs w:val="22"/>
          <w:lang w:val="bg-BG"/>
        </w:rPr>
        <w:tab/>
        <w:t>17% - 12</w:t>
      </w:r>
      <w:r w:rsidR="00636C08" w:rsidRPr="00F039F8">
        <w:rPr>
          <w:i/>
          <w:sz w:val="22"/>
          <w:szCs w:val="22"/>
          <w:lang w:val="bg-BG"/>
        </w:rPr>
        <w:t xml:space="preserve"> учебни часа;</w:t>
      </w:r>
    </w:p>
    <w:p w:rsidR="00483877" w:rsidRPr="00F039F8" w:rsidRDefault="00483877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за диагностика на физическата дееспособност</w:t>
      </w:r>
      <w:r w:rsidRPr="00F039F8">
        <w:rPr>
          <w:i/>
          <w:sz w:val="22"/>
          <w:szCs w:val="22"/>
          <w:lang w:val="bg-BG"/>
        </w:rPr>
        <w:tab/>
        <w:t xml:space="preserve"> 6% - 4 </w:t>
      </w:r>
      <w:r w:rsidR="004962E2" w:rsidRPr="00F039F8">
        <w:rPr>
          <w:i/>
          <w:sz w:val="22"/>
          <w:szCs w:val="22"/>
          <w:lang w:val="bg-BG"/>
        </w:rPr>
        <w:t>учебни часа</w:t>
      </w:r>
    </w:p>
    <w:p w:rsidR="00B250BD" w:rsidRPr="00F039F8" w:rsidRDefault="00B250BD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</w:p>
    <w:p w:rsidR="00714284" w:rsidRPr="00F039F8" w:rsidRDefault="00C06D13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Разпределениет</w:t>
      </w:r>
      <w:r w:rsidR="00B250BD" w:rsidRPr="00F039F8">
        <w:rPr>
          <w:i/>
          <w:sz w:val="22"/>
          <w:szCs w:val="22"/>
          <w:lang w:val="bg-BG"/>
        </w:rPr>
        <w:t xml:space="preserve">о </w:t>
      </w:r>
      <w:r w:rsidRPr="00F039F8">
        <w:rPr>
          <w:i/>
          <w:sz w:val="22"/>
          <w:szCs w:val="22"/>
          <w:lang w:val="bg-BG"/>
        </w:rPr>
        <w:t xml:space="preserve">на урочните единици </w:t>
      </w:r>
      <w:r w:rsidR="00B250BD" w:rsidRPr="00F039F8">
        <w:rPr>
          <w:i/>
          <w:sz w:val="22"/>
          <w:szCs w:val="22"/>
          <w:lang w:val="bg-BG"/>
        </w:rPr>
        <w:t>по области</w:t>
      </w:r>
      <w:r w:rsidRPr="00F039F8">
        <w:rPr>
          <w:i/>
          <w:sz w:val="22"/>
          <w:szCs w:val="22"/>
          <w:lang w:val="bg-BG"/>
        </w:rPr>
        <w:t>те</w:t>
      </w:r>
      <w:r w:rsidR="00B250BD" w:rsidRPr="00F039F8">
        <w:rPr>
          <w:i/>
          <w:sz w:val="22"/>
          <w:szCs w:val="22"/>
          <w:lang w:val="bg-BG"/>
        </w:rPr>
        <w:t xml:space="preserve"> на учебното съдържание</w:t>
      </w:r>
      <w:r w:rsidRPr="00F039F8">
        <w:rPr>
          <w:i/>
          <w:sz w:val="22"/>
          <w:szCs w:val="22"/>
          <w:lang w:val="bg-BG"/>
        </w:rPr>
        <w:t xml:space="preserve"> включва</w:t>
      </w:r>
      <w:r w:rsidR="00B250BD" w:rsidRPr="00F039F8">
        <w:rPr>
          <w:i/>
          <w:sz w:val="22"/>
          <w:szCs w:val="22"/>
          <w:lang w:val="bg-BG"/>
        </w:rPr>
        <w:t>:</w:t>
      </w:r>
    </w:p>
    <w:p w:rsidR="00714284" w:rsidRPr="00F039F8" w:rsidRDefault="00083688" w:rsidP="00F039F8">
      <w:pPr>
        <w:spacing w:line="260" w:lineRule="exact"/>
        <w:ind w:left="142"/>
        <w:rPr>
          <w:i/>
          <w:sz w:val="22"/>
          <w:szCs w:val="22"/>
          <w:lang w:val="bg-BG"/>
        </w:rPr>
      </w:pPr>
      <w:r w:rsidRPr="00F039F8">
        <w:rPr>
          <w:i/>
          <w:sz w:val="22"/>
          <w:szCs w:val="22"/>
          <w:lang w:val="bg-BG"/>
        </w:rPr>
        <w:t>18</w:t>
      </w:r>
      <w:r w:rsidR="00C06D13" w:rsidRPr="00F039F8">
        <w:rPr>
          <w:i/>
          <w:sz w:val="22"/>
          <w:szCs w:val="22"/>
          <w:lang w:val="bg-BG"/>
        </w:rPr>
        <w:t xml:space="preserve"> урочни единици по л</w:t>
      </w:r>
      <w:r w:rsidR="00B250BD" w:rsidRPr="00F039F8">
        <w:rPr>
          <w:i/>
          <w:sz w:val="22"/>
          <w:szCs w:val="22"/>
          <w:lang w:val="bg-BG"/>
        </w:rPr>
        <w:t>ека атлетика</w:t>
      </w:r>
      <w:r w:rsidR="00EF228E" w:rsidRPr="00F039F8">
        <w:rPr>
          <w:i/>
          <w:sz w:val="22"/>
          <w:szCs w:val="22"/>
          <w:lang w:val="bg-BG"/>
        </w:rPr>
        <w:t>,</w:t>
      </w:r>
      <w:r w:rsidR="00C06D13" w:rsidRPr="00F039F8">
        <w:rPr>
          <w:i/>
          <w:sz w:val="22"/>
          <w:szCs w:val="22"/>
          <w:lang w:val="bg-BG"/>
        </w:rPr>
        <w:t xml:space="preserve"> </w:t>
      </w:r>
      <w:r w:rsidR="00A25C37" w:rsidRPr="00F039F8">
        <w:rPr>
          <w:i/>
          <w:sz w:val="22"/>
          <w:szCs w:val="22"/>
          <w:lang w:val="bg-BG"/>
        </w:rPr>
        <w:t xml:space="preserve">спортни игри – 28 урочни единици, по 14 урочни единици за волейбол и </w:t>
      </w:r>
      <w:r w:rsidR="00C06D13" w:rsidRPr="00F039F8">
        <w:rPr>
          <w:i/>
          <w:sz w:val="22"/>
          <w:szCs w:val="22"/>
          <w:lang w:val="bg-BG"/>
        </w:rPr>
        <w:t>баскетбол</w:t>
      </w:r>
      <w:r w:rsidR="00EF228E" w:rsidRPr="00F039F8">
        <w:rPr>
          <w:i/>
          <w:sz w:val="22"/>
          <w:szCs w:val="22"/>
          <w:lang w:val="bg-BG"/>
        </w:rPr>
        <w:t xml:space="preserve">, </w:t>
      </w:r>
      <w:r w:rsidR="00C06D13" w:rsidRPr="00F039F8">
        <w:rPr>
          <w:i/>
          <w:sz w:val="22"/>
          <w:szCs w:val="22"/>
          <w:lang w:val="bg-BG"/>
        </w:rPr>
        <w:t>13 урочни единици по гимнасти</w:t>
      </w:r>
      <w:r w:rsidR="00A25C37" w:rsidRPr="00F039F8">
        <w:rPr>
          <w:i/>
          <w:sz w:val="22"/>
          <w:szCs w:val="22"/>
          <w:lang w:val="bg-BG"/>
        </w:rPr>
        <w:t>ка, 12 урочни един</w:t>
      </w:r>
      <w:r w:rsidRPr="00F039F8">
        <w:rPr>
          <w:i/>
          <w:sz w:val="22"/>
          <w:szCs w:val="22"/>
          <w:lang w:val="bg-BG"/>
        </w:rPr>
        <w:t>ци</w:t>
      </w:r>
      <w:r w:rsidR="00A25C37" w:rsidRPr="00F039F8">
        <w:rPr>
          <w:i/>
          <w:sz w:val="22"/>
          <w:szCs w:val="22"/>
          <w:lang w:val="bg-BG"/>
        </w:rPr>
        <w:t xml:space="preserve"> по туризъм и за преговор една самостоятелна урочна единица.</w:t>
      </w:r>
    </w:p>
    <w:p w:rsidR="00547C5F" w:rsidRPr="00F039F8" w:rsidRDefault="00547C5F" w:rsidP="00F039F8">
      <w:pPr>
        <w:spacing w:line="260" w:lineRule="exact"/>
        <w:ind w:left="142"/>
        <w:jc w:val="both"/>
        <w:rPr>
          <w:rFonts w:eastAsia="MS Mincho"/>
          <w:b/>
          <w:snapToGrid/>
          <w:sz w:val="22"/>
          <w:szCs w:val="22"/>
          <w:lang w:val="bg-BG"/>
        </w:rPr>
      </w:pPr>
    </w:p>
    <w:p w:rsidR="00547C5F" w:rsidRPr="00F039F8" w:rsidRDefault="00547C5F" w:rsidP="00F039F8">
      <w:pPr>
        <w:spacing w:line="260" w:lineRule="exact"/>
        <w:ind w:left="142"/>
        <w:jc w:val="both"/>
        <w:rPr>
          <w:i/>
          <w:sz w:val="22"/>
          <w:szCs w:val="22"/>
          <w:lang w:val="bg-BG"/>
        </w:rPr>
      </w:pPr>
      <w:r w:rsidRPr="00F039F8">
        <w:rPr>
          <w:rFonts w:eastAsia="MS Mincho"/>
          <w:snapToGrid/>
          <w:sz w:val="22"/>
          <w:szCs w:val="22"/>
          <w:lang w:val="bg-BG"/>
        </w:rPr>
        <w:t>Процентно разпределение на задължителните учебни часове за годината:</w:t>
      </w:r>
    </w:p>
    <w:p w:rsidR="00B250BD" w:rsidRPr="00F039F8" w:rsidRDefault="00083688" w:rsidP="00F039F8">
      <w:pPr>
        <w:spacing w:line="260" w:lineRule="exact"/>
        <w:ind w:left="142"/>
        <w:rPr>
          <w:sz w:val="22"/>
          <w:szCs w:val="22"/>
          <w:lang w:val="bg-BG"/>
        </w:rPr>
      </w:pPr>
      <w:r w:rsidRPr="00F039F8">
        <w:rPr>
          <w:sz w:val="22"/>
          <w:szCs w:val="22"/>
          <w:lang w:val="bg-BG"/>
        </w:rPr>
        <w:t>83% за задължителните области на учебното съдържание и 17% за избираемите области на учебното съдържание</w:t>
      </w:r>
      <w:r w:rsidR="00716D68" w:rsidRPr="00F039F8">
        <w:rPr>
          <w:sz w:val="22"/>
          <w:szCs w:val="22"/>
          <w:lang w:val="bg-BG"/>
        </w:rPr>
        <w:t>.</w:t>
      </w:r>
    </w:p>
    <w:p w:rsidR="00547C5F" w:rsidRPr="00F039F8" w:rsidRDefault="00547C5F" w:rsidP="00F039F8">
      <w:pPr>
        <w:spacing w:line="260" w:lineRule="exact"/>
        <w:rPr>
          <w:snapToGrid/>
          <w:sz w:val="22"/>
          <w:szCs w:val="22"/>
          <w:lang w:val="en-US"/>
        </w:rPr>
      </w:pPr>
    </w:p>
    <w:sectPr w:rsidR="00547C5F" w:rsidRPr="00F039F8" w:rsidSect="00C2203C">
      <w:pgSz w:w="16838" w:h="11906" w:orient="landscape" w:code="9"/>
      <w:pgMar w:top="720" w:right="567" w:bottom="567" w:left="567" w:header="425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A39" w:rsidRDefault="00514A39">
      <w:r>
        <w:separator/>
      </w:r>
    </w:p>
  </w:endnote>
  <w:endnote w:type="continuationSeparator" w:id="0">
    <w:p w:rsidR="00514A39" w:rsidRDefault="0051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6" w:rsidRDefault="008678F6" w:rsidP="00B07F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8F6" w:rsidRDefault="008678F6" w:rsidP="006B4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6" w:rsidRDefault="008678F6" w:rsidP="00C2203C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575">
      <w:rPr>
        <w:noProof/>
      </w:rPr>
      <w:t>13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A39" w:rsidRDefault="00514A39">
      <w:r>
        <w:separator/>
      </w:r>
    </w:p>
  </w:footnote>
  <w:footnote w:type="continuationSeparator" w:id="0">
    <w:p w:rsidR="00514A39" w:rsidRDefault="00514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6" w:rsidRDefault="008678F6" w:rsidP="00B477BC">
    <w:pPr>
      <w:pStyle w:val="Header"/>
      <w:tabs>
        <w:tab w:val="clear" w:pos="4536"/>
        <w:tab w:val="clear" w:pos="9072"/>
        <w:tab w:val="center" w:pos="7763"/>
        <w:tab w:val="right" w:pos="15526"/>
      </w:tabs>
    </w:pPr>
    <w:r>
      <w:t>[Type text]</w:t>
    </w:r>
    <w:r>
      <w:tab/>
      <w:t>[Type text]</w:t>
    </w:r>
    <w:r>
      <w:tab/>
      <w:t>[Type text]</w:t>
    </w:r>
  </w:p>
  <w:p w:rsidR="008678F6" w:rsidRDefault="008678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8F6" w:rsidRPr="00F026A3" w:rsidRDefault="008678F6" w:rsidP="00E46F4F">
    <w:pPr>
      <w:pStyle w:val="Footer"/>
      <w:ind w:left="-426" w:right="360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58C"/>
    <w:multiLevelType w:val="hybridMultilevel"/>
    <w:tmpl w:val="3C5AADC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AC7EEA"/>
    <w:multiLevelType w:val="hybridMultilevel"/>
    <w:tmpl w:val="49B04C56"/>
    <w:lvl w:ilvl="0" w:tplc="0B82FD2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450C"/>
    <w:multiLevelType w:val="multilevel"/>
    <w:tmpl w:val="0409001F"/>
    <w:lvl w:ilvl="0">
      <w:start w:val="1"/>
      <w:numFmt w:val="decimal"/>
      <w:lvlText w:val="%1."/>
      <w:lvlJc w:val="left"/>
      <w:pPr>
        <w:ind w:left="77" w:hanging="360"/>
      </w:pPr>
    </w:lvl>
    <w:lvl w:ilvl="1">
      <w:start w:val="1"/>
      <w:numFmt w:val="decimal"/>
      <w:lvlText w:val="%1.%2."/>
      <w:lvlJc w:val="left"/>
      <w:pPr>
        <w:ind w:left="509" w:hanging="432"/>
      </w:pPr>
    </w:lvl>
    <w:lvl w:ilvl="2">
      <w:start w:val="1"/>
      <w:numFmt w:val="decimal"/>
      <w:lvlText w:val="%1.%2.%3."/>
      <w:lvlJc w:val="left"/>
      <w:pPr>
        <w:ind w:left="941" w:hanging="504"/>
      </w:pPr>
    </w:lvl>
    <w:lvl w:ilvl="3">
      <w:start w:val="1"/>
      <w:numFmt w:val="decimal"/>
      <w:lvlText w:val="%1.%2.%3.%4."/>
      <w:lvlJc w:val="left"/>
      <w:pPr>
        <w:ind w:left="1445" w:hanging="648"/>
      </w:pPr>
    </w:lvl>
    <w:lvl w:ilvl="4">
      <w:start w:val="1"/>
      <w:numFmt w:val="decimal"/>
      <w:lvlText w:val="%1.%2.%3.%4.%5."/>
      <w:lvlJc w:val="left"/>
      <w:pPr>
        <w:ind w:left="1949" w:hanging="792"/>
      </w:pPr>
    </w:lvl>
    <w:lvl w:ilvl="5">
      <w:start w:val="1"/>
      <w:numFmt w:val="decimal"/>
      <w:lvlText w:val="%1.%2.%3.%4.%5.%6."/>
      <w:lvlJc w:val="left"/>
      <w:pPr>
        <w:ind w:left="2453" w:hanging="936"/>
      </w:pPr>
    </w:lvl>
    <w:lvl w:ilvl="6">
      <w:start w:val="1"/>
      <w:numFmt w:val="decimal"/>
      <w:lvlText w:val="%1.%2.%3.%4.%5.%6.%7."/>
      <w:lvlJc w:val="left"/>
      <w:pPr>
        <w:ind w:left="2957" w:hanging="1080"/>
      </w:pPr>
    </w:lvl>
    <w:lvl w:ilvl="7">
      <w:start w:val="1"/>
      <w:numFmt w:val="decimal"/>
      <w:lvlText w:val="%1.%2.%3.%4.%5.%6.%7.%8."/>
      <w:lvlJc w:val="left"/>
      <w:pPr>
        <w:ind w:left="3461" w:hanging="1224"/>
      </w:pPr>
    </w:lvl>
    <w:lvl w:ilvl="8">
      <w:start w:val="1"/>
      <w:numFmt w:val="decimal"/>
      <w:lvlText w:val="%1.%2.%3.%4.%5.%6.%7.%8.%9."/>
      <w:lvlJc w:val="left"/>
      <w:pPr>
        <w:ind w:left="4037" w:hanging="1440"/>
      </w:pPr>
    </w:lvl>
  </w:abstractNum>
  <w:abstractNum w:abstractNumId="3" w15:restartNumberingAfterBreak="0">
    <w:nsid w:val="02923AD2"/>
    <w:multiLevelType w:val="multilevel"/>
    <w:tmpl w:val="AD6A5880"/>
    <w:lvl w:ilvl="0">
      <w:start w:val="25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817B6A"/>
    <w:multiLevelType w:val="multilevel"/>
    <w:tmpl w:val="DCF6749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7AF7AEB"/>
    <w:multiLevelType w:val="hybridMultilevel"/>
    <w:tmpl w:val="927E76D2"/>
    <w:lvl w:ilvl="0" w:tplc="26D891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B1B2F"/>
    <w:multiLevelType w:val="hybridMultilevel"/>
    <w:tmpl w:val="10FCF69A"/>
    <w:lvl w:ilvl="0" w:tplc="26D891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E6FD7"/>
    <w:multiLevelType w:val="hybridMultilevel"/>
    <w:tmpl w:val="B75CF964"/>
    <w:lvl w:ilvl="0" w:tplc="F750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3608D"/>
    <w:multiLevelType w:val="multilevel"/>
    <w:tmpl w:val="CA62A924"/>
    <w:lvl w:ilvl="0">
      <w:start w:val="5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" w15:restartNumberingAfterBreak="0">
    <w:nsid w:val="1958072D"/>
    <w:multiLevelType w:val="hybridMultilevel"/>
    <w:tmpl w:val="FB9AE010"/>
    <w:lvl w:ilvl="0" w:tplc="9004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70B9D"/>
    <w:multiLevelType w:val="multilevel"/>
    <w:tmpl w:val="B462A034"/>
    <w:styleLink w:val="a"/>
    <w:lvl w:ilvl="0">
      <w:start w:val="1"/>
      <w:numFmt w:val="decimal"/>
      <w:lvlText w:val="%1"/>
      <w:lvlJc w:val="left"/>
      <w:pPr>
        <w:ind w:left="800" w:hanging="360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1" w15:restartNumberingAfterBreak="0">
    <w:nsid w:val="1A7E1338"/>
    <w:multiLevelType w:val="multilevel"/>
    <w:tmpl w:val="3D38F392"/>
    <w:lvl w:ilvl="0">
      <w:start w:val="1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2" w15:restartNumberingAfterBreak="0">
    <w:nsid w:val="1E2223C4"/>
    <w:multiLevelType w:val="hybridMultilevel"/>
    <w:tmpl w:val="99FAB002"/>
    <w:lvl w:ilvl="0" w:tplc="F750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371F9"/>
    <w:multiLevelType w:val="multilevel"/>
    <w:tmpl w:val="937EABB6"/>
    <w:lvl w:ilvl="0">
      <w:start w:val="19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27F1BC0"/>
    <w:multiLevelType w:val="multilevel"/>
    <w:tmpl w:val="68922D56"/>
    <w:lvl w:ilvl="0">
      <w:start w:val="6"/>
      <w:numFmt w:val="decimal"/>
      <w:lvlText w:val="%1. РДК"/>
      <w:lvlJc w:val="left"/>
      <w:pPr>
        <w:ind w:left="800" w:hanging="360"/>
      </w:pPr>
      <w:rPr>
        <w:rFonts w:ascii="Times New Roman" w:hAnsi="Times New Roman" w:hint="default"/>
        <w:b w:val="0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5" w15:restartNumberingAfterBreak="0">
    <w:nsid w:val="24A87F09"/>
    <w:multiLevelType w:val="multilevel"/>
    <w:tmpl w:val="A4BE7AB2"/>
    <w:lvl w:ilvl="0">
      <w:start w:val="1"/>
      <w:numFmt w:val="decimal"/>
      <w:lvlText w:val="%1."/>
      <w:lvlJc w:val="left"/>
      <w:pPr>
        <w:ind w:left="623" w:hanging="56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284" w:firstLine="7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7EB1471"/>
    <w:multiLevelType w:val="multilevel"/>
    <w:tmpl w:val="7FBE0BEA"/>
    <w:lvl w:ilvl="0">
      <w:start w:val="11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8324B93"/>
    <w:multiLevelType w:val="hybridMultilevel"/>
    <w:tmpl w:val="31C25C9C"/>
    <w:lvl w:ilvl="0" w:tplc="26D8918C">
      <w:start w:val="6"/>
      <w:numFmt w:val="bullet"/>
      <w:lvlText w:val="-"/>
      <w:lvlJc w:val="left"/>
      <w:pPr>
        <w:ind w:left="6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8" w15:restartNumberingAfterBreak="0">
    <w:nsid w:val="306545A7"/>
    <w:multiLevelType w:val="hybridMultilevel"/>
    <w:tmpl w:val="AF92F92A"/>
    <w:lvl w:ilvl="0" w:tplc="26D891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44AF2"/>
    <w:multiLevelType w:val="multilevel"/>
    <w:tmpl w:val="1708DC94"/>
    <w:lvl w:ilvl="0">
      <w:start w:val="12"/>
      <w:numFmt w:val="decimal"/>
      <w:lvlText w:val="%1. Нови знания"/>
      <w:lvlJc w:val="left"/>
      <w:pPr>
        <w:ind w:left="785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20" w15:restartNumberingAfterBreak="0">
    <w:nsid w:val="352A39BC"/>
    <w:multiLevelType w:val="hybridMultilevel"/>
    <w:tmpl w:val="6366C80C"/>
    <w:lvl w:ilvl="0" w:tplc="26D8918C">
      <w:start w:val="6"/>
      <w:numFmt w:val="bullet"/>
      <w:lvlText w:val="-"/>
      <w:lvlJc w:val="left"/>
      <w:pPr>
        <w:ind w:left="75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389F5D10"/>
    <w:multiLevelType w:val="multilevel"/>
    <w:tmpl w:val="F2FC31F2"/>
    <w:lvl w:ilvl="0">
      <w:start w:val="17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39DF716C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23" w15:restartNumberingAfterBreak="0">
    <w:nsid w:val="3D7856CC"/>
    <w:multiLevelType w:val="hybridMultilevel"/>
    <w:tmpl w:val="2FB472A8"/>
    <w:lvl w:ilvl="0" w:tplc="F750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95D7E"/>
    <w:multiLevelType w:val="multilevel"/>
    <w:tmpl w:val="591CDA4A"/>
    <w:lvl w:ilvl="0">
      <w:start w:val="24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12B5667"/>
    <w:multiLevelType w:val="multilevel"/>
    <w:tmpl w:val="EB666322"/>
    <w:lvl w:ilvl="0">
      <w:start w:val="18"/>
      <w:numFmt w:val="decimal"/>
      <w:lvlText w:val="%1. Нови знания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A5C6E64"/>
    <w:multiLevelType w:val="hybridMultilevel"/>
    <w:tmpl w:val="40403D42"/>
    <w:lvl w:ilvl="0" w:tplc="F7504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BA5"/>
    <w:multiLevelType w:val="multilevel"/>
    <w:tmpl w:val="AACE4674"/>
    <w:lvl w:ilvl="0">
      <w:start w:val="10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D504593"/>
    <w:multiLevelType w:val="multilevel"/>
    <w:tmpl w:val="F18E900A"/>
    <w:lvl w:ilvl="0">
      <w:start w:val="1"/>
      <w:numFmt w:val="decimal"/>
      <w:lvlText w:val="%1. Приложение"/>
      <w:lvlJc w:val="left"/>
      <w:pPr>
        <w:ind w:left="609" w:hanging="360"/>
      </w:pPr>
      <w:rPr>
        <w:rFonts w:ascii="Times New Roman" w:hAnsi="Times New Roman" w:hint="default"/>
        <w:b w:val="0"/>
        <w:i w:val="0"/>
        <w:color w:val="auto"/>
        <w:sz w:val="18"/>
      </w:rPr>
    </w:lvl>
    <w:lvl w:ilvl="1">
      <w:start w:val="1"/>
      <w:numFmt w:val="lowerLetter"/>
      <w:lvlText w:val="%2."/>
      <w:lvlJc w:val="left"/>
      <w:pPr>
        <w:ind w:left="13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7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84" w:hanging="180"/>
      </w:pPr>
      <w:rPr>
        <w:rFonts w:hint="default"/>
      </w:rPr>
    </w:lvl>
  </w:abstractNum>
  <w:abstractNum w:abstractNumId="29" w15:restartNumberingAfterBreak="0">
    <w:nsid w:val="508F4B17"/>
    <w:multiLevelType w:val="multilevel"/>
    <w:tmpl w:val="49FA8EDE"/>
    <w:lvl w:ilvl="0">
      <w:start w:val="1"/>
      <w:numFmt w:val="decimal"/>
      <w:lvlText w:val="%1. Нови знания"/>
      <w:lvlJc w:val="left"/>
      <w:pPr>
        <w:ind w:left="927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6136038"/>
    <w:multiLevelType w:val="multilevel"/>
    <w:tmpl w:val="715A2E58"/>
    <w:lvl w:ilvl="0">
      <w:start w:val="1"/>
      <w:numFmt w:val="decimal"/>
      <w:lvlText w:val="%1."/>
      <w:lvlJc w:val="left"/>
      <w:pPr>
        <w:ind w:left="113" w:hanging="56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0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2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4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24" w:hanging="180"/>
      </w:pPr>
      <w:rPr>
        <w:rFonts w:hint="default"/>
      </w:rPr>
    </w:lvl>
  </w:abstractNum>
  <w:abstractNum w:abstractNumId="31" w15:restartNumberingAfterBreak="0">
    <w:nsid w:val="5DA70FF0"/>
    <w:multiLevelType w:val="hybridMultilevel"/>
    <w:tmpl w:val="559A65B0"/>
    <w:lvl w:ilvl="0" w:tplc="90045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12609"/>
    <w:multiLevelType w:val="hybridMultilevel"/>
    <w:tmpl w:val="A05441C0"/>
    <w:lvl w:ilvl="0" w:tplc="26D8918C">
      <w:start w:val="6"/>
      <w:numFmt w:val="bullet"/>
      <w:lvlText w:val="-"/>
      <w:lvlJc w:val="left"/>
      <w:pPr>
        <w:ind w:left="6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3" w15:restartNumberingAfterBreak="0">
    <w:nsid w:val="62FB0ABD"/>
    <w:multiLevelType w:val="hybridMultilevel"/>
    <w:tmpl w:val="6CA220CC"/>
    <w:lvl w:ilvl="0" w:tplc="200CC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96DA4"/>
    <w:multiLevelType w:val="multilevel"/>
    <w:tmpl w:val="8D98652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1E64700"/>
    <w:multiLevelType w:val="multilevel"/>
    <w:tmpl w:val="37E24682"/>
    <w:lvl w:ilvl="0">
      <w:start w:val="7"/>
      <w:numFmt w:val="decimal"/>
      <w:lvlText w:val="%1. РДК"/>
      <w:lvlJc w:val="left"/>
      <w:pPr>
        <w:ind w:left="1004" w:hanging="360"/>
      </w:pPr>
      <w:rPr>
        <w:rFonts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36" w15:restartNumberingAfterBreak="0">
    <w:nsid w:val="73D50D0B"/>
    <w:multiLevelType w:val="hybridMultilevel"/>
    <w:tmpl w:val="6602D150"/>
    <w:lvl w:ilvl="0" w:tplc="26D8918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57A6A"/>
    <w:multiLevelType w:val="multilevel"/>
    <w:tmpl w:val="294A55EC"/>
    <w:lvl w:ilvl="0">
      <w:start w:val="16"/>
      <w:numFmt w:val="decimal"/>
      <w:lvlText w:val="%1. Нови знания"/>
      <w:lvlJc w:val="left"/>
      <w:pPr>
        <w:ind w:left="501" w:hanging="360"/>
      </w:pPr>
      <w:rPr>
        <w:rFonts w:ascii="Times New Roman" w:hAnsi="Times New Roman" w:hint="default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5"/>
  </w:num>
  <w:num w:numId="5">
    <w:abstractNumId w:val="13"/>
  </w:num>
  <w:num w:numId="6">
    <w:abstractNumId w:val="2"/>
  </w:num>
  <w:num w:numId="7">
    <w:abstractNumId w:val="29"/>
  </w:num>
  <w:num w:numId="8">
    <w:abstractNumId w:val="28"/>
  </w:num>
  <w:num w:numId="9">
    <w:abstractNumId w:val="24"/>
  </w:num>
  <w:num w:numId="10">
    <w:abstractNumId w:val="14"/>
  </w:num>
  <w:num w:numId="11">
    <w:abstractNumId w:val="8"/>
  </w:num>
  <w:num w:numId="12">
    <w:abstractNumId w:val="34"/>
  </w:num>
  <w:num w:numId="13">
    <w:abstractNumId w:val="19"/>
  </w:num>
  <w:num w:numId="14">
    <w:abstractNumId w:val="25"/>
  </w:num>
  <w:num w:numId="15">
    <w:abstractNumId w:val="27"/>
  </w:num>
  <w:num w:numId="16">
    <w:abstractNumId w:val="16"/>
  </w:num>
  <w:num w:numId="17">
    <w:abstractNumId w:val="21"/>
  </w:num>
  <w:num w:numId="18">
    <w:abstractNumId w:val="3"/>
  </w:num>
  <w:num w:numId="19">
    <w:abstractNumId w:val="37"/>
  </w:num>
  <w:num w:numId="20">
    <w:abstractNumId w:val="30"/>
  </w:num>
  <w:num w:numId="21">
    <w:abstractNumId w:val="0"/>
  </w:num>
  <w:num w:numId="22">
    <w:abstractNumId w:val="4"/>
  </w:num>
  <w:num w:numId="23">
    <w:abstractNumId w:val="12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23"/>
  </w:num>
  <w:num w:numId="29">
    <w:abstractNumId w:val="36"/>
  </w:num>
  <w:num w:numId="30">
    <w:abstractNumId w:val="6"/>
  </w:num>
  <w:num w:numId="31">
    <w:abstractNumId w:val="18"/>
  </w:num>
  <w:num w:numId="32">
    <w:abstractNumId w:val="26"/>
  </w:num>
  <w:num w:numId="33">
    <w:abstractNumId w:val="31"/>
  </w:num>
  <w:num w:numId="34">
    <w:abstractNumId w:val="33"/>
  </w:num>
  <w:num w:numId="35">
    <w:abstractNumId w:val="1"/>
  </w:num>
  <w:num w:numId="36">
    <w:abstractNumId w:val="17"/>
  </w:num>
  <w:num w:numId="37">
    <w:abstractNumId w:val="32"/>
  </w:num>
  <w:num w:numId="38">
    <w:abstractNumId w:val="22"/>
  </w:num>
  <w:num w:numId="39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attachedTemplate r:id="rId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D6"/>
    <w:rsid w:val="000006C7"/>
    <w:rsid w:val="00000705"/>
    <w:rsid w:val="00000949"/>
    <w:rsid w:val="00001098"/>
    <w:rsid w:val="000019AE"/>
    <w:rsid w:val="0000497D"/>
    <w:rsid w:val="00005CF6"/>
    <w:rsid w:val="00006E53"/>
    <w:rsid w:val="000071D1"/>
    <w:rsid w:val="00007D90"/>
    <w:rsid w:val="00010C2F"/>
    <w:rsid w:val="000123B2"/>
    <w:rsid w:val="000133EE"/>
    <w:rsid w:val="00013738"/>
    <w:rsid w:val="0001666E"/>
    <w:rsid w:val="00016A56"/>
    <w:rsid w:val="00016B1B"/>
    <w:rsid w:val="00021B7B"/>
    <w:rsid w:val="00023341"/>
    <w:rsid w:val="000234A1"/>
    <w:rsid w:val="00023D08"/>
    <w:rsid w:val="00024174"/>
    <w:rsid w:val="00025194"/>
    <w:rsid w:val="00025C3D"/>
    <w:rsid w:val="00026CEC"/>
    <w:rsid w:val="0002721B"/>
    <w:rsid w:val="00030352"/>
    <w:rsid w:val="0003081E"/>
    <w:rsid w:val="00030CDC"/>
    <w:rsid w:val="00031F2A"/>
    <w:rsid w:val="00032E34"/>
    <w:rsid w:val="00033992"/>
    <w:rsid w:val="0003566C"/>
    <w:rsid w:val="0003640D"/>
    <w:rsid w:val="00037B0B"/>
    <w:rsid w:val="00037BFF"/>
    <w:rsid w:val="00037EEE"/>
    <w:rsid w:val="00040A11"/>
    <w:rsid w:val="00040DE5"/>
    <w:rsid w:val="000419E6"/>
    <w:rsid w:val="00042DB7"/>
    <w:rsid w:val="00043291"/>
    <w:rsid w:val="00043575"/>
    <w:rsid w:val="0004372F"/>
    <w:rsid w:val="00044C3A"/>
    <w:rsid w:val="00046460"/>
    <w:rsid w:val="00047A56"/>
    <w:rsid w:val="00047D9F"/>
    <w:rsid w:val="000513D1"/>
    <w:rsid w:val="00051BC1"/>
    <w:rsid w:val="00053043"/>
    <w:rsid w:val="0005336F"/>
    <w:rsid w:val="000536F7"/>
    <w:rsid w:val="00053E66"/>
    <w:rsid w:val="00053F19"/>
    <w:rsid w:val="00054CD2"/>
    <w:rsid w:val="000556C3"/>
    <w:rsid w:val="00055BF1"/>
    <w:rsid w:val="000569B1"/>
    <w:rsid w:val="00056A12"/>
    <w:rsid w:val="00056FF3"/>
    <w:rsid w:val="00057F02"/>
    <w:rsid w:val="000600E2"/>
    <w:rsid w:val="00061E43"/>
    <w:rsid w:val="00064E26"/>
    <w:rsid w:val="0006592A"/>
    <w:rsid w:val="00066189"/>
    <w:rsid w:val="00066B49"/>
    <w:rsid w:val="00067970"/>
    <w:rsid w:val="00067994"/>
    <w:rsid w:val="000709A6"/>
    <w:rsid w:val="00070E5A"/>
    <w:rsid w:val="00072E55"/>
    <w:rsid w:val="00073E5E"/>
    <w:rsid w:val="000743E1"/>
    <w:rsid w:val="00075479"/>
    <w:rsid w:val="00075DB9"/>
    <w:rsid w:val="00077FFB"/>
    <w:rsid w:val="00081476"/>
    <w:rsid w:val="00082136"/>
    <w:rsid w:val="00082454"/>
    <w:rsid w:val="00082C17"/>
    <w:rsid w:val="0008339F"/>
    <w:rsid w:val="00083688"/>
    <w:rsid w:val="00085194"/>
    <w:rsid w:val="00086E25"/>
    <w:rsid w:val="00087C5D"/>
    <w:rsid w:val="000904D0"/>
    <w:rsid w:val="000909FC"/>
    <w:rsid w:val="00090A65"/>
    <w:rsid w:val="00090CE6"/>
    <w:rsid w:val="00090E01"/>
    <w:rsid w:val="000910E2"/>
    <w:rsid w:val="000915E1"/>
    <w:rsid w:val="00091BFB"/>
    <w:rsid w:val="00093E72"/>
    <w:rsid w:val="00094042"/>
    <w:rsid w:val="000940B1"/>
    <w:rsid w:val="00094594"/>
    <w:rsid w:val="00095D6F"/>
    <w:rsid w:val="00095ED7"/>
    <w:rsid w:val="00097386"/>
    <w:rsid w:val="000A03A3"/>
    <w:rsid w:val="000A060D"/>
    <w:rsid w:val="000A0941"/>
    <w:rsid w:val="000A1F79"/>
    <w:rsid w:val="000A29E6"/>
    <w:rsid w:val="000A3F23"/>
    <w:rsid w:val="000A7971"/>
    <w:rsid w:val="000A7B63"/>
    <w:rsid w:val="000A7F32"/>
    <w:rsid w:val="000B0E30"/>
    <w:rsid w:val="000B1038"/>
    <w:rsid w:val="000B14E3"/>
    <w:rsid w:val="000B377C"/>
    <w:rsid w:val="000B3B3D"/>
    <w:rsid w:val="000B51DD"/>
    <w:rsid w:val="000C1F76"/>
    <w:rsid w:val="000C3785"/>
    <w:rsid w:val="000C4F9B"/>
    <w:rsid w:val="000C5A7F"/>
    <w:rsid w:val="000C5E2F"/>
    <w:rsid w:val="000C795B"/>
    <w:rsid w:val="000C7A28"/>
    <w:rsid w:val="000D0AFB"/>
    <w:rsid w:val="000D0EF9"/>
    <w:rsid w:val="000D162E"/>
    <w:rsid w:val="000D46B3"/>
    <w:rsid w:val="000D4941"/>
    <w:rsid w:val="000D5D45"/>
    <w:rsid w:val="000D6334"/>
    <w:rsid w:val="000D6E48"/>
    <w:rsid w:val="000E0F2C"/>
    <w:rsid w:val="000E1AE3"/>
    <w:rsid w:val="000E23DC"/>
    <w:rsid w:val="000E2D7F"/>
    <w:rsid w:val="000E2DB7"/>
    <w:rsid w:val="000E31AB"/>
    <w:rsid w:val="000E38ED"/>
    <w:rsid w:val="000E39A5"/>
    <w:rsid w:val="000E49A2"/>
    <w:rsid w:val="000E4B27"/>
    <w:rsid w:val="000E51E3"/>
    <w:rsid w:val="000E58DD"/>
    <w:rsid w:val="000E6002"/>
    <w:rsid w:val="000E6D71"/>
    <w:rsid w:val="000E7B63"/>
    <w:rsid w:val="000E7DDF"/>
    <w:rsid w:val="000F019C"/>
    <w:rsid w:val="000F0DD2"/>
    <w:rsid w:val="000F1EAD"/>
    <w:rsid w:val="000F39E1"/>
    <w:rsid w:val="000F3B3B"/>
    <w:rsid w:val="000F4186"/>
    <w:rsid w:val="000F46E3"/>
    <w:rsid w:val="000F4DF9"/>
    <w:rsid w:val="000F623E"/>
    <w:rsid w:val="000F6A41"/>
    <w:rsid w:val="000F7AB6"/>
    <w:rsid w:val="00100519"/>
    <w:rsid w:val="0010052A"/>
    <w:rsid w:val="00102337"/>
    <w:rsid w:val="001029DA"/>
    <w:rsid w:val="00103198"/>
    <w:rsid w:val="00103C6C"/>
    <w:rsid w:val="001047E2"/>
    <w:rsid w:val="001048BB"/>
    <w:rsid w:val="00104C2F"/>
    <w:rsid w:val="00104FB0"/>
    <w:rsid w:val="00104FCE"/>
    <w:rsid w:val="0010574E"/>
    <w:rsid w:val="0010652A"/>
    <w:rsid w:val="001067E3"/>
    <w:rsid w:val="00110EFD"/>
    <w:rsid w:val="00112D18"/>
    <w:rsid w:val="001136D7"/>
    <w:rsid w:val="00114533"/>
    <w:rsid w:val="00114822"/>
    <w:rsid w:val="00115AD5"/>
    <w:rsid w:val="00115C5B"/>
    <w:rsid w:val="001164C4"/>
    <w:rsid w:val="00117007"/>
    <w:rsid w:val="001172FE"/>
    <w:rsid w:val="00117F1A"/>
    <w:rsid w:val="001214E2"/>
    <w:rsid w:val="0012163A"/>
    <w:rsid w:val="0012184F"/>
    <w:rsid w:val="00122641"/>
    <w:rsid w:val="00122DEE"/>
    <w:rsid w:val="0012336F"/>
    <w:rsid w:val="001235E3"/>
    <w:rsid w:val="0012387B"/>
    <w:rsid w:val="00123AF7"/>
    <w:rsid w:val="00124683"/>
    <w:rsid w:val="00124720"/>
    <w:rsid w:val="001254EE"/>
    <w:rsid w:val="00125E67"/>
    <w:rsid w:val="00130B96"/>
    <w:rsid w:val="001315CE"/>
    <w:rsid w:val="001318A7"/>
    <w:rsid w:val="00131C01"/>
    <w:rsid w:val="00131FBF"/>
    <w:rsid w:val="0013303D"/>
    <w:rsid w:val="001330EB"/>
    <w:rsid w:val="001349BC"/>
    <w:rsid w:val="00135C60"/>
    <w:rsid w:val="001365AD"/>
    <w:rsid w:val="00136DB8"/>
    <w:rsid w:val="001377F2"/>
    <w:rsid w:val="00140159"/>
    <w:rsid w:val="001408A4"/>
    <w:rsid w:val="00142290"/>
    <w:rsid w:val="00143926"/>
    <w:rsid w:val="001448C5"/>
    <w:rsid w:val="001465AD"/>
    <w:rsid w:val="001465EC"/>
    <w:rsid w:val="001479A8"/>
    <w:rsid w:val="0015054B"/>
    <w:rsid w:val="00151014"/>
    <w:rsid w:val="0015238E"/>
    <w:rsid w:val="001543F7"/>
    <w:rsid w:val="00155F99"/>
    <w:rsid w:val="001561A5"/>
    <w:rsid w:val="00156FAF"/>
    <w:rsid w:val="00157D6C"/>
    <w:rsid w:val="00160ECE"/>
    <w:rsid w:val="00162046"/>
    <w:rsid w:val="001625EA"/>
    <w:rsid w:val="00162E17"/>
    <w:rsid w:val="00163587"/>
    <w:rsid w:val="0016480B"/>
    <w:rsid w:val="00164C78"/>
    <w:rsid w:val="001652EB"/>
    <w:rsid w:val="001656D7"/>
    <w:rsid w:val="00165955"/>
    <w:rsid w:val="001675BF"/>
    <w:rsid w:val="00170E48"/>
    <w:rsid w:val="0017105C"/>
    <w:rsid w:val="001715B2"/>
    <w:rsid w:val="00172324"/>
    <w:rsid w:val="00172D0F"/>
    <w:rsid w:val="00173650"/>
    <w:rsid w:val="0017459D"/>
    <w:rsid w:val="0017597A"/>
    <w:rsid w:val="00177C14"/>
    <w:rsid w:val="00177D63"/>
    <w:rsid w:val="001804DD"/>
    <w:rsid w:val="00181A46"/>
    <w:rsid w:val="00182F87"/>
    <w:rsid w:val="00184857"/>
    <w:rsid w:val="00185C20"/>
    <w:rsid w:val="00187157"/>
    <w:rsid w:val="00191A4B"/>
    <w:rsid w:val="001932E5"/>
    <w:rsid w:val="00193A73"/>
    <w:rsid w:val="00193ED0"/>
    <w:rsid w:val="00193F62"/>
    <w:rsid w:val="00194408"/>
    <w:rsid w:val="001955BC"/>
    <w:rsid w:val="001961E4"/>
    <w:rsid w:val="00196CCA"/>
    <w:rsid w:val="00197865"/>
    <w:rsid w:val="001A05DF"/>
    <w:rsid w:val="001A08DB"/>
    <w:rsid w:val="001A11CA"/>
    <w:rsid w:val="001A1A65"/>
    <w:rsid w:val="001A46AB"/>
    <w:rsid w:val="001A6655"/>
    <w:rsid w:val="001A733A"/>
    <w:rsid w:val="001A7DB8"/>
    <w:rsid w:val="001A7E5B"/>
    <w:rsid w:val="001B133E"/>
    <w:rsid w:val="001B1D03"/>
    <w:rsid w:val="001B245E"/>
    <w:rsid w:val="001B38C2"/>
    <w:rsid w:val="001B4CD0"/>
    <w:rsid w:val="001B5037"/>
    <w:rsid w:val="001B5905"/>
    <w:rsid w:val="001B5FBF"/>
    <w:rsid w:val="001B6A5D"/>
    <w:rsid w:val="001B6F25"/>
    <w:rsid w:val="001B7A66"/>
    <w:rsid w:val="001C2390"/>
    <w:rsid w:val="001C2729"/>
    <w:rsid w:val="001C3AF7"/>
    <w:rsid w:val="001C3BAB"/>
    <w:rsid w:val="001C49B4"/>
    <w:rsid w:val="001C5828"/>
    <w:rsid w:val="001C7DA6"/>
    <w:rsid w:val="001D0412"/>
    <w:rsid w:val="001D1BD0"/>
    <w:rsid w:val="001D1E3C"/>
    <w:rsid w:val="001D2264"/>
    <w:rsid w:val="001D23AD"/>
    <w:rsid w:val="001D2999"/>
    <w:rsid w:val="001D29C9"/>
    <w:rsid w:val="001D467D"/>
    <w:rsid w:val="001D5B54"/>
    <w:rsid w:val="001E0659"/>
    <w:rsid w:val="001E07BC"/>
    <w:rsid w:val="001E08A7"/>
    <w:rsid w:val="001E0987"/>
    <w:rsid w:val="001E2525"/>
    <w:rsid w:val="001E5070"/>
    <w:rsid w:val="001E5667"/>
    <w:rsid w:val="001E5F7D"/>
    <w:rsid w:val="001E5F8E"/>
    <w:rsid w:val="001E651E"/>
    <w:rsid w:val="001E72C4"/>
    <w:rsid w:val="001F3417"/>
    <w:rsid w:val="001F4206"/>
    <w:rsid w:val="001F48F0"/>
    <w:rsid w:val="001F4C47"/>
    <w:rsid w:val="001F5279"/>
    <w:rsid w:val="001F6078"/>
    <w:rsid w:val="001F6165"/>
    <w:rsid w:val="001F69B0"/>
    <w:rsid w:val="001F6B9F"/>
    <w:rsid w:val="001F70C6"/>
    <w:rsid w:val="001F7207"/>
    <w:rsid w:val="00200116"/>
    <w:rsid w:val="0020238F"/>
    <w:rsid w:val="00202675"/>
    <w:rsid w:val="00203E3C"/>
    <w:rsid w:val="00204627"/>
    <w:rsid w:val="00204B41"/>
    <w:rsid w:val="0020522E"/>
    <w:rsid w:val="002078F8"/>
    <w:rsid w:val="00207C0E"/>
    <w:rsid w:val="00210486"/>
    <w:rsid w:val="00210CCD"/>
    <w:rsid w:val="00212285"/>
    <w:rsid w:val="0021321E"/>
    <w:rsid w:val="00213ACD"/>
    <w:rsid w:val="00214022"/>
    <w:rsid w:val="002159B2"/>
    <w:rsid w:val="002161BC"/>
    <w:rsid w:val="00216BB1"/>
    <w:rsid w:val="00216FA8"/>
    <w:rsid w:val="002179A1"/>
    <w:rsid w:val="0022100B"/>
    <w:rsid w:val="00221328"/>
    <w:rsid w:val="00221385"/>
    <w:rsid w:val="00221B63"/>
    <w:rsid w:val="0022369E"/>
    <w:rsid w:val="002240DA"/>
    <w:rsid w:val="00225B55"/>
    <w:rsid w:val="00226F23"/>
    <w:rsid w:val="00226F6E"/>
    <w:rsid w:val="0022777E"/>
    <w:rsid w:val="002303B1"/>
    <w:rsid w:val="00231B21"/>
    <w:rsid w:val="00232595"/>
    <w:rsid w:val="002328C0"/>
    <w:rsid w:val="002329D9"/>
    <w:rsid w:val="00232FEF"/>
    <w:rsid w:val="00234377"/>
    <w:rsid w:val="00234E92"/>
    <w:rsid w:val="00235042"/>
    <w:rsid w:val="0023634D"/>
    <w:rsid w:val="00236CAE"/>
    <w:rsid w:val="002377C5"/>
    <w:rsid w:val="00237C2C"/>
    <w:rsid w:val="002420AF"/>
    <w:rsid w:val="00243E51"/>
    <w:rsid w:val="00244E67"/>
    <w:rsid w:val="002458C3"/>
    <w:rsid w:val="00246B04"/>
    <w:rsid w:val="00246CF8"/>
    <w:rsid w:val="00246E78"/>
    <w:rsid w:val="00250F2A"/>
    <w:rsid w:val="00250F47"/>
    <w:rsid w:val="0025180A"/>
    <w:rsid w:val="0025235E"/>
    <w:rsid w:val="00253310"/>
    <w:rsid w:val="00255125"/>
    <w:rsid w:val="00256764"/>
    <w:rsid w:val="002579BB"/>
    <w:rsid w:val="00257A7A"/>
    <w:rsid w:val="00260114"/>
    <w:rsid w:val="002602FB"/>
    <w:rsid w:val="00261279"/>
    <w:rsid w:val="00262F35"/>
    <w:rsid w:val="002632D3"/>
    <w:rsid w:val="00263523"/>
    <w:rsid w:val="0026427A"/>
    <w:rsid w:val="0026476C"/>
    <w:rsid w:val="00264B51"/>
    <w:rsid w:val="002663F5"/>
    <w:rsid w:val="002677FD"/>
    <w:rsid w:val="00270407"/>
    <w:rsid w:val="002706C6"/>
    <w:rsid w:val="00270AB4"/>
    <w:rsid w:val="00270B06"/>
    <w:rsid w:val="00270EFB"/>
    <w:rsid w:val="0027167D"/>
    <w:rsid w:val="00272965"/>
    <w:rsid w:val="0027384C"/>
    <w:rsid w:val="00273E61"/>
    <w:rsid w:val="0027461B"/>
    <w:rsid w:val="00275BF3"/>
    <w:rsid w:val="00276307"/>
    <w:rsid w:val="00280016"/>
    <w:rsid w:val="0028013E"/>
    <w:rsid w:val="002810C7"/>
    <w:rsid w:val="00285642"/>
    <w:rsid w:val="00286FA6"/>
    <w:rsid w:val="00287623"/>
    <w:rsid w:val="00290158"/>
    <w:rsid w:val="0029048B"/>
    <w:rsid w:val="00290893"/>
    <w:rsid w:val="002911DE"/>
    <w:rsid w:val="00291B21"/>
    <w:rsid w:val="00292B40"/>
    <w:rsid w:val="002965CC"/>
    <w:rsid w:val="002965F0"/>
    <w:rsid w:val="00296AB5"/>
    <w:rsid w:val="00297C1D"/>
    <w:rsid w:val="002A1002"/>
    <w:rsid w:val="002A1A4B"/>
    <w:rsid w:val="002A3FC9"/>
    <w:rsid w:val="002A4573"/>
    <w:rsid w:val="002A6E02"/>
    <w:rsid w:val="002A7F84"/>
    <w:rsid w:val="002B098B"/>
    <w:rsid w:val="002B1479"/>
    <w:rsid w:val="002B1B4F"/>
    <w:rsid w:val="002B3212"/>
    <w:rsid w:val="002B38FE"/>
    <w:rsid w:val="002B3D21"/>
    <w:rsid w:val="002B61E2"/>
    <w:rsid w:val="002B625A"/>
    <w:rsid w:val="002B6901"/>
    <w:rsid w:val="002C0170"/>
    <w:rsid w:val="002C0464"/>
    <w:rsid w:val="002C12E9"/>
    <w:rsid w:val="002C146F"/>
    <w:rsid w:val="002C15D3"/>
    <w:rsid w:val="002C2602"/>
    <w:rsid w:val="002C2BBE"/>
    <w:rsid w:val="002C41A3"/>
    <w:rsid w:val="002C4497"/>
    <w:rsid w:val="002C482C"/>
    <w:rsid w:val="002C5218"/>
    <w:rsid w:val="002C688A"/>
    <w:rsid w:val="002C7BB4"/>
    <w:rsid w:val="002D17C7"/>
    <w:rsid w:val="002D1CA3"/>
    <w:rsid w:val="002D53DE"/>
    <w:rsid w:val="002D549C"/>
    <w:rsid w:val="002D57B7"/>
    <w:rsid w:val="002D780F"/>
    <w:rsid w:val="002E016E"/>
    <w:rsid w:val="002E03E0"/>
    <w:rsid w:val="002E0B7E"/>
    <w:rsid w:val="002E136F"/>
    <w:rsid w:val="002E35BA"/>
    <w:rsid w:val="002E41CE"/>
    <w:rsid w:val="002E5CA1"/>
    <w:rsid w:val="002E69F9"/>
    <w:rsid w:val="002E6BFC"/>
    <w:rsid w:val="002F127B"/>
    <w:rsid w:val="002F1D6F"/>
    <w:rsid w:val="002F24C6"/>
    <w:rsid w:val="002F251F"/>
    <w:rsid w:val="002F28B6"/>
    <w:rsid w:val="002F3A6E"/>
    <w:rsid w:val="002F4C64"/>
    <w:rsid w:val="002F51F8"/>
    <w:rsid w:val="002F5B72"/>
    <w:rsid w:val="002F5EEA"/>
    <w:rsid w:val="002F643D"/>
    <w:rsid w:val="002F72A5"/>
    <w:rsid w:val="0030128B"/>
    <w:rsid w:val="0030160E"/>
    <w:rsid w:val="00301FE1"/>
    <w:rsid w:val="003021EF"/>
    <w:rsid w:val="003032C3"/>
    <w:rsid w:val="00303B06"/>
    <w:rsid w:val="00303B71"/>
    <w:rsid w:val="00304642"/>
    <w:rsid w:val="00304FD1"/>
    <w:rsid w:val="00305DED"/>
    <w:rsid w:val="00306D91"/>
    <w:rsid w:val="00306E8D"/>
    <w:rsid w:val="003076F4"/>
    <w:rsid w:val="0030790B"/>
    <w:rsid w:val="00310F6F"/>
    <w:rsid w:val="003110A9"/>
    <w:rsid w:val="00312C23"/>
    <w:rsid w:val="0031438C"/>
    <w:rsid w:val="00314694"/>
    <w:rsid w:val="0031526F"/>
    <w:rsid w:val="00315431"/>
    <w:rsid w:val="00316B82"/>
    <w:rsid w:val="00317086"/>
    <w:rsid w:val="00317CDA"/>
    <w:rsid w:val="003205BC"/>
    <w:rsid w:val="003212FA"/>
    <w:rsid w:val="003213DF"/>
    <w:rsid w:val="00321568"/>
    <w:rsid w:val="00323322"/>
    <w:rsid w:val="0032361C"/>
    <w:rsid w:val="00323DF6"/>
    <w:rsid w:val="00324C2E"/>
    <w:rsid w:val="003343D7"/>
    <w:rsid w:val="003353FD"/>
    <w:rsid w:val="00335BAE"/>
    <w:rsid w:val="00336229"/>
    <w:rsid w:val="00336465"/>
    <w:rsid w:val="00336797"/>
    <w:rsid w:val="00340604"/>
    <w:rsid w:val="00340803"/>
    <w:rsid w:val="00340E7B"/>
    <w:rsid w:val="003431A2"/>
    <w:rsid w:val="003449D1"/>
    <w:rsid w:val="00344F1C"/>
    <w:rsid w:val="00345028"/>
    <w:rsid w:val="003452BE"/>
    <w:rsid w:val="003455F5"/>
    <w:rsid w:val="00345996"/>
    <w:rsid w:val="00346F2D"/>
    <w:rsid w:val="00347847"/>
    <w:rsid w:val="00351328"/>
    <w:rsid w:val="003518DA"/>
    <w:rsid w:val="00352751"/>
    <w:rsid w:val="003538F1"/>
    <w:rsid w:val="00353CE3"/>
    <w:rsid w:val="00354F82"/>
    <w:rsid w:val="00361197"/>
    <w:rsid w:val="00361E6F"/>
    <w:rsid w:val="00362501"/>
    <w:rsid w:val="003629A1"/>
    <w:rsid w:val="00362B95"/>
    <w:rsid w:val="00363144"/>
    <w:rsid w:val="003636A5"/>
    <w:rsid w:val="00363764"/>
    <w:rsid w:val="003705C8"/>
    <w:rsid w:val="00370B8C"/>
    <w:rsid w:val="00372014"/>
    <w:rsid w:val="00372B24"/>
    <w:rsid w:val="00373661"/>
    <w:rsid w:val="00373AD2"/>
    <w:rsid w:val="00373F9A"/>
    <w:rsid w:val="0037532C"/>
    <w:rsid w:val="003755F2"/>
    <w:rsid w:val="00375906"/>
    <w:rsid w:val="003763ED"/>
    <w:rsid w:val="003764DE"/>
    <w:rsid w:val="0037688E"/>
    <w:rsid w:val="003824AE"/>
    <w:rsid w:val="00383A5C"/>
    <w:rsid w:val="00384688"/>
    <w:rsid w:val="00385975"/>
    <w:rsid w:val="00386442"/>
    <w:rsid w:val="0038647D"/>
    <w:rsid w:val="003867F7"/>
    <w:rsid w:val="003876CA"/>
    <w:rsid w:val="00390465"/>
    <w:rsid w:val="00391C88"/>
    <w:rsid w:val="00393138"/>
    <w:rsid w:val="00395050"/>
    <w:rsid w:val="00396215"/>
    <w:rsid w:val="00396E53"/>
    <w:rsid w:val="0039784B"/>
    <w:rsid w:val="00397975"/>
    <w:rsid w:val="003A043B"/>
    <w:rsid w:val="003A0523"/>
    <w:rsid w:val="003A2722"/>
    <w:rsid w:val="003A3653"/>
    <w:rsid w:val="003A39C9"/>
    <w:rsid w:val="003A3F1B"/>
    <w:rsid w:val="003A433B"/>
    <w:rsid w:val="003A44F8"/>
    <w:rsid w:val="003A4FDE"/>
    <w:rsid w:val="003A53AA"/>
    <w:rsid w:val="003A559A"/>
    <w:rsid w:val="003A59D1"/>
    <w:rsid w:val="003A5D6B"/>
    <w:rsid w:val="003A6A2C"/>
    <w:rsid w:val="003A6F8D"/>
    <w:rsid w:val="003B1668"/>
    <w:rsid w:val="003B2CB7"/>
    <w:rsid w:val="003B31A0"/>
    <w:rsid w:val="003B4B65"/>
    <w:rsid w:val="003B4E1E"/>
    <w:rsid w:val="003B4EE2"/>
    <w:rsid w:val="003B5180"/>
    <w:rsid w:val="003B5CC4"/>
    <w:rsid w:val="003B609A"/>
    <w:rsid w:val="003B62D3"/>
    <w:rsid w:val="003B68C1"/>
    <w:rsid w:val="003C0541"/>
    <w:rsid w:val="003C0B0F"/>
    <w:rsid w:val="003C0CC6"/>
    <w:rsid w:val="003C1073"/>
    <w:rsid w:val="003C2C8B"/>
    <w:rsid w:val="003C2C99"/>
    <w:rsid w:val="003C48F3"/>
    <w:rsid w:val="003C5686"/>
    <w:rsid w:val="003C5E87"/>
    <w:rsid w:val="003C73E3"/>
    <w:rsid w:val="003D00CF"/>
    <w:rsid w:val="003D0B2B"/>
    <w:rsid w:val="003D0C52"/>
    <w:rsid w:val="003D0D7A"/>
    <w:rsid w:val="003D3F05"/>
    <w:rsid w:val="003D6468"/>
    <w:rsid w:val="003D6D0B"/>
    <w:rsid w:val="003D6E1A"/>
    <w:rsid w:val="003D719C"/>
    <w:rsid w:val="003D7344"/>
    <w:rsid w:val="003D734D"/>
    <w:rsid w:val="003D7D60"/>
    <w:rsid w:val="003D7FF7"/>
    <w:rsid w:val="003E1851"/>
    <w:rsid w:val="003E2DA1"/>
    <w:rsid w:val="003E2DCE"/>
    <w:rsid w:val="003E4434"/>
    <w:rsid w:val="003E4E5E"/>
    <w:rsid w:val="003E5C58"/>
    <w:rsid w:val="003E5C6E"/>
    <w:rsid w:val="003E650E"/>
    <w:rsid w:val="003E65FA"/>
    <w:rsid w:val="003E66BE"/>
    <w:rsid w:val="003E6F06"/>
    <w:rsid w:val="003E7462"/>
    <w:rsid w:val="003F1486"/>
    <w:rsid w:val="003F255C"/>
    <w:rsid w:val="003F2788"/>
    <w:rsid w:val="003F28B9"/>
    <w:rsid w:val="003F2A3B"/>
    <w:rsid w:val="003F3209"/>
    <w:rsid w:val="003F3485"/>
    <w:rsid w:val="003F5005"/>
    <w:rsid w:val="003F5158"/>
    <w:rsid w:val="003F652F"/>
    <w:rsid w:val="003F6574"/>
    <w:rsid w:val="003F6EC4"/>
    <w:rsid w:val="00400317"/>
    <w:rsid w:val="004009FA"/>
    <w:rsid w:val="00400D62"/>
    <w:rsid w:val="00401332"/>
    <w:rsid w:val="00404D14"/>
    <w:rsid w:val="00404F0A"/>
    <w:rsid w:val="004051A9"/>
    <w:rsid w:val="00405626"/>
    <w:rsid w:val="00405F2A"/>
    <w:rsid w:val="00406F4F"/>
    <w:rsid w:val="004071F0"/>
    <w:rsid w:val="004075E7"/>
    <w:rsid w:val="004107FC"/>
    <w:rsid w:val="00410F3A"/>
    <w:rsid w:val="0041170E"/>
    <w:rsid w:val="0041212C"/>
    <w:rsid w:val="00413FCA"/>
    <w:rsid w:val="0041402B"/>
    <w:rsid w:val="00414739"/>
    <w:rsid w:val="00414CE0"/>
    <w:rsid w:val="00420278"/>
    <w:rsid w:val="0042079C"/>
    <w:rsid w:val="00420807"/>
    <w:rsid w:val="00421371"/>
    <w:rsid w:val="00421A23"/>
    <w:rsid w:val="0042274A"/>
    <w:rsid w:val="004232EB"/>
    <w:rsid w:val="00423773"/>
    <w:rsid w:val="004238A2"/>
    <w:rsid w:val="00423C79"/>
    <w:rsid w:val="00423EF7"/>
    <w:rsid w:val="0042481C"/>
    <w:rsid w:val="00424868"/>
    <w:rsid w:val="004252D7"/>
    <w:rsid w:val="004259FB"/>
    <w:rsid w:val="0042698E"/>
    <w:rsid w:val="00427940"/>
    <w:rsid w:val="00427AE6"/>
    <w:rsid w:val="00433075"/>
    <w:rsid w:val="004330BD"/>
    <w:rsid w:val="00433714"/>
    <w:rsid w:val="00433948"/>
    <w:rsid w:val="004344C9"/>
    <w:rsid w:val="004350FE"/>
    <w:rsid w:val="00436770"/>
    <w:rsid w:val="00437544"/>
    <w:rsid w:val="00437DB5"/>
    <w:rsid w:val="00440320"/>
    <w:rsid w:val="00441383"/>
    <w:rsid w:val="00442714"/>
    <w:rsid w:val="00442A7E"/>
    <w:rsid w:val="00443CF0"/>
    <w:rsid w:val="00445AF5"/>
    <w:rsid w:val="004477C7"/>
    <w:rsid w:val="00447DAD"/>
    <w:rsid w:val="00447DC9"/>
    <w:rsid w:val="00447FA0"/>
    <w:rsid w:val="004502C7"/>
    <w:rsid w:val="004528B1"/>
    <w:rsid w:val="004543D7"/>
    <w:rsid w:val="00454660"/>
    <w:rsid w:val="00456711"/>
    <w:rsid w:val="00456D1A"/>
    <w:rsid w:val="0046061D"/>
    <w:rsid w:val="00460C79"/>
    <w:rsid w:val="00461075"/>
    <w:rsid w:val="00462170"/>
    <w:rsid w:val="00463124"/>
    <w:rsid w:val="004646D3"/>
    <w:rsid w:val="00465ABB"/>
    <w:rsid w:val="00465F74"/>
    <w:rsid w:val="004667B7"/>
    <w:rsid w:val="00466F70"/>
    <w:rsid w:val="00467B85"/>
    <w:rsid w:val="00467EEA"/>
    <w:rsid w:val="00470217"/>
    <w:rsid w:val="004710DB"/>
    <w:rsid w:val="00471A85"/>
    <w:rsid w:val="00472FA4"/>
    <w:rsid w:val="00475731"/>
    <w:rsid w:val="004764D3"/>
    <w:rsid w:val="0047690D"/>
    <w:rsid w:val="004826DA"/>
    <w:rsid w:val="00483877"/>
    <w:rsid w:val="00484CAD"/>
    <w:rsid w:val="004850E9"/>
    <w:rsid w:val="00485716"/>
    <w:rsid w:val="004862C1"/>
    <w:rsid w:val="00486BFC"/>
    <w:rsid w:val="00491485"/>
    <w:rsid w:val="00491B85"/>
    <w:rsid w:val="0049316C"/>
    <w:rsid w:val="00493F0C"/>
    <w:rsid w:val="004946F6"/>
    <w:rsid w:val="00494CEC"/>
    <w:rsid w:val="0049548F"/>
    <w:rsid w:val="004954B2"/>
    <w:rsid w:val="00495B0E"/>
    <w:rsid w:val="004962E2"/>
    <w:rsid w:val="00497C96"/>
    <w:rsid w:val="004A20D9"/>
    <w:rsid w:val="004A4AAB"/>
    <w:rsid w:val="004A4B8D"/>
    <w:rsid w:val="004A526F"/>
    <w:rsid w:val="004A5877"/>
    <w:rsid w:val="004A7F36"/>
    <w:rsid w:val="004B1864"/>
    <w:rsid w:val="004B1EF5"/>
    <w:rsid w:val="004B376D"/>
    <w:rsid w:val="004B5E6A"/>
    <w:rsid w:val="004B5EF1"/>
    <w:rsid w:val="004B75E3"/>
    <w:rsid w:val="004B7F7D"/>
    <w:rsid w:val="004C0986"/>
    <w:rsid w:val="004C20E9"/>
    <w:rsid w:val="004C2B51"/>
    <w:rsid w:val="004C2F8C"/>
    <w:rsid w:val="004C42D6"/>
    <w:rsid w:val="004C6743"/>
    <w:rsid w:val="004C70A7"/>
    <w:rsid w:val="004C7146"/>
    <w:rsid w:val="004D0F75"/>
    <w:rsid w:val="004D25C5"/>
    <w:rsid w:val="004D2A3A"/>
    <w:rsid w:val="004D3D13"/>
    <w:rsid w:val="004D5C8C"/>
    <w:rsid w:val="004D6320"/>
    <w:rsid w:val="004D63A2"/>
    <w:rsid w:val="004D63D6"/>
    <w:rsid w:val="004D6CA4"/>
    <w:rsid w:val="004D72AE"/>
    <w:rsid w:val="004D7B08"/>
    <w:rsid w:val="004D7B75"/>
    <w:rsid w:val="004E1F30"/>
    <w:rsid w:val="004E245F"/>
    <w:rsid w:val="004E3153"/>
    <w:rsid w:val="004E3F97"/>
    <w:rsid w:val="004E6022"/>
    <w:rsid w:val="004F045C"/>
    <w:rsid w:val="004F0C9D"/>
    <w:rsid w:val="004F28FA"/>
    <w:rsid w:val="004F2B0E"/>
    <w:rsid w:val="004F300E"/>
    <w:rsid w:val="004F398F"/>
    <w:rsid w:val="004F3C5C"/>
    <w:rsid w:val="004F3E0C"/>
    <w:rsid w:val="004F4731"/>
    <w:rsid w:val="004F4B5B"/>
    <w:rsid w:val="004F5B56"/>
    <w:rsid w:val="004F6650"/>
    <w:rsid w:val="004F6BFD"/>
    <w:rsid w:val="004F6D83"/>
    <w:rsid w:val="004F747A"/>
    <w:rsid w:val="00501654"/>
    <w:rsid w:val="00501765"/>
    <w:rsid w:val="00502162"/>
    <w:rsid w:val="0050333A"/>
    <w:rsid w:val="0050387E"/>
    <w:rsid w:val="00503BC6"/>
    <w:rsid w:val="00503F01"/>
    <w:rsid w:val="00506139"/>
    <w:rsid w:val="00506EE8"/>
    <w:rsid w:val="00507A1C"/>
    <w:rsid w:val="005112E2"/>
    <w:rsid w:val="005113E6"/>
    <w:rsid w:val="00511537"/>
    <w:rsid w:val="005129F1"/>
    <w:rsid w:val="00512C84"/>
    <w:rsid w:val="00513664"/>
    <w:rsid w:val="00513947"/>
    <w:rsid w:val="00514A39"/>
    <w:rsid w:val="005154E1"/>
    <w:rsid w:val="005164D9"/>
    <w:rsid w:val="0051764F"/>
    <w:rsid w:val="005178A4"/>
    <w:rsid w:val="005179CF"/>
    <w:rsid w:val="00517AD6"/>
    <w:rsid w:val="005216FF"/>
    <w:rsid w:val="00521FD7"/>
    <w:rsid w:val="005244F0"/>
    <w:rsid w:val="00524852"/>
    <w:rsid w:val="00525390"/>
    <w:rsid w:val="005258B7"/>
    <w:rsid w:val="00526607"/>
    <w:rsid w:val="00527181"/>
    <w:rsid w:val="0052750D"/>
    <w:rsid w:val="0053044D"/>
    <w:rsid w:val="00530BA3"/>
    <w:rsid w:val="00532473"/>
    <w:rsid w:val="0053386C"/>
    <w:rsid w:val="005344DA"/>
    <w:rsid w:val="00534821"/>
    <w:rsid w:val="00535831"/>
    <w:rsid w:val="00536C4F"/>
    <w:rsid w:val="005402A7"/>
    <w:rsid w:val="00542D7C"/>
    <w:rsid w:val="0054372B"/>
    <w:rsid w:val="00543F58"/>
    <w:rsid w:val="005444AE"/>
    <w:rsid w:val="00544927"/>
    <w:rsid w:val="00545953"/>
    <w:rsid w:val="00546430"/>
    <w:rsid w:val="00547076"/>
    <w:rsid w:val="0054798F"/>
    <w:rsid w:val="00547C5F"/>
    <w:rsid w:val="005500C7"/>
    <w:rsid w:val="00550CA0"/>
    <w:rsid w:val="00551703"/>
    <w:rsid w:val="00551A81"/>
    <w:rsid w:val="00551C69"/>
    <w:rsid w:val="0055573D"/>
    <w:rsid w:val="0055597B"/>
    <w:rsid w:val="005561F7"/>
    <w:rsid w:val="00556737"/>
    <w:rsid w:val="00556A17"/>
    <w:rsid w:val="005572AD"/>
    <w:rsid w:val="0056035B"/>
    <w:rsid w:val="0056036D"/>
    <w:rsid w:val="005605F8"/>
    <w:rsid w:val="005611D6"/>
    <w:rsid w:val="00562A7E"/>
    <w:rsid w:val="005649E3"/>
    <w:rsid w:val="00565220"/>
    <w:rsid w:val="00565DCB"/>
    <w:rsid w:val="005716C7"/>
    <w:rsid w:val="00571B6A"/>
    <w:rsid w:val="005724EC"/>
    <w:rsid w:val="00572A8A"/>
    <w:rsid w:val="005739E4"/>
    <w:rsid w:val="0057400A"/>
    <w:rsid w:val="00574D9B"/>
    <w:rsid w:val="00575696"/>
    <w:rsid w:val="005762CA"/>
    <w:rsid w:val="00576A22"/>
    <w:rsid w:val="00576BDC"/>
    <w:rsid w:val="00576CB3"/>
    <w:rsid w:val="005775C3"/>
    <w:rsid w:val="005777FE"/>
    <w:rsid w:val="00581DE1"/>
    <w:rsid w:val="00582D36"/>
    <w:rsid w:val="005857E7"/>
    <w:rsid w:val="0059004E"/>
    <w:rsid w:val="00590929"/>
    <w:rsid w:val="00590E92"/>
    <w:rsid w:val="005920AA"/>
    <w:rsid w:val="00593961"/>
    <w:rsid w:val="005947A0"/>
    <w:rsid w:val="0059556B"/>
    <w:rsid w:val="00595DF4"/>
    <w:rsid w:val="00597148"/>
    <w:rsid w:val="005979FB"/>
    <w:rsid w:val="00597D42"/>
    <w:rsid w:val="005A0215"/>
    <w:rsid w:val="005A12C5"/>
    <w:rsid w:val="005A150B"/>
    <w:rsid w:val="005A26FA"/>
    <w:rsid w:val="005A3634"/>
    <w:rsid w:val="005A54BE"/>
    <w:rsid w:val="005A770F"/>
    <w:rsid w:val="005A7C2D"/>
    <w:rsid w:val="005A7CA0"/>
    <w:rsid w:val="005B06AE"/>
    <w:rsid w:val="005B0745"/>
    <w:rsid w:val="005B0FF9"/>
    <w:rsid w:val="005B39A4"/>
    <w:rsid w:val="005B3DA0"/>
    <w:rsid w:val="005B4760"/>
    <w:rsid w:val="005B5BB1"/>
    <w:rsid w:val="005B727A"/>
    <w:rsid w:val="005C0CA9"/>
    <w:rsid w:val="005C2465"/>
    <w:rsid w:val="005C2486"/>
    <w:rsid w:val="005C4005"/>
    <w:rsid w:val="005C4BC7"/>
    <w:rsid w:val="005C58E4"/>
    <w:rsid w:val="005C5CDD"/>
    <w:rsid w:val="005C5EDB"/>
    <w:rsid w:val="005C6206"/>
    <w:rsid w:val="005C6B55"/>
    <w:rsid w:val="005C6DFA"/>
    <w:rsid w:val="005C74BB"/>
    <w:rsid w:val="005D0157"/>
    <w:rsid w:val="005D0C39"/>
    <w:rsid w:val="005D268F"/>
    <w:rsid w:val="005D2694"/>
    <w:rsid w:val="005D3D02"/>
    <w:rsid w:val="005D4776"/>
    <w:rsid w:val="005D50CB"/>
    <w:rsid w:val="005D52AB"/>
    <w:rsid w:val="005D57F9"/>
    <w:rsid w:val="005D7254"/>
    <w:rsid w:val="005D738C"/>
    <w:rsid w:val="005E0353"/>
    <w:rsid w:val="005E03D1"/>
    <w:rsid w:val="005E1587"/>
    <w:rsid w:val="005E194D"/>
    <w:rsid w:val="005E275B"/>
    <w:rsid w:val="005E2C19"/>
    <w:rsid w:val="005E3255"/>
    <w:rsid w:val="005E36E8"/>
    <w:rsid w:val="005E4416"/>
    <w:rsid w:val="005E7C6A"/>
    <w:rsid w:val="005F0C55"/>
    <w:rsid w:val="005F0E9B"/>
    <w:rsid w:val="005F28EB"/>
    <w:rsid w:val="005F36CF"/>
    <w:rsid w:val="005F3F0F"/>
    <w:rsid w:val="005F5772"/>
    <w:rsid w:val="005F6D71"/>
    <w:rsid w:val="005F7AB3"/>
    <w:rsid w:val="006000D2"/>
    <w:rsid w:val="006011B9"/>
    <w:rsid w:val="00601223"/>
    <w:rsid w:val="006015E5"/>
    <w:rsid w:val="00602869"/>
    <w:rsid w:val="00603A82"/>
    <w:rsid w:val="00603AA9"/>
    <w:rsid w:val="00603C32"/>
    <w:rsid w:val="00604824"/>
    <w:rsid w:val="00604853"/>
    <w:rsid w:val="00604D49"/>
    <w:rsid w:val="0060613A"/>
    <w:rsid w:val="00606BFA"/>
    <w:rsid w:val="006077AE"/>
    <w:rsid w:val="00607EF2"/>
    <w:rsid w:val="00611769"/>
    <w:rsid w:val="0061176C"/>
    <w:rsid w:val="006133C3"/>
    <w:rsid w:val="0061384C"/>
    <w:rsid w:val="006140E5"/>
    <w:rsid w:val="00614736"/>
    <w:rsid w:val="006154F2"/>
    <w:rsid w:val="00620604"/>
    <w:rsid w:val="00621D3D"/>
    <w:rsid w:val="00622443"/>
    <w:rsid w:val="00622462"/>
    <w:rsid w:val="0062247E"/>
    <w:rsid w:val="00623414"/>
    <w:rsid w:val="00623D9E"/>
    <w:rsid w:val="00624251"/>
    <w:rsid w:val="006246E4"/>
    <w:rsid w:val="00625178"/>
    <w:rsid w:val="00625809"/>
    <w:rsid w:val="00625A1D"/>
    <w:rsid w:val="00625B6F"/>
    <w:rsid w:val="00626010"/>
    <w:rsid w:val="00630B9B"/>
    <w:rsid w:val="00631452"/>
    <w:rsid w:val="00631BDA"/>
    <w:rsid w:val="006322A2"/>
    <w:rsid w:val="006324B3"/>
    <w:rsid w:val="006327A1"/>
    <w:rsid w:val="006332E5"/>
    <w:rsid w:val="00633C0D"/>
    <w:rsid w:val="0063413A"/>
    <w:rsid w:val="00636C08"/>
    <w:rsid w:val="006378A0"/>
    <w:rsid w:val="00637A3E"/>
    <w:rsid w:val="006407EB"/>
    <w:rsid w:val="006408A6"/>
    <w:rsid w:val="00640EA4"/>
    <w:rsid w:val="00642F87"/>
    <w:rsid w:val="00643AC3"/>
    <w:rsid w:val="00644085"/>
    <w:rsid w:val="00644258"/>
    <w:rsid w:val="00644F5D"/>
    <w:rsid w:val="00645892"/>
    <w:rsid w:val="00647AD4"/>
    <w:rsid w:val="00647B3C"/>
    <w:rsid w:val="0065035B"/>
    <w:rsid w:val="00650BE1"/>
    <w:rsid w:val="006518A1"/>
    <w:rsid w:val="00652E47"/>
    <w:rsid w:val="006535DD"/>
    <w:rsid w:val="006538B5"/>
    <w:rsid w:val="00654E5B"/>
    <w:rsid w:val="00655415"/>
    <w:rsid w:val="006558E4"/>
    <w:rsid w:val="00655B36"/>
    <w:rsid w:val="006566FD"/>
    <w:rsid w:val="00656B08"/>
    <w:rsid w:val="006616BA"/>
    <w:rsid w:val="0066200D"/>
    <w:rsid w:val="006627A9"/>
    <w:rsid w:val="006628A9"/>
    <w:rsid w:val="006634CD"/>
    <w:rsid w:val="00663826"/>
    <w:rsid w:val="00665C6D"/>
    <w:rsid w:val="0066602E"/>
    <w:rsid w:val="00667DDD"/>
    <w:rsid w:val="006713E4"/>
    <w:rsid w:val="006717A3"/>
    <w:rsid w:val="00672683"/>
    <w:rsid w:val="00673614"/>
    <w:rsid w:val="006736F0"/>
    <w:rsid w:val="006739C2"/>
    <w:rsid w:val="00674A1B"/>
    <w:rsid w:val="00676861"/>
    <w:rsid w:val="00677145"/>
    <w:rsid w:val="006819A8"/>
    <w:rsid w:val="00681C5B"/>
    <w:rsid w:val="0068282A"/>
    <w:rsid w:val="00684616"/>
    <w:rsid w:val="00684775"/>
    <w:rsid w:val="006847A3"/>
    <w:rsid w:val="006848EF"/>
    <w:rsid w:val="00684E27"/>
    <w:rsid w:val="0068594D"/>
    <w:rsid w:val="006916D5"/>
    <w:rsid w:val="00691C4B"/>
    <w:rsid w:val="00692A98"/>
    <w:rsid w:val="00692C5B"/>
    <w:rsid w:val="006936B7"/>
    <w:rsid w:val="00693E3E"/>
    <w:rsid w:val="00694BC6"/>
    <w:rsid w:val="006954B1"/>
    <w:rsid w:val="006969CC"/>
    <w:rsid w:val="006978F5"/>
    <w:rsid w:val="006A0CEE"/>
    <w:rsid w:val="006A1184"/>
    <w:rsid w:val="006A33E1"/>
    <w:rsid w:val="006A4055"/>
    <w:rsid w:val="006A41F1"/>
    <w:rsid w:val="006A55DC"/>
    <w:rsid w:val="006A6F5D"/>
    <w:rsid w:val="006A7666"/>
    <w:rsid w:val="006A77AB"/>
    <w:rsid w:val="006B034F"/>
    <w:rsid w:val="006B22FF"/>
    <w:rsid w:val="006B2EE9"/>
    <w:rsid w:val="006B374B"/>
    <w:rsid w:val="006B432E"/>
    <w:rsid w:val="006B4640"/>
    <w:rsid w:val="006B4858"/>
    <w:rsid w:val="006B48D3"/>
    <w:rsid w:val="006B531C"/>
    <w:rsid w:val="006B5487"/>
    <w:rsid w:val="006B5F8B"/>
    <w:rsid w:val="006C009C"/>
    <w:rsid w:val="006C04CD"/>
    <w:rsid w:val="006C0B61"/>
    <w:rsid w:val="006C17B9"/>
    <w:rsid w:val="006C2FBA"/>
    <w:rsid w:val="006C3520"/>
    <w:rsid w:val="006C5720"/>
    <w:rsid w:val="006C591A"/>
    <w:rsid w:val="006C6D27"/>
    <w:rsid w:val="006C72F6"/>
    <w:rsid w:val="006C73FD"/>
    <w:rsid w:val="006D1659"/>
    <w:rsid w:val="006D25DB"/>
    <w:rsid w:val="006D36B1"/>
    <w:rsid w:val="006D3F3F"/>
    <w:rsid w:val="006D4521"/>
    <w:rsid w:val="006D4542"/>
    <w:rsid w:val="006D545B"/>
    <w:rsid w:val="006D5714"/>
    <w:rsid w:val="006D776D"/>
    <w:rsid w:val="006D7FB0"/>
    <w:rsid w:val="006E148B"/>
    <w:rsid w:val="006E1888"/>
    <w:rsid w:val="006E1D84"/>
    <w:rsid w:val="006E2B40"/>
    <w:rsid w:val="006E316F"/>
    <w:rsid w:val="006E3392"/>
    <w:rsid w:val="006E38BE"/>
    <w:rsid w:val="006E3BF2"/>
    <w:rsid w:val="006E47C5"/>
    <w:rsid w:val="006E5236"/>
    <w:rsid w:val="006E6541"/>
    <w:rsid w:val="006E6EE8"/>
    <w:rsid w:val="006E7796"/>
    <w:rsid w:val="006E7E34"/>
    <w:rsid w:val="006F0F8B"/>
    <w:rsid w:val="006F134B"/>
    <w:rsid w:val="006F3C0A"/>
    <w:rsid w:val="006F46EF"/>
    <w:rsid w:val="006F5BFE"/>
    <w:rsid w:val="006F7AF2"/>
    <w:rsid w:val="00702D9C"/>
    <w:rsid w:val="00703B2A"/>
    <w:rsid w:val="00704C2F"/>
    <w:rsid w:val="00705128"/>
    <w:rsid w:val="007069B6"/>
    <w:rsid w:val="007076BF"/>
    <w:rsid w:val="00710B6B"/>
    <w:rsid w:val="007114E6"/>
    <w:rsid w:val="0071256D"/>
    <w:rsid w:val="00712A21"/>
    <w:rsid w:val="00714284"/>
    <w:rsid w:val="00714FB7"/>
    <w:rsid w:val="007167C1"/>
    <w:rsid w:val="00716ADE"/>
    <w:rsid w:val="00716B09"/>
    <w:rsid w:val="00716D20"/>
    <w:rsid w:val="00716D68"/>
    <w:rsid w:val="0072022D"/>
    <w:rsid w:val="0072081E"/>
    <w:rsid w:val="007212BE"/>
    <w:rsid w:val="0072192C"/>
    <w:rsid w:val="00722912"/>
    <w:rsid w:val="00722ADB"/>
    <w:rsid w:val="0072313D"/>
    <w:rsid w:val="007235BB"/>
    <w:rsid w:val="00726AD6"/>
    <w:rsid w:val="00726EDF"/>
    <w:rsid w:val="0072728C"/>
    <w:rsid w:val="00730330"/>
    <w:rsid w:val="007304DC"/>
    <w:rsid w:val="00730516"/>
    <w:rsid w:val="00730544"/>
    <w:rsid w:val="00730AFE"/>
    <w:rsid w:val="007325D7"/>
    <w:rsid w:val="00732B68"/>
    <w:rsid w:val="00734C8A"/>
    <w:rsid w:val="0073511E"/>
    <w:rsid w:val="0073652E"/>
    <w:rsid w:val="007374DD"/>
    <w:rsid w:val="00737B7C"/>
    <w:rsid w:val="00737ED1"/>
    <w:rsid w:val="00740061"/>
    <w:rsid w:val="00740128"/>
    <w:rsid w:val="0074019F"/>
    <w:rsid w:val="00741239"/>
    <w:rsid w:val="00741A0F"/>
    <w:rsid w:val="00743052"/>
    <w:rsid w:val="00743AEB"/>
    <w:rsid w:val="00743C91"/>
    <w:rsid w:val="00744807"/>
    <w:rsid w:val="00745274"/>
    <w:rsid w:val="0074575D"/>
    <w:rsid w:val="00745E9D"/>
    <w:rsid w:val="007465B1"/>
    <w:rsid w:val="007474C8"/>
    <w:rsid w:val="007478A2"/>
    <w:rsid w:val="00750274"/>
    <w:rsid w:val="00750AF9"/>
    <w:rsid w:val="00751541"/>
    <w:rsid w:val="00751E38"/>
    <w:rsid w:val="00753074"/>
    <w:rsid w:val="0075574A"/>
    <w:rsid w:val="007562B2"/>
    <w:rsid w:val="00756968"/>
    <w:rsid w:val="00757E46"/>
    <w:rsid w:val="00762C23"/>
    <w:rsid w:val="007634C8"/>
    <w:rsid w:val="00763CEE"/>
    <w:rsid w:val="00764BC7"/>
    <w:rsid w:val="00765A40"/>
    <w:rsid w:val="00765DFF"/>
    <w:rsid w:val="0076656F"/>
    <w:rsid w:val="00766B49"/>
    <w:rsid w:val="0076766E"/>
    <w:rsid w:val="00767928"/>
    <w:rsid w:val="0077013E"/>
    <w:rsid w:val="00770D79"/>
    <w:rsid w:val="00771487"/>
    <w:rsid w:val="00772183"/>
    <w:rsid w:val="00772409"/>
    <w:rsid w:val="00772AA8"/>
    <w:rsid w:val="00772ABD"/>
    <w:rsid w:val="00772CD0"/>
    <w:rsid w:val="00772F3A"/>
    <w:rsid w:val="007734C8"/>
    <w:rsid w:val="00773C09"/>
    <w:rsid w:val="0077404C"/>
    <w:rsid w:val="0077440A"/>
    <w:rsid w:val="00774584"/>
    <w:rsid w:val="007747BE"/>
    <w:rsid w:val="00774BD4"/>
    <w:rsid w:val="00774F28"/>
    <w:rsid w:val="007755C6"/>
    <w:rsid w:val="00780627"/>
    <w:rsid w:val="0078151F"/>
    <w:rsid w:val="00781EDB"/>
    <w:rsid w:val="007821A5"/>
    <w:rsid w:val="0078240C"/>
    <w:rsid w:val="00782D24"/>
    <w:rsid w:val="00783196"/>
    <w:rsid w:val="0078327C"/>
    <w:rsid w:val="0078374A"/>
    <w:rsid w:val="00783B75"/>
    <w:rsid w:val="00784FCF"/>
    <w:rsid w:val="00785511"/>
    <w:rsid w:val="00786994"/>
    <w:rsid w:val="00786FAB"/>
    <w:rsid w:val="007872B8"/>
    <w:rsid w:val="0078745A"/>
    <w:rsid w:val="00787700"/>
    <w:rsid w:val="00787A07"/>
    <w:rsid w:val="00787CAD"/>
    <w:rsid w:val="0079080E"/>
    <w:rsid w:val="00791797"/>
    <w:rsid w:val="00791952"/>
    <w:rsid w:val="00792213"/>
    <w:rsid w:val="00792B3F"/>
    <w:rsid w:val="00792CC4"/>
    <w:rsid w:val="0079567F"/>
    <w:rsid w:val="0079755B"/>
    <w:rsid w:val="007A1207"/>
    <w:rsid w:val="007A13C7"/>
    <w:rsid w:val="007A2A98"/>
    <w:rsid w:val="007A32F8"/>
    <w:rsid w:val="007A409D"/>
    <w:rsid w:val="007A4F86"/>
    <w:rsid w:val="007A50BC"/>
    <w:rsid w:val="007A6969"/>
    <w:rsid w:val="007A6D88"/>
    <w:rsid w:val="007A7242"/>
    <w:rsid w:val="007A7F20"/>
    <w:rsid w:val="007B0D48"/>
    <w:rsid w:val="007B19A0"/>
    <w:rsid w:val="007B44C2"/>
    <w:rsid w:val="007B589B"/>
    <w:rsid w:val="007B5E4F"/>
    <w:rsid w:val="007B6284"/>
    <w:rsid w:val="007B6E9B"/>
    <w:rsid w:val="007B77A9"/>
    <w:rsid w:val="007C0AC1"/>
    <w:rsid w:val="007C17E8"/>
    <w:rsid w:val="007C2249"/>
    <w:rsid w:val="007C32E4"/>
    <w:rsid w:val="007C4A6D"/>
    <w:rsid w:val="007C4CC1"/>
    <w:rsid w:val="007C4E06"/>
    <w:rsid w:val="007C5F4D"/>
    <w:rsid w:val="007C78CF"/>
    <w:rsid w:val="007C7CDF"/>
    <w:rsid w:val="007D1142"/>
    <w:rsid w:val="007D1749"/>
    <w:rsid w:val="007D1E95"/>
    <w:rsid w:val="007D1EA0"/>
    <w:rsid w:val="007D352C"/>
    <w:rsid w:val="007D3557"/>
    <w:rsid w:val="007D3C2B"/>
    <w:rsid w:val="007D4212"/>
    <w:rsid w:val="007D4CD8"/>
    <w:rsid w:val="007D5D64"/>
    <w:rsid w:val="007D6BE5"/>
    <w:rsid w:val="007D7507"/>
    <w:rsid w:val="007D77FB"/>
    <w:rsid w:val="007D7A6D"/>
    <w:rsid w:val="007E01D3"/>
    <w:rsid w:val="007E0289"/>
    <w:rsid w:val="007E12F1"/>
    <w:rsid w:val="007E15CA"/>
    <w:rsid w:val="007E15D4"/>
    <w:rsid w:val="007E22CB"/>
    <w:rsid w:val="007E2B52"/>
    <w:rsid w:val="007E3908"/>
    <w:rsid w:val="007E398A"/>
    <w:rsid w:val="007E3C41"/>
    <w:rsid w:val="007E6CE3"/>
    <w:rsid w:val="007E6E83"/>
    <w:rsid w:val="007F0D3D"/>
    <w:rsid w:val="007F1704"/>
    <w:rsid w:val="007F224B"/>
    <w:rsid w:val="007F2716"/>
    <w:rsid w:val="007F4D8C"/>
    <w:rsid w:val="007F57AE"/>
    <w:rsid w:val="007F5A8A"/>
    <w:rsid w:val="007F6E82"/>
    <w:rsid w:val="00800116"/>
    <w:rsid w:val="00800A29"/>
    <w:rsid w:val="00800BFE"/>
    <w:rsid w:val="00800E7E"/>
    <w:rsid w:val="00801E06"/>
    <w:rsid w:val="0080468A"/>
    <w:rsid w:val="008047A8"/>
    <w:rsid w:val="00805A48"/>
    <w:rsid w:val="008064EE"/>
    <w:rsid w:val="0080796D"/>
    <w:rsid w:val="00807A20"/>
    <w:rsid w:val="00807D5F"/>
    <w:rsid w:val="008101EC"/>
    <w:rsid w:val="00810339"/>
    <w:rsid w:val="008106DD"/>
    <w:rsid w:val="008107C3"/>
    <w:rsid w:val="0081438B"/>
    <w:rsid w:val="00814E65"/>
    <w:rsid w:val="008152FD"/>
    <w:rsid w:val="00815618"/>
    <w:rsid w:val="008158AD"/>
    <w:rsid w:val="00816336"/>
    <w:rsid w:val="00817FA1"/>
    <w:rsid w:val="00821774"/>
    <w:rsid w:val="0082261F"/>
    <w:rsid w:val="00822895"/>
    <w:rsid w:val="00822FF7"/>
    <w:rsid w:val="0082385B"/>
    <w:rsid w:val="00824BC6"/>
    <w:rsid w:val="008255E1"/>
    <w:rsid w:val="00825817"/>
    <w:rsid w:val="008264DB"/>
    <w:rsid w:val="00831537"/>
    <w:rsid w:val="008321ED"/>
    <w:rsid w:val="00834A8B"/>
    <w:rsid w:val="00834F57"/>
    <w:rsid w:val="008356F1"/>
    <w:rsid w:val="00836816"/>
    <w:rsid w:val="00837D43"/>
    <w:rsid w:val="00837E94"/>
    <w:rsid w:val="0084094F"/>
    <w:rsid w:val="008410C1"/>
    <w:rsid w:val="00841ACA"/>
    <w:rsid w:val="00845AB8"/>
    <w:rsid w:val="00845B36"/>
    <w:rsid w:val="00846115"/>
    <w:rsid w:val="00846EDA"/>
    <w:rsid w:val="0084735E"/>
    <w:rsid w:val="0085134B"/>
    <w:rsid w:val="00851B3D"/>
    <w:rsid w:val="008521F7"/>
    <w:rsid w:val="00852201"/>
    <w:rsid w:val="00852807"/>
    <w:rsid w:val="00852C28"/>
    <w:rsid w:val="0085468E"/>
    <w:rsid w:val="0085480E"/>
    <w:rsid w:val="00856578"/>
    <w:rsid w:val="00860139"/>
    <w:rsid w:val="008610CB"/>
    <w:rsid w:val="008611B1"/>
    <w:rsid w:val="0086132A"/>
    <w:rsid w:val="00861429"/>
    <w:rsid w:val="00861825"/>
    <w:rsid w:val="00861A9F"/>
    <w:rsid w:val="00861D07"/>
    <w:rsid w:val="008620E6"/>
    <w:rsid w:val="008630F8"/>
    <w:rsid w:val="0086474F"/>
    <w:rsid w:val="00865C33"/>
    <w:rsid w:val="008668B7"/>
    <w:rsid w:val="00866BCB"/>
    <w:rsid w:val="008678F6"/>
    <w:rsid w:val="0087165A"/>
    <w:rsid w:val="00872F98"/>
    <w:rsid w:val="00873863"/>
    <w:rsid w:val="00873D8D"/>
    <w:rsid w:val="0087487D"/>
    <w:rsid w:val="008750A4"/>
    <w:rsid w:val="00877643"/>
    <w:rsid w:val="00880A04"/>
    <w:rsid w:val="00882104"/>
    <w:rsid w:val="00883B3D"/>
    <w:rsid w:val="00884343"/>
    <w:rsid w:val="0088456B"/>
    <w:rsid w:val="0088538D"/>
    <w:rsid w:val="00885842"/>
    <w:rsid w:val="00886679"/>
    <w:rsid w:val="00886B5C"/>
    <w:rsid w:val="0088734A"/>
    <w:rsid w:val="008875A6"/>
    <w:rsid w:val="00892735"/>
    <w:rsid w:val="00892A11"/>
    <w:rsid w:val="00893CDA"/>
    <w:rsid w:val="00894162"/>
    <w:rsid w:val="00896068"/>
    <w:rsid w:val="0089643C"/>
    <w:rsid w:val="008964D5"/>
    <w:rsid w:val="00897279"/>
    <w:rsid w:val="008A1870"/>
    <w:rsid w:val="008A1D55"/>
    <w:rsid w:val="008A1D65"/>
    <w:rsid w:val="008A29C9"/>
    <w:rsid w:val="008A37F2"/>
    <w:rsid w:val="008A591F"/>
    <w:rsid w:val="008A6323"/>
    <w:rsid w:val="008A65A2"/>
    <w:rsid w:val="008A755D"/>
    <w:rsid w:val="008B0675"/>
    <w:rsid w:val="008B219B"/>
    <w:rsid w:val="008B2269"/>
    <w:rsid w:val="008B29B8"/>
    <w:rsid w:val="008B681E"/>
    <w:rsid w:val="008B782F"/>
    <w:rsid w:val="008B79FC"/>
    <w:rsid w:val="008C1453"/>
    <w:rsid w:val="008C1738"/>
    <w:rsid w:val="008C2853"/>
    <w:rsid w:val="008C2C74"/>
    <w:rsid w:val="008C2C81"/>
    <w:rsid w:val="008C338E"/>
    <w:rsid w:val="008C4353"/>
    <w:rsid w:val="008C4A04"/>
    <w:rsid w:val="008C4D0F"/>
    <w:rsid w:val="008C5826"/>
    <w:rsid w:val="008C640B"/>
    <w:rsid w:val="008C76F5"/>
    <w:rsid w:val="008D2507"/>
    <w:rsid w:val="008D27ED"/>
    <w:rsid w:val="008D3CE2"/>
    <w:rsid w:val="008D4473"/>
    <w:rsid w:val="008D5C60"/>
    <w:rsid w:val="008D687B"/>
    <w:rsid w:val="008D71E8"/>
    <w:rsid w:val="008E07DE"/>
    <w:rsid w:val="008E1228"/>
    <w:rsid w:val="008E1AD6"/>
    <w:rsid w:val="008E20DD"/>
    <w:rsid w:val="008E22B6"/>
    <w:rsid w:val="008E2722"/>
    <w:rsid w:val="008E4635"/>
    <w:rsid w:val="008E497C"/>
    <w:rsid w:val="008E5073"/>
    <w:rsid w:val="008E6248"/>
    <w:rsid w:val="008E6282"/>
    <w:rsid w:val="008F0A59"/>
    <w:rsid w:val="008F3B57"/>
    <w:rsid w:val="008F3BB8"/>
    <w:rsid w:val="008F4610"/>
    <w:rsid w:val="008F4991"/>
    <w:rsid w:val="008F530B"/>
    <w:rsid w:val="008F5540"/>
    <w:rsid w:val="008F5DD8"/>
    <w:rsid w:val="008F65AD"/>
    <w:rsid w:val="008F6612"/>
    <w:rsid w:val="008F6E70"/>
    <w:rsid w:val="008F703C"/>
    <w:rsid w:val="009007F6"/>
    <w:rsid w:val="00900CC0"/>
    <w:rsid w:val="009012A5"/>
    <w:rsid w:val="009014F3"/>
    <w:rsid w:val="0090246D"/>
    <w:rsid w:val="00902A18"/>
    <w:rsid w:val="00902AD0"/>
    <w:rsid w:val="009045CB"/>
    <w:rsid w:val="00904ABF"/>
    <w:rsid w:val="0090561F"/>
    <w:rsid w:val="00905EED"/>
    <w:rsid w:val="009062E2"/>
    <w:rsid w:val="00906A9A"/>
    <w:rsid w:val="00907E3B"/>
    <w:rsid w:val="009109E2"/>
    <w:rsid w:val="0091121C"/>
    <w:rsid w:val="00911AD2"/>
    <w:rsid w:val="00911D67"/>
    <w:rsid w:val="00911DF4"/>
    <w:rsid w:val="00911FCE"/>
    <w:rsid w:val="0091265E"/>
    <w:rsid w:val="0091284C"/>
    <w:rsid w:val="00913B9C"/>
    <w:rsid w:val="00913F0D"/>
    <w:rsid w:val="00915B09"/>
    <w:rsid w:val="009165DE"/>
    <w:rsid w:val="00917D6C"/>
    <w:rsid w:val="00920E53"/>
    <w:rsid w:val="009218BB"/>
    <w:rsid w:val="00922982"/>
    <w:rsid w:val="009238CC"/>
    <w:rsid w:val="0092457F"/>
    <w:rsid w:val="009245E3"/>
    <w:rsid w:val="0092477B"/>
    <w:rsid w:val="00924F57"/>
    <w:rsid w:val="00925139"/>
    <w:rsid w:val="009252E0"/>
    <w:rsid w:val="009264BE"/>
    <w:rsid w:val="009265E6"/>
    <w:rsid w:val="009266FD"/>
    <w:rsid w:val="00926810"/>
    <w:rsid w:val="00927ABF"/>
    <w:rsid w:val="00930750"/>
    <w:rsid w:val="00931A55"/>
    <w:rsid w:val="00931D3D"/>
    <w:rsid w:val="00932BA2"/>
    <w:rsid w:val="009334AF"/>
    <w:rsid w:val="0093445F"/>
    <w:rsid w:val="0093660B"/>
    <w:rsid w:val="00937F5F"/>
    <w:rsid w:val="00942B84"/>
    <w:rsid w:val="009433E6"/>
    <w:rsid w:val="00945293"/>
    <w:rsid w:val="009455C4"/>
    <w:rsid w:val="009458FB"/>
    <w:rsid w:val="00946903"/>
    <w:rsid w:val="00946AE0"/>
    <w:rsid w:val="009470BD"/>
    <w:rsid w:val="0094749D"/>
    <w:rsid w:val="0095390B"/>
    <w:rsid w:val="00955E8D"/>
    <w:rsid w:val="00956172"/>
    <w:rsid w:val="00956178"/>
    <w:rsid w:val="009562F7"/>
    <w:rsid w:val="009564BA"/>
    <w:rsid w:val="00957F14"/>
    <w:rsid w:val="009607A8"/>
    <w:rsid w:val="00960801"/>
    <w:rsid w:val="0096120A"/>
    <w:rsid w:val="00961920"/>
    <w:rsid w:val="00961B6D"/>
    <w:rsid w:val="009620F9"/>
    <w:rsid w:val="009623C2"/>
    <w:rsid w:val="00962A54"/>
    <w:rsid w:val="00962DD0"/>
    <w:rsid w:val="00963994"/>
    <w:rsid w:val="00965850"/>
    <w:rsid w:val="00967B18"/>
    <w:rsid w:val="00970B6D"/>
    <w:rsid w:val="00971231"/>
    <w:rsid w:val="00972C31"/>
    <w:rsid w:val="00972DC6"/>
    <w:rsid w:val="009737B4"/>
    <w:rsid w:val="009737EA"/>
    <w:rsid w:val="00974C8A"/>
    <w:rsid w:val="00975A35"/>
    <w:rsid w:val="009777BF"/>
    <w:rsid w:val="009808FD"/>
    <w:rsid w:val="00982A5E"/>
    <w:rsid w:val="009847AB"/>
    <w:rsid w:val="0098581E"/>
    <w:rsid w:val="00985CA6"/>
    <w:rsid w:val="0098600B"/>
    <w:rsid w:val="00990472"/>
    <w:rsid w:val="00990692"/>
    <w:rsid w:val="00991221"/>
    <w:rsid w:val="00992703"/>
    <w:rsid w:val="00992E66"/>
    <w:rsid w:val="009938BF"/>
    <w:rsid w:val="00994012"/>
    <w:rsid w:val="00994287"/>
    <w:rsid w:val="009942D4"/>
    <w:rsid w:val="00997110"/>
    <w:rsid w:val="009971F6"/>
    <w:rsid w:val="00997AA7"/>
    <w:rsid w:val="009A0CE5"/>
    <w:rsid w:val="009A0EAD"/>
    <w:rsid w:val="009A17B6"/>
    <w:rsid w:val="009A321F"/>
    <w:rsid w:val="009A3F16"/>
    <w:rsid w:val="009A52AD"/>
    <w:rsid w:val="009A689F"/>
    <w:rsid w:val="009A7D52"/>
    <w:rsid w:val="009B06A0"/>
    <w:rsid w:val="009B071C"/>
    <w:rsid w:val="009B1A72"/>
    <w:rsid w:val="009B36ED"/>
    <w:rsid w:val="009B49D9"/>
    <w:rsid w:val="009B54E9"/>
    <w:rsid w:val="009B7C17"/>
    <w:rsid w:val="009C0A0A"/>
    <w:rsid w:val="009C0D8A"/>
    <w:rsid w:val="009C0E6A"/>
    <w:rsid w:val="009C10A8"/>
    <w:rsid w:val="009C2459"/>
    <w:rsid w:val="009C2A9B"/>
    <w:rsid w:val="009C2B3C"/>
    <w:rsid w:val="009C4DBF"/>
    <w:rsid w:val="009C5635"/>
    <w:rsid w:val="009C5BA8"/>
    <w:rsid w:val="009C70E8"/>
    <w:rsid w:val="009D06C0"/>
    <w:rsid w:val="009D0E10"/>
    <w:rsid w:val="009D16AD"/>
    <w:rsid w:val="009D3414"/>
    <w:rsid w:val="009D3E1A"/>
    <w:rsid w:val="009D42A3"/>
    <w:rsid w:val="009D44AB"/>
    <w:rsid w:val="009D4FBF"/>
    <w:rsid w:val="009D5A7C"/>
    <w:rsid w:val="009D7B16"/>
    <w:rsid w:val="009D7E63"/>
    <w:rsid w:val="009E1AB5"/>
    <w:rsid w:val="009E2279"/>
    <w:rsid w:val="009E2352"/>
    <w:rsid w:val="009E2D1E"/>
    <w:rsid w:val="009E30FC"/>
    <w:rsid w:val="009E33FC"/>
    <w:rsid w:val="009E428D"/>
    <w:rsid w:val="009E6E70"/>
    <w:rsid w:val="009E6E99"/>
    <w:rsid w:val="009E78CD"/>
    <w:rsid w:val="009F2A65"/>
    <w:rsid w:val="009F338D"/>
    <w:rsid w:val="009F3EDA"/>
    <w:rsid w:val="00A016C7"/>
    <w:rsid w:val="00A020E7"/>
    <w:rsid w:val="00A02403"/>
    <w:rsid w:val="00A02ED7"/>
    <w:rsid w:val="00A02F0C"/>
    <w:rsid w:val="00A0352E"/>
    <w:rsid w:val="00A03A8F"/>
    <w:rsid w:val="00A05DDB"/>
    <w:rsid w:val="00A1085A"/>
    <w:rsid w:val="00A10A8C"/>
    <w:rsid w:val="00A11BE1"/>
    <w:rsid w:val="00A1348F"/>
    <w:rsid w:val="00A15922"/>
    <w:rsid w:val="00A16230"/>
    <w:rsid w:val="00A1682C"/>
    <w:rsid w:val="00A17ADF"/>
    <w:rsid w:val="00A20F4A"/>
    <w:rsid w:val="00A21003"/>
    <w:rsid w:val="00A24070"/>
    <w:rsid w:val="00A24316"/>
    <w:rsid w:val="00A249F1"/>
    <w:rsid w:val="00A24DD7"/>
    <w:rsid w:val="00A25C37"/>
    <w:rsid w:val="00A26D7F"/>
    <w:rsid w:val="00A26E68"/>
    <w:rsid w:val="00A2716A"/>
    <w:rsid w:val="00A27B01"/>
    <w:rsid w:val="00A302EA"/>
    <w:rsid w:val="00A30EEA"/>
    <w:rsid w:val="00A31DA5"/>
    <w:rsid w:val="00A320C9"/>
    <w:rsid w:val="00A323C3"/>
    <w:rsid w:val="00A32A68"/>
    <w:rsid w:val="00A32CAA"/>
    <w:rsid w:val="00A3624B"/>
    <w:rsid w:val="00A36693"/>
    <w:rsid w:val="00A3758B"/>
    <w:rsid w:val="00A412CC"/>
    <w:rsid w:val="00A4158D"/>
    <w:rsid w:val="00A424D8"/>
    <w:rsid w:val="00A42F80"/>
    <w:rsid w:val="00A434D0"/>
    <w:rsid w:val="00A437CB"/>
    <w:rsid w:val="00A45E2C"/>
    <w:rsid w:val="00A45FF5"/>
    <w:rsid w:val="00A45FFD"/>
    <w:rsid w:val="00A46631"/>
    <w:rsid w:val="00A51299"/>
    <w:rsid w:val="00A53B71"/>
    <w:rsid w:val="00A54028"/>
    <w:rsid w:val="00A54FAA"/>
    <w:rsid w:val="00A5526A"/>
    <w:rsid w:val="00A55558"/>
    <w:rsid w:val="00A57A51"/>
    <w:rsid w:val="00A601C3"/>
    <w:rsid w:val="00A603FC"/>
    <w:rsid w:val="00A62141"/>
    <w:rsid w:val="00A6379E"/>
    <w:rsid w:val="00A6436E"/>
    <w:rsid w:val="00A6451C"/>
    <w:rsid w:val="00A64959"/>
    <w:rsid w:val="00A6511A"/>
    <w:rsid w:val="00A67172"/>
    <w:rsid w:val="00A677E1"/>
    <w:rsid w:val="00A67E85"/>
    <w:rsid w:val="00A67E99"/>
    <w:rsid w:val="00A7023C"/>
    <w:rsid w:val="00A71A30"/>
    <w:rsid w:val="00A72DFA"/>
    <w:rsid w:val="00A7331A"/>
    <w:rsid w:val="00A7453A"/>
    <w:rsid w:val="00A756AC"/>
    <w:rsid w:val="00A76EBA"/>
    <w:rsid w:val="00A822D4"/>
    <w:rsid w:val="00A828FB"/>
    <w:rsid w:val="00A835A1"/>
    <w:rsid w:val="00A839C5"/>
    <w:rsid w:val="00A83A26"/>
    <w:rsid w:val="00A83B20"/>
    <w:rsid w:val="00A8455A"/>
    <w:rsid w:val="00A848D9"/>
    <w:rsid w:val="00A866C3"/>
    <w:rsid w:val="00A86987"/>
    <w:rsid w:val="00A86A9E"/>
    <w:rsid w:val="00A87D70"/>
    <w:rsid w:val="00A87E3A"/>
    <w:rsid w:val="00A87EF4"/>
    <w:rsid w:val="00A91EA2"/>
    <w:rsid w:val="00A92B88"/>
    <w:rsid w:val="00A940A1"/>
    <w:rsid w:val="00A947F5"/>
    <w:rsid w:val="00A94A2E"/>
    <w:rsid w:val="00A95425"/>
    <w:rsid w:val="00A960A3"/>
    <w:rsid w:val="00A96223"/>
    <w:rsid w:val="00AA2290"/>
    <w:rsid w:val="00AA3588"/>
    <w:rsid w:val="00AA3D70"/>
    <w:rsid w:val="00AA3FEA"/>
    <w:rsid w:val="00AA5CCA"/>
    <w:rsid w:val="00AA65CD"/>
    <w:rsid w:val="00AA686C"/>
    <w:rsid w:val="00AA771B"/>
    <w:rsid w:val="00AA7C7C"/>
    <w:rsid w:val="00AA7C8A"/>
    <w:rsid w:val="00AB049D"/>
    <w:rsid w:val="00AB0519"/>
    <w:rsid w:val="00AB0556"/>
    <w:rsid w:val="00AB092D"/>
    <w:rsid w:val="00AB15BC"/>
    <w:rsid w:val="00AB1653"/>
    <w:rsid w:val="00AB33D4"/>
    <w:rsid w:val="00AB4F39"/>
    <w:rsid w:val="00AB572A"/>
    <w:rsid w:val="00AC0B34"/>
    <w:rsid w:val="00AC18CE"/>
    <w:rsid w:val="00AC2323"/>
    <w:rsid w:val="00AC2AF0"/>
    <w:rsid w:val="00AC3377"/>
    <w:rsid w:val="00AC4ADD"/>
    <w:rsid w:val="00AC4F1F"/>
    <w:rsid w:val="00AC51A3"/>
    <w:rsid w:val="00AC5EBE"/>
    <w:rsid w:val="00AC69DD"/>
    <w:rsid w:val="00AC7091"/>
    <w:rsid w:val="00AC7A0A"/>
    <w:rsid w:val="00AD0075"/>
    <w:rsid w:val="00AD013B"/>
    <w:rsid w:val="00AD13DF"/>
    <w:rsid w:val="00AD17FC"/>
    <w:rsid w:val="00AD1860"/>
    <w:rsid w:val="00AD3836"/>
    <w:rsid w:val="00AD4759"/>
    <w:rsid w:val="00AD4C0E"/>
    <w:rsid w:val="00AD4CF8"/>
    <w:rsid w:val="00AD5274"/>
    <w:rsid w:val="00AD5BB0"/>
    <w:rsid w:val="00AE0991"/>
    <w:rsid w:val="00AE1CCD"/>
    <w:rsid w:val="00AE3009"/>
    <w:rsid w:val="00AE30AE"/>
    <w:rsid w:val="00AE3AA5"/>
    <w:rsid w:val="00AE3F90"/>
    <w:rsid w:val="00AE5D0E"/>
    <w:rsid w:val="00AE5D98"/>
    <w:rsid w:val="00AE65FD"/>
    <w:rsid w:val="00AE6F50"/>
    <w:rsid w:val="00AE73AD"/>
    <w:rsid w:val="00AE7479"/>
    <w:rsid w:val="00AF0401"/>
    <w:rsid w:val="00AF14B6"/>
    <w:rsid w:val="00AF166D"/>
    <w:rsid w:val="00AF243D"/>
    <w:rsid w:val="00AF2F13"/>
    <w:rsid w:val="00AF3176"/>
    <w:rsid w:val="00AF5BC3"/>
    <w:rsid w:val="00AF67AC"/>
    <w:rsid w:val="00B01206"/>
    <w:rsid w:val="00B02922"/>
    <w:rsid w:val="00B02A56"/>
    <w:rsid w:val="00B02E8F"/>
    <w:rsid w:val="00B04543"/>
    <w:rsid w:val="00B049CB"/>
    <w:rsid w:val="00B05D78"/>
    <w:rsid w:val="00B06902"/>
    <w:rsid w:val="00B06960"/>
    <w:rsid w:val="00B07942"/>
    <w:rsid w:val="00B07FCB"/>
    <w:rsid w:val="00B10F01"/>
    <w:rsid w:val="00B11870"/>
    <w:rsid w:val="00B134F9"/>
    <w:rsid w:val="00B15760"/>
    <w:rsid w:val="00B16993"/>
    <w:rsid w:val="00B17795"/>
    <w:rsid w:val="00B211EC"/>
    <w:rsid w:val="00B21AA6"/>
    <w:rsid w:val="00B220FA"/>
    <w:rsid w:val="00B22C9F"/>
    <w:rsid w:val="00B2408E"/>
    <w:rsid w:val="00B24CB0"/>
    <w:rsid w:val="00B250BD"/>
    <w:rsid w:val="00B25836"/>
    <w:rsid w:val="00B3006E"/>
    <w:rsid w:val="00B30711"/>
    <w:rsid w:val="00B30AD9"/>
    <w:rsid w:val="00B30D45"/>
    <w:rsid w:val="00B30EDA"/>
    <w:rsid w:val="00B3132F"/>
    <w:rsid w:val="00B315B8"/>
    <w:rsid w:val="00B32D73"/>
    <w:rsid w:val="00B34349"/>
    <w:rsid w:val="00B35329"/>
    <w:rsid w:val="00B356B7"/>
    <w:rsid w:val="00B358ED"/>
    <w:rsid w:val="00B36C2C"/>
    <w:rsid w:val="00B4017C"/>
    <w:rsid w:val="00B40F68"/>
    <w:rsid w:val="00B414DA"/>
    <w:rsid w:val="00B43421"/>
    <w:rsid w:val="00B44781"/>
    <w:rsid w:val="00B44A23"/>
    <w:rsid w:val="00B44B33"/>
    <w:rsid w:val="00B45391"/>
    <w:rsid w:val="00B4575D"/>
    <w:rsid w:val="00B45C07"/>
    <w:rsid w:val="00B45C56"/>
    <w:rsid w:val="00B46BAF"/>
    <w:rsid w:val="00B477BC"/>
    <w:rsid w:val="00B5023D"/>
    <w:rsid w:val="00B50CC4"/>
    <w:rsid w:val="00B50D7A"/>
    <w:rsid w:val="00B510E8"/>
    <w:rsid w:val="00B5139D"/>
    <w:rsid w:val="00B51494"/>
    <w:rsid w:val="00B52BA1"/>
    <w:rsid w:val="00B52C48"/>
    <w:rsid w:val="00B54255"/>
    <w:rsid w:val="00B54290"/>
    <w:rsid w:val="00B568E1"/>
    <w:rsid w:val="00B56B3F"/>
    <w:rsid w:val="00B5719E"/>
    <w:rsid w:val="00B572A5"/>
    <w:rsid w:val="00B60050"/>
    <w:rsid w:val="00B60F27"/>
    <w:rsid w:val="00B615E7"/>
    <w:rsid w:val="00B620FA"/>
    <w:rsid w:val="00B65CA8"/>
    <w:rsid w:val="00B66E7E"/>
    <w:rsid w:val="00B67C66"/>
    <w:rsid w:val="00B71719"/>
    <w:rsid w:val="00B72A29"/>
    <w:rsid w:val="00B72CB2"/>
    <w:rsid w:val="00B73227"/>
    <w:rsid w:val="00B75067"/>
    <w:rsid w:val="00B76B6D"/>
    <w:rsid w:val="00B770C1"/>
    <w:rsid w:val="00B804CC"/>
    <w:rsid w:val="00B80A42"/>
    <w:rsid w:val="00B813E1"/>
    <w:rsid w:val="00B817A5"/>
    <w:rsid w:val="00B81EB2"/>
    <w:rsid w:val="00B82240"/>
    <w:rsid w:val="00B82886"/>
    <w:rsid w:val="00B831EE"/>
    <w:rsid w:val="00B83477"/>
    <w:rsid w:val="00B83740"/>
    <w:rsid w:val="00B8553F"/>
    <w:rsid w:val="00B8698D"/>
    <w:rsid w:val="00B86F94"/>
    <w:rsid w:val="00B87456"/>
    <w:rsid w:val="00B87A0C"/>
    <w:rsid w:val="00B9001F"/>
    <w:rsid w:val="00B900CE"/>
    <w:rsid w:val="00B91525"/>
    <w:rsid w:val="00B91714"/>
    <w:rsid w:val="00B91878"/>
    <w:rsid w:val="00B922A6"/>
    <w:rsid w:val="00B9248D"/>
    <w:rsid w:val="00B92DB4"/>
    <w:rsid w:val="00B93C7E"/>
    <w:rsid w:val="00B946BB"/>
    <w:rsid w:val="00B958A1"/>
    <w:rsid w:val="00B95D31"/>
    <w:rsid w:val="00B95D34"/>
    <w:rsid w:val="00B96EEC"/>
    <w:rsid w:val="00B976BC"/>
    <w:rsid w:val="00BA097C"/>
    <w:rsid w:val="00BA0E2F"/>
    <w:rsid w:val="00BA1B0F"/>
    <w:rsid w:val="00BA21C8"/>
    <w:rsid w:val="00BA2648"/>
    <w:rsid w:val="00BA26C4"/>
    <w:rsid w:val="00BA2885"/>
    <w:rsid w:val="00BA2BE3"/>
    <w:rsid w:val="00BA38B4"/>
    <w:rsid w:val="00BA4D06"/>
    <w:rsid w:val="00BA615F"/>
    <w:rsid w:val="00BA64F5"/>
    <w:rsid w:val="00BA7156"/>
    <w:rsid w:val="00BB0539"/>
    <w:rsid w:val="00BB1B8D"/>
    <w:rsid w:val="00BB2CA5"/>
    <w:rsid w:val="00BB3323"/>
    <w:rsid w:val="00BB3DB3"/>
    <w:rsid w:val="00BB3DFB"/>
    <w:rsid w:val="00BB44B4"/>
    <w:rsid w:val="00BB4AB1"/>
    <w:rsid w:val="00BB6B10"/>
    <w:rsid w:val="00BB6B22"/>
    <w:rsid w:val="00BB72F0"/>
    <w:rsid w:val="00BC2D0D"/>
    <w:rsid w:val="00BC5BAE"/>
    <w:rsid w:val="00BC6A8B"/>
    <w:rsid w:val="00BC716F"/>
    <w:rsid w:val="00BC71FA"/>
    <w:rsid w:val="00BC7796"/>
    <w:rsid w:val="00BC7C56"/>
    <w:rsid w:val="00BD07C6"/>
    <w:rsid w:val="00BD08D8"/>
    <w:rsid w:val="00BD0F49"/>
    <w:rsid w:val="00BD1294"/>
    <w:rsid w:val="00BD4DBF"/>
    <w:rsid w:val="00BD504B"/>
    <w:rsid w:val="00BD6288"/>
    <w:rsid w:val="00BD7E98"/>
    <w:rsid w:val="00BE0C8A"/>
    <w:rsid w:val="00BE1647"/>
    <w:rsid w:val="00BE29CB"/>
    <w:rsid w:val="00BE30C0"/>
    <w:rsid w:val="00BE3C55"/>
    <w:rsid w:val="00BE42E3"/>
    <w:rsid w:val="00BE4354"/>
    <w:rsid w:val="00BE5184"/>
    <w:rsid w:val="00BE54AC"/>
    <w:rsid w:val="00BE649E"/>
    <w:rsid w:val="00BE6809"/>
    <w:rsid w:val="00BE7001"/>
    <w:rsid w:val="00BF023C"/>
    <w:rsid w:val="00BF0C4A"/>
    <w:rsid w:val="00BF117E"/>
    <w:rsid w:val="00BF2273"/>
    <w:rsid w:val="00BF26B5"/>
    <w:rsid w:val="00BF3AF5"/>
    <w:rsid w:val="00BF3D31"/>
    <w:rsid w:val="00BF4930"/>
    <w:rsid w:val="00BF52DF"/>
    <w:rsid w:val="00BF5406"/>
    <w:rsid w:val="00BF558B"/>
    <w:rsid w:val="00BF5F47"/>
    <w:rsid w:val="00BF6DFA"/>
    <w:rsid w:val="00C013CE"/>
    <w:rsid w:val="00C02DD2"/>
    <w:rsid w:val="00C055E9"/>
    <w:rsid w:val="00C06822"/>
    <w:rsid w:val="00C0691A"/>
    <w:rsid w:val="00C06A5C"/>
    <w:rsid w:val="00C06D13"/>
    <w:rsid w:val="00C07228"/>
    <w:rsid w:val="00C10717"/>
    <w:rsid w:val="00C112CC"/>
    <w:rsid w:val="00C113EC"/>
    <w:rsid w:val="00C11B77"/>
    <w:rsid w:val="00C132FD"/>
    <w:rsid w:val="00C13BED"/>
    <w:rsid w:val="00C13F77"/>
    <w:rsid w:val="00C1468D"/>
    <w:rsid w:val="00C16B04"/>
    <w:rsid w:val="00C17DF7"/>
    <w:rsid w:val="00C206AA"/>
    <w:rsid w:val="00C2159B"/>
    <w:rsid w:val="00C2203C"/>
    <w:rsid w:val="00C2756C"/>
    <w:rsid w:val="00C27AD4"/>
    <w:rsid w:val="00C27B9B"/>
    <w:rsid w:val="00C32950"/>
    <w:rsid w:val="00C32BE7"/>
    <w:rsid w:val="00C32EE3"/>
    <w:rsid w:val="00C337BA"/>
    <w:rsid w:val="00C36A0A"/>
    <w:rsid w:val="00C37074"/>
    <w:rsid w:val="00C37FD4"/>
    <w:rsid w:val="00C42213"/>
    <w:rsid w:val="00C444B1"/>
    <w:rsid w:val="00C45480"/>
    <w:rsid w:val="00C4658A"/>
    <w:rsid w:val="00C46F65"/>
    <w:rsid w:val="00C4717E"/>
    <w:rsid w:val="00C50364"/>
    <w:rsid w:val="00C503D5"/>
    <w:rsid w:val="00C51D5F"/>
    <w:rsid w:val="00C51F8C"/>
    <w:rsid w:val="00C5327D"/>
    <w:rsid w:val="00C53F7A"/>
    <w:rsid w:val="00C54BC2"/>
    <w:rsid w:val="00C556E7"/>
    <w:rsid w:val="00C5638B"/>
    <w:rsid w:val="00C57619"/>
    <w:rsid w:val="00C62A41"/>
    <w:rsid w:val="00C62D9F"/>
    <w:rsid w:val="00C63C51"/>
    <w:rsid w:val="00C65C6B"/>
    <w:rsid w:val="00C67982"/>
    <w:rsid w:val="00C67AC4"/>
    <w:rsid w:val="00C707C4"/>
    <w:rsid w:val="00C70B17"/>
    <w:rsid w:val="00C71BFA"/>
    <w:rsid w:val="00C72F98"/>
    <w:rsid w:val="00C73664"/>
    <w:rsid w:val="00C739EE"/>
    <w:rsid w:val="00C74A21"/>
    <w:rsid w:val="00C75993"/>
    <w:rsid w:val="00C76D3C"/>
    <w:rsid w:val="00C77994"/>
    <w:rsid w:val="00C80A7F"/>
    <w:rsid w:val="00C81AAC"/>
    <w:rsid w:val="00C82617"/>
    <w:rsid w:val="00C82D56"/>
    <w:rsid w:val="00C8320A"/>
    <w:rsid w:val="00C85AD6"/>
    <w:rsid w:val="00C9074F"/>
    <w:rsid w:val="00C91BAE"/>
    <w:rsid w:val="00C92449"/>
    <w:rsid w:val="00C92A38"/>
    <w:rsid w:val="00C92CAD"/>
    <w:rsid w:val="00C92FD8"/>
    <w:rsid w:val="00C94F88"/>
    <w:rsid w:val="00C953E4"/>
    <w:rsid w:val="00C95A82"/>
    <w:rsid w:val="00C96288"/>
    <w:rsid w:val="00C967D4"/>
    <w:rsid w:val="00C96B97"/>
    <w:rsid w:val="00C97588"/>
    <w:rsid w:val="00C97FA4"/>
    <w:rsid w:val="00CA1004"/>
    <w:rsid w:val="00CA1B5B"/>
    <w:rsid w:val="00CA231B"/>
    <w:rsid w:val="00CA315B"/>
    <w:rsid w:val="00CA3391"/>
    <w:rsid w:val="00CA4A57"/>
    <w:rsid w:val="00CA5724"/>
    <w:rsid w:val="00CA60F5"/>
    <w:rsid w:val="00CA612D"/>
    <w:rsid w:val="00CA7A6B"/>
    <w:rsid w:val="00CB0136"/>
    <w:rsid w:val="00CB0C56"/>
    <w:rsid w:val="00CB145D"/>
    <w:rsid w:val="00CB1975"/>
    <w:rsid w:val="00CB2C1A"/>
    <w:rsid w:val="00CB2D7A"/>
    <w:rsid w:val="00CB32C5"/>
    <w:rsid w:val="00CB333B"/>
    <w:rsid w:val="00CB3C40"/>
    <w:rsid w:val="00CB4CBC"/>
    <w:rsid w:val="00CB4EAD"/>
    <w:rsid w:val="00CB6AA2"/>
    <w:rsid w:val="00CB771F"/>
    <w:rsid w:val="00CB7754"/>
    <w:rsid w:val="00CB7CF4"/>
    <w:rsid w:val="00CB7ED8"/>
    <w:rsid w:val="00CC00FB"/>
    <w:rsid w:val="00CC143B"/>
    <w:rsid w:val="00CC248F"/>
    <w:rsid w:val="00CC2BBC"/>
    <w:rsid w:val="00CC3A4B"/>
    <w:rsid w:val="00CC48EE"/>
    <w:rsid w:val="00CC49BC"/>
    <w:rsid w:val="00CC64BE"/>
    <w:rsid w:val="00CC67AD"/>
    <w:rsid w:val="00CC7E02"/>
    <w:rsid w:val="00CD02A2"/>
    <w:rsid w:val="00CD0DDB"/>
    <w:rsid w:val="00CD0F10"/>
    <w:rsid w:val="00CD17E2"/>
    <w:rsid w:val="00CD1811"/>
    <w:rsid w:val="00CD386B"/>
    <w:rsid w:val="00CD3C62"/>
    <w:rsid w:val="00CD437B"/>
    <w:rsid w:val="00CD4C37"/>
    <w:rsid w:val="00CD6AD8"/>
    <w:rsid w:val="00CE163F"/>
    <w:rsid w:val="00CE192C"/>
    <w:rsid w:val="00CE369A"/>
    <w:rsid w:val="00CE38B6"/>
    <w:rsid w:val="00CE3D2E"/>
    <w:rsid w:val="00CE522A"/>
    <w:rsid w:val="00CE69C8"/>
    <w:rsid w:val="00CF1044"/>
    <w:rsid w:val="00CF1BBB"/>
    <w:rsid w:val="00CF21FA"/>
    <w:rsid w:val="00CF24FB"/>
    <w:rsid w:val="00CF2748"/>
    <w:rsid w:val="00CF2914"/>
    <w:rsid w:val="00CF404B"/>
    <w:rsid w:val="00CF44B2"/>
    <w:rsid w:val="00CF5D59"/>
    <w:rsid w:val="00CF6B26"/>
    <w:rsid w:val="00D01636"/>
    <w:rsid w:val="00D01B96"/>
    <w:rsid w:val="00D01C55"/>
    <w:rsid w:val="00D02CA1"/>
    <w:rsid w:val="00D02CDC"/>
    <w:rsid w:val="00D03510"/>
    <w:rsid w:val="00D043E6"/>
    <w:rsid w:val="00D0560F"/>
    <w:rsid w:val="00D05F97"/>
    <w:rsid w:val="00D0617B"/>
    <w:rsid w:val="00D063A5"/>
    <w:rsid w:val="00D06B00"/>
    <w:rsid w:val="00D071CE"/>
    <w:rsid w:val="00D10877"/>
    <w:rsid w:val="00D10F4C"/>
    <w:rsid w:val="00D116DA"/>
    <w:rsid w:val="00D11BC8"/>
    <w:rsid w:val="00D13940"/>
    <w:rsid w:val="00D1596D"/>
    <w:rsid w:val="00D16009"/>
    <w:rsid w:val="00D16F1E"/>
    <w:rsid w:val="00D202C5"/>
    <w:rsid w:val="00D2110C"/>
    <w:rsid w:val="00D21A64"/>
    <w:rsid w:val="00D24F62"/>
    <w:rsid w:val="00D2516E"/>
    <w:rsid w:val="00D2552F"/>
    <w:rsid w:val="00D25597"/>
    <w:rsid w:val="00D25C85"/>
    <w:rsid w:val="00D2660E"/>
    <w:rsid w:val="00D2693F"/>
    <w:rsid w:val="00D27392"/>
    <w:rsid w:val="00D3045D"/>
    <w:rsid w:val="00D31D58"/>
    <w:rsid w:val="00D327D0"/>
    <w:rsid w:val="00D328B7"/>
    <w:rsid w:val="00D33763"/>
    <w:rsid w:val="00D337EB"/>
    <w:rsid w:val="00D35597"/>
    <w:rsid w:val="00D35F23"/>
    <w:rsid w:val="00D370D6"/>
    <w:rsid w:val="00D3712F"/>
    <w:rsid w:val="00D37273"/>
    <w:rsid w:val="00D37304"/>
    <w:rsid w:val="00D37BCF"/>
    <w:rsid w:val="00D40189"/>
    <w:rsid w:val="00D40CCC"/>
    <w:rsid w:val="00D416A0"/>
    <w:rsid w:val="00D4202F"/>
    <w:rsid w:val="00D42C4E"/>
    <w:rsid w:val="00D44CDD"/>
    <w:rsid w:val="00D46165"/>
    <w:rsid w:val="00D46A4F"/>
    <w:rsid w:val="00D46F37"/>
    <w:rsid w:val="00D47138"/>
    <w:rsid w:val="00D506BA"/>
    <w:rsid w:val="00D51008"/>
    <w:rsid w:val="00D5112C"/>
    <w:rsid w:val="00D53D7F"/>
    <w:rsid w:val="00D55109"/>
    <w:rsid w:val="00D55643"/>
    <w:rsid w:val="00D56031"/>
    <w:rsid w:val="00D57265"/>
    <w:rsid w:val="00D57316"/>
    <w:rsid w:val="00D57AE7"/>
    <w:rsid w:val="00D6214A"/>
    <w:rsid w:val="00D62E2B"/>
    <w:rsid w:val="00D63D90"/>
    <w:rsid w:val="00D6407F"/>
    <w:rsid w:val="00D64A95"/>
    <w:rsid w:val="00D64E11"/>
    <w:rsid w:val="00D64E32"/>
    <w:rsid w:val="00D652BF"/>
    <w:rsid w:val="00D65877"/>
    <w:rsid w:val="00D65D9A"/>
    <w:rsid w:val="00D65F7A"/>
    <w:rsid w:val="00D664B1"/>
    <w:rsid w:val="00D67640"/>
    <w:rsid w:val="00D677C8"/>
    <w:rsid w:val="00D6797E"/>
    <w:rsid w:val="00D67F8D"/>
    <w:rsid w:val="00D70983"/>
    <w:rsid w:val="00D72405"/>
    <w:rsid w:val="00D72DE5"/>
    <w:rsid w:val="00D74B08"/>
    <w:rsid w:val="00D74B1B"/>
    <w:rsid w:val="00D75446"/>
    <w:rsid w:val="00D76411"/>
    <w:rsid w:val="00D77D86"/>
    <w:rsid w:val="00D80C87"/>
    <w:rsid w:val="00D82084"/>
    <w:rsid w:val="00D82518"/>
    <w:rsid w:val="00D83538"/>
    <w:rsid w:val="00D83EA1"/>
    <w:rsid w:val="00D83EB3"/>
    <w:rsid w:val="00D84F9D"/>
    <w:rsid w:val="00D8507C"/>
    <w:rsid w:val="00D85EBD"/>
    <w:rsid w:val="00D87498"/>
    <w:rsid w:val="00D87B87"/>
    <w:rsid w:val="00D87F84"/>
    <w:rsid w:val="00D90AC7"/>
    <w:rsid w:val="00D90AEF"/>
    <w:rsid w:val="00D90FDE"/>
    <w:rsid w:val="00D924DD"/>
    <w:rsid w:val="00D93794"/>
    <w:rsid w:val="00D937FA"/>
    <w:rsid w:val="00D9495A"/>
    <w:rsid w:val="00D9545C"/>
    <w:rsid w:val="00D95A06"/>
    <w:rsid w:val="00D9680E"/>
    <w:rsid w:val="00D9740F"/>
    <w:rsid w:val="00D9772D"/>
    <w:rsid w:val="00DA1ACD"/>
    <w:rsid w:val="00DA2BBD"/>
    <w:rsid w:val="00DA3AC7"/>
    <w:rsid w:val="00DA3EA1"/>
    <w:rsid w:val="00DA416B"/>
    <w:rsid w:val="00DA4FF0"/>
    <w:rsid w:val="00DA5F7F"/>
    <w:rsid w:val="00DA6880"/>
    <w:rsid w:val="00DA7E98"/>
    <w:rsid w:val="00DB064F"/>
    <w:rsid w:val="00DB0EC2"/>
    <w:rsid w:val="00DB2564"/>
    <w:rsid w:val="00DB353A"/>
    <w:rsid w:val="00DB3786"/>
    <w:rsid w:val="00DB49B9"/>
    <w:rsid w:val="00DB4C68"/>
    <w:rsid w:val="00DB51D9"/>
    <w:rsid w:val="00DB6453"/>
    <w:rsid w:val="00DB6538"/>
    <w:rsid w:val="00DB6FC2"/>
    <w:rsid w:val="00DB6FF0"/>
    <w:rsid w:val="00DB7623"/>
    <w:rsid w:val="00DC0A48"/>
    <w:rsid w:val="00DC1D7D"/>
    <w:rsid w:val="00DC2C3F"/>
    <w:rsid w:val="00DC41BC"/>
    <w:rsid w:val="00DC44FE"/>
    <w:rsid w:val="00DC47E1"/>
    <w:rsid w:val="00DC4EC6"/>
    <w:rsid w:val="00DC52DD"/>
    <w:rsid w:val="00DC5390"/>
    <w:rsid w:val="00DC5DA0"/>
    <w:rsid w:val="00DC5DD0"/>
    <w:rsid w:val="00DC6B55"/>
    <w:rsid w:val="00DC7B9B"/>
    <w:rsid w:val="00DD04E2"/>
    <w:rsid w:val="00DD06C6"/>
    <w:rsid w:val="00DD08BA"/>
    <w:rsid w:val="00DD2B6D"/>
    <w:rsid w:val="00DD3642"/>
    <w:rsid w:val="00DD4EEA"/>
    <w:rsid w:val="00DD52D2"/>
    <w:rsid w:val="00DD5C3F"/>
    <w:rsid w:val="00DD707D"/>
    <w:rsid w:val="00DD7746"/>
    <w:rsid w:val="00DE00F0"/>
    <w:rsid w:val="00DE0A17"/>
    <w:rsid w:val="00DE1939"/>
    <w:rsid w:val="00DE1BD6"/>
    <w:rsid w:val="00DE1EBE"/>
    <w:rsid w:val="00DE23CD"/>
    <w:rsid w:val="00DE2C01"/>
    <w:rsid w:val="00DE54C2"/>
    <w:rsid w:val="00DE7ACD"/>
    <w:rsid w:val="00DF0037"/>
    <w:rsid w:val="00DF1523"/>
    <w:rsid w:val="00DF2991"/>
    <w:rsid w:val="00DF3F89"/>
    <w:rsid w:val="00DF61E5"/>
    <w:rsid w:val="00DF675F"/>
    <w:rsid w:val="00DF6926"/>
    <w:rsid w:val="00DF6DBA"/>
    <w:rsid w:val="00DF6E98"/>
    <w:rsid w:val="00E0142F"/>
    <w:rsid w:val="00E0152B"/>
    <w:rsid w:val="00E01838"/>
    <w:rsid w:val="00E029DE"/>
    <w:rsid w:val="00E034B9"/>
    <w:rsid w:val="00E043BA"/>
    <w:rsid w:val="00E049AC"/>
    <w:rsid w:val="00E04A2E"/>
    <w:rsid w:val="00E1110E"/>
    <w:rsid w:val="00E1169D"/>
    <w:rsid w:val="00E11E28"/>
    <w:rsid w:val="00E11FEF"/>
    <w:rsid w:val="00E12C44"/>
    <w:rsid w:val="00E12D27"/>
    <w:rsid w:val="00E1383D"/>
    <w:rsid w:val="00E1383F"/>
    <w:rsid w:val="00E15D64"/>
    <w:rsid w:val="00E160BB"/>
    <w:rsid w:val="00E209D4"/>
    <w:rsid w:val="00E20D7F"/>
    <w:rsid w:val="00E20EEF"/>
    <w:rsid w:val="00E222A8"/>
    <w:rsid w:val="00E225EC"/>
    <w:rsid w:val="00E2285D"/>
    <w:rsid w:val="00E22D2C"/>
    <w:rsid w:val="00E22DFC"/>
    <w:rsid w:val="00E2321D"/>
    <w:rsid w:val="00E253D5"/>
    <w:rsid w:val="00E253EC"/>
    <w:rsid w:val="00E25A73"/>
    <w:rsid w:val="00E25C61"/>
    <w:rsid w:val="00E2729D"/>
    <w:rsid w:val="00E30F25"/>
    <w:rsid w:val="00E3163B"/>
    <w:rsid w:val="00E31FF8"/>
    <w:rsid w:val="00E32AB7"/>
    <w:rsid w:val="00E33074"/>
    <w:rsid w:val="00E33F85"/>
    <w:rsid w:val="00E3411A"/>
    <w:rsid w:val="00E34BE3"/>
    <w:rsid w:val="00E35674"/>
    <w:rsid w:val="00E35E58"/>
    <w:rsid w:val="00E36177"/>
    <w:rsid w:val="00E37086"/>
    <w:rsid w:val="00E377AE"/>
    <w:rsid w:val="00E40216"/>
    <w:rsid w:val="00E40EE7"/>
    <w:rsid w:val="00E418C2"/>
    <w:rsid w:val="00E41E4B"/>
    <w:rsid w:val="00E43F55"/>
    <w:rsid w:val="00E45072"/>
    <w:rsid w:val="00E461EE"/>
    <w:rsid w:val="00E46F4F"/>
    <w:rsid w:val="00E470A2"/>
    <w:rsid w:val="00E47446"/>
    <w:rsid w:val="00E479C0"/>
    <w:rsid w:val="00E50B8E"/>
    <w:rsid w:val="00E50C8A"/>
    <w:rsid w:val="00E51254"/>
    <w:rsid w:val="00E51687"/>
    <w:rsid w:val="00E51E77"/>
    <w:rsid w:val="00E52C55"/>
    <w:rsid w:val="00E5362C"/>
    <w:rsid w:val="00E5393A"/>
    <w:rsid w:val="00E551D7"/>
    <w:rsid w:val="00E567A2"/>
    <w:rsid w:val="00E56AA0"/>
    <w:rsid w:val="00E56FB2"/>
    <w:rsid w:val="00E617C8"/>
    <w:rsid w:val="00E624FA"/>
    <w:rsid w:val="00E65E5D"/>
    <w:rsid w:val="00E706DB"/>
    <w:rsid w:val="00E71D32"/>
    <w:rsid w:val="00E7250B"/>
    <w:rsid w:val="00E72615"/>
    <w:rsid w:val="00E73186"/>
    <w:rsid w:val="00E732B5"/>
    <w:rsid w:val="00E7538B"/>
    <w:rsid w:val="00E75AED"/>
    <w:rsid w:val="00E76223"/>
    <w:rsid w:val="00E80047"/>
    <w:rsid w:val="00E80296"/>
    <w:rsid w:val="00E805D9"/>
    <w:rsid w:val="00E80F06"/>
    <w:rsid w:val="00E81128"/>
    <w:rsid w:val="00E84BA0"/>
    <w:rsid w:val="00E84F61"/>
    <w:rsid w:val="00E85585"/>
    <w:rsid w:val="00E8751B"/>
    <w:rsid w:val="00E9197D"/>
    <w:rsid w:val="00E9262D"/>
    <w:rsid w:val="00E93D29"/>
    <w:rsid w:val="00E943FC"/>
    <w:rsid w:val="00E946A5"/>
    <w:rsid w:val="00E9614C"/>
    <w:rsid w:val="00EA0DDA"/>
    <w:rsid w:val="00EA0E6C"/>
    <w:rsid w:val="00EA1972"/>
    <w:rsid w:val="00EA1E09"/>
    <w:rsid w:val="00EA2050"/>
    <w:rsid w:val="00EA2610"/>
    <w:rsid w:val="00EA3244"/>
    <w:rsid w:val="00EA4916"/>
    <w:rsid w:val="00EA56C8"/>
    <w:rsid w:val="00EA58BA"/>
    <w:rsid w:val="00EA6ADF"/>
    <w:rsid w:val="00EB1624"/>
    <w:rsid w:val="00EB2228"/>
    <w:rsid w:val="00EB252A"/>
    <w:rsid w:val="00EB2F96"/>
    <w:rsid w:val="00EB307B"/>
    <w:rsid w:val="00EB33DC"/>
    <w:rsid w:val="00EB343E"/>
    <w:rsid w:val="00EB41EE"/>
    <w:rsid w:val="00EB619D"/>
    <w:rsid w:val="00EB621B"/>
    <w:rsid w:val="00EB7404"/>
    <w:rsid w:val="00EB75F2"/>
    <w:rsid w:val="00EC0928"/>
    <w:rsid w:val="00EC0DBE"/>
    <w:rsid w:val="00EC1ABA"/>
    <w:rsid w:val="00EC27E0"/>
    <w:rsid w:val="00EC29A7"/>
    <w:rsid w:val="00EC306C"/>
    <w:rsid w:val="00EC448B"/>
    <w:rsid w:val="00EC46E8"/>
    <w:rsid w:val="00EC4814"/>
    <w:rsid w:val="00EC5F6A"/>
    <w:rsid w:val="00EC615A"/>
    <w:rsid w:val="00EC63FF"/>
    <w:rsid w:val="00ED0257"/>
    <w:rsid w:val="00ED02BC"/>
    <w:rsid w:val="00ED38C3"/>
    <w:rsid w:val="00ED3A77"/>
    <w:rsid w:val="00ED43FA"/>
    <w:rsid w:val="00ED4E6E"/>
    <w:rsid w:val="00ED4EF5"/>
    <w:rsid w:val="00ED58A5"/>
    <w:rsid w:val="00ED6518"/>
    <w:rsid w:val="00ED764E"/>
    <w:rsid w:val="00EE1C2F"/>
    <w:rsid w:val="00EE29A7"/>
    <w:rsid w:val="00EE5069"/>
    <w:rsid w:val="00EE50CD"/>
    <w:rsid w:val="00EE51F1"/>
    <w:rsid w:val="00EE5380"/>
    <w:rsid w:val="00EE5ECC"/>
    <w:rsid w:val="00EE70E4"/>
    <w:rsid w:val="00EF228E"/>
    <w:rsid w:val="00EF22D8"/>
    <w:rsid w:val="00EF4FB0"/>
    <w:rsid w:val="00EF51C5"/>
    <w:rsid w:val="00EF6215"/>
    <w:rsid w:val="00EF6B8E"/>
    <w:rsid w:val="00F01899"/>
    <w:rsid w:val="00F01F81"/>
    <w:rsid w:val="00F01FE2"/>
    <w:rsid w:val="00F026A3"/>
    <w:rsid w:val="00F0310F"/>
    <w:rsid w:val="00F0344C"/>
    <w:rsid w:val="00F039F8"/>
    <w:rsid w:val="00F03C80"/>
    <w:rsid w:val="00F04126"/>
    <w:rsid w:val="00F05614"/>
    <w:rsid w:val="00F0754A"/>
    <w:rsid w:val="00F07DB0"/>
    <w:rsid w:val="00F10DC1"/>
    <w:rsid w:val="00F10E53"/>
    <w:rsid w:val="00F1179E"/>
    <w:rsid w:val="00F12B88"/>
    <w:rsid w:val="00F140C8"/>
    <w:rsid w:val="00F14731"/>
    <w:rsid w:val="00F153D6"/>
    <w:rsid w:val="00F15523"/>
    <w:rsid w:val="00F1589B"/>
    <w:rsid w:val="00F159DA"/>
    <w:rsid w:val="00F15ABC"/>
    <w:rsid w:val="00F1603D"/>
    <w:rsid w:val="00F161ED"/>
    <w:rsid w:val="00F16855"/>
    <w:rsid w:val="00F17154"/>
    <w:rsid w:val="00F171E2"/>
    <w:rsid w:val="00F21091"/>
    <w:rsid w:val="00F21115"/>
    <w:rsid w:val="00F218EA"/>
    <w:rsid w:val="00F2232C"/>
    <w:rsid w:val="00F2274E"/>
    <w:rsid w:val="00F23082"/>
    <w:rsid w:val="00F234F2"/>
    <w:rsid w:val="00F23A21"/>
    <w:rsid w:val="00F24413"/>
    <w:rsid w:val="00F2446B"/>
    <w:rsid w:val="00F2576F"/>
    <w:rsid w:val="00F30D6A"/>
    <w:rsid w:val="00F3148E"/>
    <w:rsid w:val="00F31D28"/>
    <w:rsid w:val="00F3234F"/>
    <w:rsid w:val="00F3467B"/>
    <w:rsid w:val="00F346F4"/>
    <w:rsid w:val="00F34B7E"/>
    <w:rsid w:val="00F350B4"/>
    <w:rsid w:val="00F35A02"/>
    <w:rsid w:val="00F3798C"/>
    <w:rsid w:val="00F401F7"/>
    <w:rsid w:val="00F40A51"/>
    <w:rsid w:val="00F411AB"/>
    <w:rsid w:val="00F4123C"/>
    <w:rsid w:val="00F423B8"/>
    <w:rsid w:val="00F4244B"/>
    <w:rsid w:val="00F435C6"/>
    <w:rsid w:val="00F43E96"/>
    <w:rsid w:val="00F45646"/>
    <w:rsid w:val="00F45E30"/>
    <w:rsid w:val="00F45E4A"/>
    <w:rsid w:val="00F46474"/>
    <w:rsid w:val="00F4719E"/>
    <w:rsid w:val="00F51629"/>
    <w:rsid w:val="00F527BA"/>
    <w:rsid w:val="00F5298B"/>
    <w:rsid w:val="00F5323A"/>
    <w:rsid w:val="00F53492"/>
    <w:rsid w:val="00F5463F"/>
    <w:rsid w:val="00F54872"/>
    <w:rsid w:val="00F54E0D"/>
    <w:rsid w:val="00F55929"/>
    <w:rsid w:val="00F5663B"/>
    <w:rsid w:val="00F6020E"/>
    <w:rsid w:val="00F60BD1"/>
    <w:rsid w:val="00F60EFE"/>
    <w:rsid w:val="00F61E9C"/>
    <w:rsid w:val="00F63168"/>
    <w:rsid w:val="00F63E24"/>
    <w:rsid w:val="00F6426B"/>
    <w:rsid w:val="00F65B24"/>
    <w:rsid w:val="00F677A1"/>
    <w:rsid w:val="00F67BF9"/>
    <w:rsid w:val="00F706A7"/>
    <w:rsid w:val="00F70AC5"/>
    <w:rsid w:val="00F73D58"/>
    <w:rsid w:val="00F73FD0"/>
    <w:rsid w:val="00F75052"/>
    <w:rsid w:val="00F75B78"/>
    <w:rsid w:val="00F75BC2"/>
    <w:rsid w:val="00F77396"/>
    <w:rsid w:val="00F776AC"/>
    <w:rsid w:val="00F801A6"/>
    <w:rsid w:val="00F818A0"/>
    <w:rsid w:val="00F8363B"/>
    <w:rsid w:val="00F83710"/>
    <w:rsid w:val="00F83DA4"/>
    <w:rsid w:val="00F849F1"/>
    <w:rsid w:val="00F85AF4"/>
    <w:rsid w:val="00F8694D"/>
    <w:rsid w:val="00F872E7"/>
    <w:rsid w:val="00F87DB7"/>
    <w:rsid w:val="00F90516"/>
    <w:rsid w:val="00F93A9E"/>
    <w:rsid w:val="00F93CC2"/>
    <w:rsid w:val="00F94397"/>
    <w:rsid w:val="00F94D87"/>
    <w:rsid w:val="00F961B7"/>
    <w:rsid w:val="00F978C1"/>
    <w:rsid w:val="00F9795A"/>
    <w:rsid w:val="00FA0FC0"/>
    <w:rsid w:val="00FA199B"/>
    <w:rsid w:val="00FA1C76"/>
    <w:rsid w:val="00FA22A3"/>
    <w:rsid w:val="00FA3DAE"/>
    <w:rsid w:val="00FA7BEE"/>
    <w:rsid w:val="00FB0B66"/>
    <w:rsid w:val="00FB0DA2"/>
    <w:rsid w:val="00FB101B"/>
    <w:rsid w:val="00FB15B2"/>
    <w:rsid w:val="00FB24EB"/>
    <w:rsid w:val="00FB308C"/>
    <w:rsid w:val="00FB3246"/>
    <w:rsid w:val="00FB4244"/>
    <w:rsid w:val="00FB438A"/>
    <w:rsid w:val="00FB48BF"/>
    <w:rsid w:val="00FB5526"/>
    <w:rsid w:val="00FB5A31"/>
    <w:rsid w:val="00FB7A7F"/>
    <w:rsid w:val="00FC000C"/>
    <w:rsid w:val="00FC0CCA"/>
    <w:rsid w:val="00FC148D"/>
    <w:rsid w:val="00FC1581"/>
    <w:rsid w:val="00FC18B2"/>
    <w:rsid w:val="00FC1F0E"/>
    <w:rsid w:val="00FC3895"/>
    <w:rsid w:val="00FC3DD5"/>
    <w:rsid w:val="00FC3E5E"/>
    <w:rsid w:val="00FC45FE"/>
    <w:rsid w:val="00FC4FD2"/>
    <w:rsid w:val="00FD0864"/>
    <w:rsid w:val="00FD0E96"/>
    <w:rsid w:val="00FD1C0C"/>
    <w:rsid w:val="00FD2534"/>
    <w:rsid w:val="00FD5843"/>
    <w:rsid w:val="00FD693B"/>
    <w:rsid w:val="00FE1712"/>
    <w:rsid w:val="00FE192B"/>
    <w:rsid w:val="00FE3EC0"/>
    <w:rsid w:val="00FE46DF"/>
    <w:rsid w:val="00FE6C51"/>
    <w:rsid w:val="00FE704D"/>
    <w:rsid w:val="00FE7451"/>
    <w:rsid w:val="00FE7554"/>
    <w:rsid w:val="00FE78E9"/>
    <w:rsid w:val="00FF1EB1"/>
    <w:rsid w:val="00FF3857"/>
    <w:rsid w:val="00FF61A4"/>
    <w:rsid w:val="00FF6C98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docId w15:val="{D12A9B5D-725B-4128-84A9-850F5BEA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556"/>
    <w:rPr>
      <w:snapToGrid w:val="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B432E"/>
    <w:pPr>
      <w:spacing w:after="240"/>
      <w:ind w:left="482"/>
      <w:jc w:val="both"/>
    </w:pPr>
  </w:style>
  <w:style w:type="character" w:styleId="FootnoteReference">
    <w:name w:val="footnote reference"/>
    <w:semiHidden/>
    <w:rsid w:val="006B432E"/>
    <w:rPr>
      <w:rFonts w:ascii="TimesNewRomanPS" w:hAnsi="TimesNewRomanPS"/>
      <w:position w:val="6"/>
      <w:sz w:val="16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semiHidden/>
    <w:rsid w:val="006B432E"/>
    <w:pPr>
      <w:spacing w:after="240"/>
      <w:ind w:left="357" w:hanging="357"/>
      <w:jc w:val="both"/>
    </w:pPr>
    <w:rPr>
      <w:sz w:val="20"/>
    </w:rPr>
  </w:style>
  <w:style w:type="table" w:styleId="TableGrid">
    <w:name w:val="Table Grid"/>
    <w:basedOn w:val="TableNormal"/>
    <w:rsid w:val="006B432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Normal"/>
    <w:rsid w:val="006B432E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6B432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B432E"/>
  </w:style>
  <w:style w:type="paragraph" w:styleId="Header">
    <w:name w:val="header"/>
    <w:basedOn w:val="Normal"/>
    <w:link w:val="HeaderChar"/>
    <w:uiPriority w:val="99"/>
    <w:rsid w:val="001E5F8E"/>
    <w:pPr>
      <w:tabs>
        <w:tab w:val="center" w:pos="4536"/>
        <w:tab w:val="right" w:pos="9072"/>
      </w:tabs>
    </w:pPr>
  </w:style>
  <w:style w:type="paragraph" w:customStyle="1" w:styleId="SubTitle2">
    <w:name w:val="SubTitle 2"/>
    <w:basedOn w:val="Normal"/>
    <w:rsid w:val="001E5F8E"/>
    <w:pPr>
      <w:spacing w:after="240"/>
      <w:jc w:val="center"/>
    </w:pPr>
    <w:rPr>
      <w:b/>
      <w:sz w:val="32"/>
    </w:rPr>
  </w:style>
  <w:style w:type="paragraph" w:customStyle="1" w:styleId="Default">
    <w:name w:val="Default"/>
    <w:rsid w:val="001E5F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Normal"/>
    <w:rsid w:val="00086E25"/>
    <w:rPr>
      <w:sz w:val="22"/>
      <w:lang w:val="bg-BG" w:eastAsia="bg-BG"/>
    </w:rPr>
  </w:style>
  <w:style w:type="paragraph" w:styleId="BodyText">
    <w:name w:val="Body Text"/>
    <w:basedOn w:val="Normal"/>
    <w:rsid w:val="00CD0F10"/>
    <w:rPr>
      <w:snapToGrid/>
      <w:sz w:val="22"/>
      <w:lang w:val="bg-BG" w:eastAsia="bg-BG"/>
    </w:rPr>
  </w:style>
  <w:style w:type="paragraph" w:styleId="BalloonText">
    <w:name w:val="Balloon Text"/>
    <w:basedOn w:val="Normal"/>
    <w:semiHidden/>
    <w:rsid w:val="00405F2A"/>
    <w:rPr>
      <w:rFonts w:ascii="Tahoma" w:hAnsi="Tahoma" w:cs="Tahoma"/>
      <w:sz w:val="16"/>
      <w:szCs w:val="16"/>
    </w:rPr>
  </w:style>
  <w:style w:type="paragraph" w:customStyle="1" w:styleId="Char1">
    <w:name w:val="Char1"/>
    <w:basedOn w:val="Normal"/>
    <w:rsid w:val="003E65FA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">
    <w:name w:val="Char Char Char1"/>
    <w:basedOn w:val="Normal"/>
    <w:rsid w:val="00A020E7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C92449"/>
    <w:rPr>
      <w:color w:val="0000FF"/>
      <w:u w:val="single"/>
    </w:rPr>
  </w:style>
  <w:style w:type="paragraph" w:customStyle="1" w:styleId="CharChar">
    <w:name w:val="Char Char"/>
    <w:basedOn w:val="Normal"/>
    <w:rsid w:val="00C92449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11">
    <w:name w:val="Char11"/>
    <w:basedOn w:val="Normal"/>
    <w:rsid w:val="00B52C4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">
    <w:name w:val="Char Char Char"/>
    <w:basedOn w:val="Normal"/>
    <w:rsid w:val="00037BFF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1CharCharChar1CharCharChar">
    <w:name w:val="Char Char Char1 Char Char Char1 Char Char Char"/>
    <w:basedOn w:val="Normal"/>
    <w:rsid w:val="00985CA6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customStyle="1" w:styleId="ldef">
    <w:name w:val="ldef"/>
    <w:basedOn w:val="DefaultParagraphFont"/>
    <w:rsid w:val="00985CA6"/>
  </w:style>
  <w:style w:type="paragraph" w:customStyle="1" w:styleId="CharCharChar1CharCharChar1CharCharCharCharCharCharChar">
    <w:name w:val="Char Char Char1 Char Char Char1 Char Char Char Char Char Char Char"/>
    <w:basedOn w:val="Normal"/>
    <w:rsid w:val="009607A8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CommentReference">
    <w:name w:val="annotation reference"/>
    <w:uiPriority w:val="99"/>
    <w:semiHidden/>
    <w:rsid w:val="00204B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04B4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04B41"/>
    <w:rPr>
      <w:b/>
      <w:bCs/>
    </w:rPr>
  </w:style>
  <w:style w:type="paragraph" w:styleId="TOC6">
    <w:name w:val="toc 6"/>
    <w:basedOn w:val="Normal"/>
    <w:next w:val="Normal"/>
    <w:autoRedefine/>
    <w:semiHidden/>
    <w:rsid w:val="006154F2"/>
    <w:pPr>
      <w:ind w:left="281"/>
      <w:jc w:val="center"/>
    </w:pPr>
    <w:rPr>
      <w:b/>
      <w:snapToGrid/>
      <w:sz w:val="20"/>
      <w:lang w:val="ru-RU"/>
    </w:rPr>
  </w:style>
  <w:style w:type="paragraph" w:customStyle="1" w:styleId="Index">
    <w:name w:val="Index"/>
    <w:basedOn w:val="Normal"/>
    <w:rsid w:val="005B4760"/>
    <w:pPr>
      <w:widowControl w:val="0"/>
      <w:suppressLineNumbers/>
      <w:suppressAutoHyphens/>
    </w:pPr>
    <w:rPr>
      <w:rFonts w:eastAsia="HG Mincho Light J"/>
      <w:snapToGrid/>
      <w:color w:val="000000"/>
      <w:lang w:val="en-US" w:eastAsia="bg-BG"/>
    </w:rPr>
  </w:style>
  <w:style w:type="paragraph" w:customStyle="1" w:styleId="TableContents">
    <w:name w:val="Table Contents"/>
    <w:basedOn w:val="BodyText"/>
    <w:rsid w:val="005B4760"/>
    <w:pPr>
      <w:widowControl w:val="0"/>
      <w:suppressLineNumbers/>
      <w:suppressAutoHyphens/>
      <w:spacing w:after="120"/>
    </w:pPr>
    <w:rPr>
      <w:rFonts w:eastAsia="HG Mincho Light J"/>
      <w:color w:val="000000"/>
      <w:sz w:val="24"/>
      <w:lang w:val="en-US"/>
    </w:rPr>
  </w:style>
  <w:style w:type="paragraph" w:styleId="Title">
    <w:name w:val="Title"/>
    <w:basedOn w:val="Normal"/>
    <w:next w:val="Normal"/>
    <w:qFormat/>
    <w:rsid w:val="0056035B"/>
    <w:pPr>
      <w:spacing w:after="480"/>
      <w:jc w:val="center"/>
    </w:pPr>
    <w:rPr>
      <w:b/>
      <w:sz w:val="48"/>
    </w:rPr>
  </w:style>
  <w:style w:type="paragraph" w:customStyle="1" w:styleId="CharCharChar1CharCharChar1CharCharCharCharCharCharCharCharCharCharCharCharChar">
    <w:name w:val="Char Char Char1 Char Char Char1 Char Char Char Char Char Char Char Char Char Char Char Char Char"/>
    <w:basedOn w:val="Normal"/>
    <w:rsid w:val="0056035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77404C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ListParagraph1">
    <w:name w:val="List Paragraph1"/>
    <w:basedOn w:val="Normal"/>
    <w:uiPriority w:val="34"/>
    <w:qFormat/>
    <w:rsid w:val="00016B1B"/>
    <w:pPr>
      <w:ind w:left="708"/>
    </w:pPr>
  </w:style>
  <w:style w:type="character" w:customStyle="1" w:styleId="CommentTextChar">
    <w:name w:val="Comment Text Char"/>
    <w:link w:val="CommentText"/>
    <w:uiPriority w:val="99"/>
    <w:semiHidden/>
    <w:rsid w:val="00BD08D8"/>
    <w:rPr>
      <w:snapToGrid w:val="0"/>
      <w:lang w:val="en-GB" w:eastAsia="en-US"/>
    </w:rPr>
  </w:style>
  <w:style w:type="character" w:customStyle="1" w:styleId="FooterChar">
    <w:name w:val="Footer Char"/>
    <w:link w:val="Footer"/>
    <w:uiPriority w:val="99"/>
    <w:rsid w:val="000A7F32"/>
    <w:rPr>
      <w:snapToGrid w:val="0"/>
      <w:sz w:val="24"/>
      <w:lang w:val="en-GB" w:eastAsia="en-US"/>
    </w:rPr>
  </w:style>
  <w:style w:type="character" w:customStyle="1" w:styleId="HeaderChar">
    <w:name w:val="Header Char"/>
    <w:link w:val="Header"/>
    <w:uiPriority w:val="99"/>
    <w:rsid w:val="000A7F32"/>
    <w:rPr>
      <w:snapToGrid w:val="0"/>
      <w:sz w:val="24"/>
      <w:lang w:val="en-GB" w:eastAsia="en-US"/>
    </w:rPr>
  </w:style>
  <w:style w:type="paragraph" w:customStyle="1" w:styleId="Style8">
    <w:name w:val="Style8"/>
    <w:basedOn w:val="Normal"/>
    <w:rsid w:val="00B86F94"/>
    <w:pPr>
      <w:widowControl w:val="0"/>
      <w:autoSpaceDE w:val="0"/>
      <w:autoSpaceDN w:val="0"/>
      <w:adjustRightInd w:val="0"/>
      <w:spacing w:line="329" w:lineRule="exact"/>
      <w:ind w:firstLine="715"/>
      <w:jc w:val="both"/>
    </w:pPr>
    <w:rPr>
      <w:rFonts w:eastAsia="Batang"/>
      <w:snapToGrid/>
      <w:szCs w:val="24"/>
      <w:lang w:val="bg-BG" w:eastAsia="ko-KR"/>
    </w:rPr>
  </w:style>
  <w:style w:type="character" w:customStyle="1" w:styleId="FontStyle29">
    <w:name w:val="Font Style29"/>
    <w:rsid w:val="00B86F94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B86F94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rsid w:val="00B86F94"/>
    <w:pPr>
      <w:widowControl w:val="0"/>
      <w:autoSpaceDE w:val="0"/>
      <w:autoSpaceDN w:val="0"/>
      <w:adjustRightInd w:val="0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1">
    <w:name w:val="Style11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  <w:jc w:val="both"/>
    </w:pPr>
    <w:rPr>
      <w:rFonts w:eastAsia="Batang"/>
      <w:snapToGrid/>
      <w:szCs w:val="24"/>
      <w:lang w:val="bg-BG" w:eastAsia="ko-KR"/>
    </w:rPr>
  </w:style>
  <w:style w:type="paragraph" w:customStyle="1" w:styleId="Style12">
    <w:name w:val="Style12"/>
    <w:basedOn w:val="Normal"/>
    <w:rsid w:val="00B86F94"/>
    <w:pPr>
      <w:widowControl w:val="0"/>
      <w:autoSpaceDE w:val="0"/>
      <w:autoSpaceDN w:val="0"/>
      <w:adjustRightInd w:val="0"/>
      <w:spacing w:line="326" w:lineRule="exact"/>
      <w:ind w:firstLine="566"/>
    </w:pPr>
    <w:rPr>
      <w:rFonts w:eastAsia="Batang"/>
      <w:snapToGrid/>
      <w:szCs w:val="24"/>
      <w:lang w:val="bg-BG" w:eastAsia="ko-KR"/>
    </w:rPr>
  </w:style>
  <w:style w:type="character" w:customStyle="1" w:styleId="FontStyle28">
    <w:name w:val="Font Style28"/>
    <w:rsid w:val="00B86F9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8">
    <w:name w:val="Style18"/>
    <w:basedOn w:val="Normal"/>
    <w:rsid w:val="003D7344"/>
    <w:pPr>
      <w:widowControl w:val="0"/>
      <w:autoSpaceDE w:val="0"/>
      <w:autoSpaceDN w:val="0"/>
      <w:adjustRightInd w:val="0"/>
      <w:jc w:val="center"/>
    </w:pPr>
    <w:rPr>
      <w:rFonts w:eastAsia="Batang"/>
      <w:snapToGrid/>
      <w:szCs w:val="24"/>
      <w:lang w:val="bg-BG" w:eastAsia="ko-KR"/>
    </w:rPr>
  </w:style>
  <w:style w:type="character" w:customStyle="1" w:styleId="FontStyle30">
    <w:name w:val="Font Style30"/>
    <w:rsid w:val="003D734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rsid w:val="00DD2B6D"/>
    <w:rPr>
      <w:rFonts w:ascii="Cambria" w:hAnsi="Cambria" w:cs="Cambria"/>
      <w:i/>
      <w:iCs/>
      <w:sz w:val="18"/>
      <w:szCs w:val="18"/>
    </w:rPr>
  </w:style>
  <w:style w:type="paragraph" w:customStyle="1" w:styleId="Style7">
    <w:name w:val="Style7"/>
    <w:basedOn w:val="Normal"/>
    <w:rsid w:val="003C0B0F"/>
    <w:pPr>
      <w:widowControl w:val="0"/>
      <w:autoSpaceDE w:val="0"/>
      <w:autoSpaceDN w:val="0"/>
      <w:adjustRightInd w:val="0"/>
      <w:spacing w:line="259" w:lineRule="exact"/>
    </w:pPr>
    <w:rPr>
      <w:rFonts w:eastAsia="Batang"/>
      <w:snapToGrid/>
      <w:szCs w:val="24"/>
      <w:lang w:val="bg-BG" w:eastAsia="ko-KR"/>
    </w:rPr>
  </w:style>
  <w:style w:type="paragraph" w:customStyle="1" w:styleId="Style23">
    <w:name w:val="Style23"/>
    <w:basedOn w:val="Normal"/>
    <w:rsid w:val="003C0B0F"/>
    <w:pPr>
      <w:widowControl w:val="0"/>
      <w:autoSpaceDE w:val="0"/>
      <w:autoSpaceDN w:val="0"/>
      <w:adjustRightInd w:val="0"/>
      <w:spacing w:line="254" w:lineRule="exact"/>
    </w:pPr>
    <w:rPr>
      <w:rFonts w:eastAsia="Batang"/>
      <w:snapToGrid/>
      <w:szCs w:val="24"/>
      <w:lang w:val="bg-BG" w:eastAsia="ko-KR"/>
    </w:rPr>
  </w:style>
  <w:style w:type="character" w:customStyle="1" w:styleId="FontStyle32">
    <w:name w:val="Font Style32"/>
    <w:rsid w:val="003E5C6E"/>
    <w:rPr>
      <w:rFonts w:ascii="Segoe UI" w:hAnsi="Segoe UI" w:cs="Segoe UI"/>
      <w:b/>
      <w:bCs/>
      <w:spacing w:val="-10"/>
      <w:sz w:val="12"/>
      <w:szCs w:val="12"/>
    </w:rPr>
  </w:style>
  <w:style w:type="character" w:customStyle="1" w:styleId="FontStyle33">
    <w:name w:val="Font Style33"/>
    <w:rsid w:val="003E5C6E"/>
    <w:rPr>
      <w:rFonts w:ascii="Times New Roman" w:hAnsi="Times New Roman" w:cs="Times New Roman"/>
      <w:b/>
      <w:bCs/>
      <w:i/>
      <w:iCs/>
      <w:w w:val="200"/>
      <w:sz w:val="12"/>
      <w:szCs w:val="12"/>
    </w:rPr>
  </w:style>
  <w:style w:type="paragraph" w:customStyle="1" w:styleId="Style21">
    <w:name w:val="Style21"/>
    <w:basedOn w:val="Normal"/>
    <w:rsid w:val="003E5C6E"/>
    <w:pPr>
      <w:widowControl w:val="0"/>
      <w:autoSpaceDE w:val="0"/>
      <w:autoSpaceDN w:val="0"/>
      <w:adjustRightInd w:val="0"/>
      <w:spacing w:line="254" w:lineRule="exact"/>
      <w:ind w:firstLine="187"/>
    </w:pPr>
    <w:rPr>
      <w:rFonts w:eastAsia="Batang"/>
      <w:snapToGrid/>
      <w:szCs w:val="24"/>
      <w:lang w:val="bg-BG" w:eastAsia="ko-KR"/>
    </w:rPr>
  </w:style>
  <w:style w:type="paragraph" w:customStyle="1" w:styleId="Style24">
    <w:name w:val="Style24"/>
    <w:basedOn w:val="Normal"/>
    <w:rsid w:val="003E5C6E"/>
    <w:pPr>
      <w:widowControl w:val="0"/>
      <w:autoSpaceDE w:val="0"/>
      <w:autoSpaceDN w:val="0"/>
      <w:adjustRightInd w:val="0"/>
      <w:spacing w:line="504" w:lineRule="exact"/>
    </w:pPr>
    <w:rPr>
      <w:rFonts w:eastAsia="Batang"/>
      <w:snapToGrid/>
      <w:szCs w:val="24"/>
      <w:lang w:val="bg-BG" w:eastAsia="ko-KR"/>
    </w:rPr>
  </w:style>
  <w:style w:type="paragraph" w:customStyle="1" w:styleId="Style14">
    <w:name w:val="Style14"/>
    <w:basedOn w:val="Normal"/>
    <w:rsid w:val="003E5C6E"/>
    <w:pPr>
      <w:widowControl w:val="0"/>
      <w:autoSpaceDE w:val="0"/>
      <w:autoSpaceDN w:val="0"/>
      <w:adjustRightInd w:val="0"/>
      <w:spacing w:line="264" w:lineRule="exact"/>
    </w:pPr>
    <w:rPr>
      <w:rFonts w:eastAsia="Batang"/>
      <w:snapToGrid/>
      <w:szCs w:val="24"/>
      <w:lang w:val="bg-BG" w:eastAsia="ko-KR"/>
    </w:rPr>
  </w:style>
  <w:style w:type="paragraph" w:customStyle="1" w:styleId="Style20">
    <w:name w:val="Style20"/>
    <w:basedOn w:val="Normal"/>
    <w:rsid w:val="003E5C6E"/>
    <w:pPr>
      <w:widowControl w:val="0"/>
      <w:autoSpaceDE w:val="0"/>
      <w:autoSpaceDN w:val="0"/>
      <w:adjustRightInd w:val="0"/>
    </w:pPr>
    <w:rPr>
      <w:rFonts w:eastAsia="Batang"/>
      <w:snapToGrid/>
      <w:szCs w:val="24"/>
      <w:lang w:val="bg-BG" w:eastAsia="ko-KR"/>
    </w:rPr>
  </w:style>
  <w:style w:type="paragraph" w:customStyle="1" w:styleId="Style6">
    <w:name w:val="Style6"/>
    <w:basedOn w:val="Normal"/>
    <w:rsid w:val="00BE0C8A"/>
    <w:pPr>
      <w:widowControl w:val="0"/>
      <w:autoSpaceDE w:val="0"/>
      <w:autoSpaceDN w:val="0"/>
      <w:adjustRightInd w:val="0"/>
      <w:spacing w:line="317" w:lineRule="exact"/>
      <w:ind w:hanging="365"/>
    </w:pPr>
    <w:rPr>
      <w:rFonts w:eastAsia="Batang"/>
      <w:snapToGrid/>
      <w:szCs w:val="24"/>
      <w:lang w:val="bg-BG" w:eastAsia="ko-KR"/>
    </w:rPr>
  </w:style>
  <w:style w:type="character" w:customStyle="1" w:styleId="hps">
    <w:name w:val="hps"/>
    <w:basedOn w:val="DefaultParagraphFont"/>
    <w:rsid w:val="0091121C"/>
  </w:style>
  <w:style w:type="paragraph" w:styleId="z-TopofForm">
    <w:name w:val="HTML Top of Form"/>
    <w:basedOn w:val="Normal"/>
    <w:next w:val="Normal"/>
    <w:hidden/>
    <w:rsid w:val="0091121C"/>
    <w:pPr>
      <w:pBdr>
        <w:bottom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longtext">
    <w:name w:val="long_text"/>
    <w:basedOn w:val="DefaultParagraphFont"/>
    <w:rsid w:val="0091121C"/>
  </w:style>
  <w:style w:type="paragraph" w:styleId="z-BottomofForm">
    <w:name w:val="HTML Bottom of Form"/>
    <w:basedOn w:val="Normal"/>
    <w:next w:val="Normal"/>
    <w:hidden/>
    <w:rsid w:val="0091121C"/>
    <w:pPr>
      <w:pBdr>
        <w:top w:val="single" w:sz="6" w:space="1" w:color="auto"/>
      </w:pBdr>
      <w:jc w:val="center"/>
    </w:pPr>
    <w:rPr>
      <w:rFonts w:ascii="Arial" w:hAnsi="Arial" w:cs="Arial"/>
      <w:snapToGrid/>
      <w:vanish/>
      <w:sz w:val="16"/>
      <w:szCs w:val="16"/>
      <w:lang w:val="bg-BG" w:eastAsia="bg-BG"/>
    </w:rPr>
  </w:style>
  <w:style w:type="character" w:customStyle="1" w:styleId="gt-ft-text1">
    <w:name w:val="gt-ft-text1"/>
    <w:basedOn w:val="DefaultParagraphFont"/>
    <w:rsid w:val="0091121C"/>
  </w:style>
  <w:style w:type="paragraph" w:customStyle="1" w:styleId="ColorfulList-Accent11">
    <w:name w:val="Colorful List - Accent 11"/>
    <w:basedOn w:val="Normal"/>
    <w:uiPriority w:val="34"/>
    <w:qFormat/>
    <w:rsid w:val="003F5158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bg-BG"/>
    </w:rPr>
  </w:style>
  <w:style w:type="paragraph" w:styleId="ListParagraph">
    <w:name w:val="List Paragraph"/>
    <w:basedOn w:val="Normal"/>
    <w:uiPriority w:val="34"/>
    <w:qFormat/>
    <w:rsid w:val="00B87A0C"/>
    <w:pPr>
      <w:ind w:left="720"/>
      <w:contextualSpacing/>
    </w:pPr>
  </w:style>
  <w:style w:type="numbering" w:customStyle="1" w:styleId="a">
    <w:name w:val="Приложение"/>
    <w:uiPriority w:val="99"/>
    <w:rsid w:val="00047A56"/>
    <w:pPr>
      <w:numPr>
        <w:numId w:val="2"/>
      </w:numPr>
    </w:pPr>
  </w:style>
  <w:style w:type="character" w:styleId="Emphasis">
    <w:name w:val="Emphasis"/>
    <w:qFormat/>
    <w:rsid w:val="00093E72"/>
    <w:rPr>
      <w:i/>
      <w:iCs/>
    </w:rPr>
  </w:style>
  <w:style w:type="paragraph" w:styleId="NoSpacing">
    <w:name w:val="No Spacing"/>
    <w:link w:val="NoSpacingChar"/>
    <w:uiPriority w:val="1"/>
    <w:qFormat/>
    <w:rsid w:val="0010574E"/>
    <w:rPr>
      <w:rFonts w:ascii="Cambria" w:eastAsia="MS Mincho" w:hAnsi="Cambria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10574E"/>
    <w:rPr>
      <w:rFonts w:ascii="Cambria" w:eastAsia="MS Mincho" w:hAnsi="Cambria" w:cs="Times New Roman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83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085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6812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445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8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1011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0067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023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33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8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683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88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79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506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04862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786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889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008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15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276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6586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67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9127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65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351681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23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9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274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24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1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21405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7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77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4971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8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3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741639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8076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6079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724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5162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947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587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6705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6323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7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9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64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29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4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4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4116190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8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9690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99132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451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48072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752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89728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8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4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9698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82015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6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94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4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4710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7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02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0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142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006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740024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1915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1849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1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71527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835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1881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845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2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7218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71292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6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29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0136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4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878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6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84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12808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34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709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4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72266">
      <w:marLeft w:val="0"/>
      <w:marRight w:val="0"/>
      <w:marTop w:val="0"/>
      <w:marBottom w:val="0"/>
      <w:divBdr>
        <w:top w:val="single" w:sz="6" w:space="5" w:color="FFFFFF"/>
        <w:left w:val="single" w:sz="6" w:space="7" w:color="FFFFFF"/>
        <w:bottom w:val="single" w:sz="6" w:space="5" w:color="FFFFFF"/>
        <w:right w:val="single" w:sz="6" w:space="7" w:color="FFFFFF"/>
      </w:divBdr>
      <w:divsChild>
        <w:div w:id="1273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419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6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869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00823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88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12717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single" w:sz="6" w:space="0" w:color="EBEBEB"/>
                                        <w:left w:val="single" w:sz="6" w:space="0" w:color="EBEBEB"/>
                                        <w:bottom w:val="single" w:sz="6" w:space="0" w:color="EBEBEB"/>
                                        <w:right w:val="single" w:sz="6" w:space="0" w:color="EBEBEB"/>
                                      </w:divBdr>
                                      <w:divsChild>
                                        <w:div w:id="132246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05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2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7645745">
          <w:marLeft w:val="0"/>
          <w:marRight w:val="0"/>
          <w:marTop w:val="1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5377">
              <w:marLeft w:val="0"/>
              <w:marRight w:val="0"/>
              <w:marTop w:val="0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7823">
              <w:marLeft w:val="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1-Str-fond-DOS\Pokani-exp-method\Publikuvane_16_fevr\Publikuvane_16\blanka%20project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66169-2A45-4BA9-BCDD-851A94226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 project .dot</Template>
  <TotalTime>2</TotalTime>
  <Pages>13</Pages>
  <Words>4389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s.kantcheva</dc:creator>
  <cp:keywords/>
  <cp:lastModifiedBy>silvia</cp:lastModifiedBy>
  <cp:revision>3</cp:revision>
  <cp:lastPrinted>2015-12-14T07:13:00Z</cp:lastPrinted>
  <dcterms:created xsi:type="dcterms:W3CDTF">2022-06-14T10:59:00Z</dcterms:created>
  <dcterms:modified xsi:type="dcterms:W3CDTF">2022-06-14T11:01:00Z</dcterms:modified>
</cp:coreProperties>
</file>