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1B" w:rsidRPr="0058761C" w:rsidRDefault="00546F02" w:rsidP="00EA6678">
      <w:pPr>
        <w:widowControl w:val="0"/>
        <w:spacing w:after="0" w:line="260" w:lineRule="exact"/>
        <w:ind w:firstLine="11482"/>
        <w:rPr>
          <w:rFonts w:ascii="Times New Roman" w:hAnsi="Times New Roman"/>
          <w:b/>
          <w:lang w:val="bg-BG"/>
        </w:rPr>
      </w:pPr>
      <w:r w:rsidRPr="0058761C">
        <w:rPr>
          <w:rFonts w:ascii="Times New Roman" w:hAnsi="Times New Roman"/>
          <w:b/>
          <w:lang w:val="bg-BG"/>
        </w:rPr>
        <w:t>УТВЪРДИЛ</w:t>
      </w:r>
    </w:p>
    <w:p w:rsidR="00546F02" w:rsidRPr="0058761C" w:rsidRDefault="00546F02" w:rsidP="00EA6678">
      <w:pPr>
        <w:widowControl w:val="0"/>
        <w:spacing w:after="0" w:line="260" w:lineRule="exact"/>
        <w:ind w:firstLine="11482"/>
        <w:rPr>
          <w:rFonts w:ascii="Times New Roman" w:hAnsi="Times New Roman"/>
          <w:lang w:val="bg-BG"/>
        </w:rPr>
      </w:pPr>
      <w:r w:rsidRPr="0058761C">
        <w:rPr>
          <w:rFonts w:ascii="Times New Roman" w:hAnsi="Times New Roman"/>
          <w:lang w:val="bg-BG"/>
        </w:rPr>
        <w:t>Директор:</w:t>
      </w:r>
      <w:r w:rsidR="00751E22" w:rsidRPr="0058761C">
        <w:rPr>
          <w:rFonts w:ascii="Times New Roman" w:hAnsi="Times New Roman"/>
          <w:lang w:val="bg-BG"/>
        </w:rPr>
        <w:t xml:space="preserve"> ………………………………..</w:t>
      </w:r>
    </w:p>
    <w:p w:rsidR="00546F02" w:rsidRPr="0058761C" w:rsidRDefault="00082383" w:rsidP="00EA6678">
      <w:pPr>
        <w:widowControl w:val="0"/>
        <w:spacing w:after="0" w:line="260" w:lineRule="exact"/>
        <w:ind w:firstLine="12616"/>
        <w:rPr>
          <w:rFonts w:ascii="Times New Roman" w:hAnsi="Times New Roman"/>
          <w:i/>
          <w:lang w:val="bg-BG"/>
        </w:rPr>
      </w:pPr>
      <w:r w:rsidRPr="0058761C">
        <w:rPr>
          <w:rFonts w:ascii="Times New Roman" w:hAnsi="Times New Roman"/>
          <w:i/>
          <w:lang w:val="bg-BG"/>
        </w:rPr>
        <w:t xml:space="preserve"> </w:t>
      </w:r>
      <w:r w:rsidR="00546F02" w:rsidRPr="0058761C">
        <w:rPr>
          <w:rFonts w:ascii="Times New Roman" w:hAnsi="Times New Roman"/>
          <w:i/>
          <w:lang w:val="bg-BG"/>
        </w:rPr>
        <w:t>Име, фамилия, подпис)</w:t>
      </w:r>
    </w:p>
    <w:p w:rsidR="00546F02" w:rsidRPr="0058761C" w:rsidRDefault="00546F02" w:rsidP="008A5294">
      <w:pPr>
        <w:widowControl w:val="0"/>
        <w:spacing w:before="960" w:after="0" w:line="260" w:lineRule="exact"/>
        <w:jc w:val="center"/>
        <w:rPr>
          <w:rFonts w:ascii="Times New Roman" w:hAnsi="Times New Roman"/>
          <w:b/>
          <w:lang w:val="bg-BG"/>
        </w:rPr>
      </w:pPr>
      <w:r w:rsidRPr="0058761C">
        <w:rPr>
          <w:rFonts w:ascii="Times New Roman" w:hAnsi="Times New Roman"/>
          <w:b/>
          <w:lang w:val="bg-BG"/>
        </w:rPr>
        <w:t>ГОДИШНО ТЕМАТИЧНО РАЗПРЕДЕЛЕНИЕ</w:t>
      </w:r>
    </w:p>
    <w:p w:rsidR="00546F02" w:rsidRPr="0058761C" w:rsidRDefault="00546F02" w:rsidP="00EA6678">
      <w:pPr>
        <w:widowControl w:val="0"/>
        <w:spacing w:after="0" w:line="260" w:lineRule="exact"/>
        <w:jc w:val="center"/>
        <w:rPr>
          <w:rFonts w:ascii="Times New Roman" w:hAnsi="Times New Roman"/>
          <w:lang w:val="bg-BG"/>
        </w:rPr>
      </w:pPr>
      <w:r w:rsidRPr="0058761C">
        <w:rPr>
          <w:rFonts w:ascii="Times New Roman" w:hAnsi="Times New Roman"/>
          <w:lang w:val="bg-BG"/>
        </w:rPr>
        <w:t xml:space="preserve">по учебния предмет </w:t>
      </w:r>
      <w:r w:rsidR="00751E22" w:rsidRPr="0058761C">
        <w:rPr>
          <w:rFonts w:ascii="Times New Roman" w:hAnsi="Times New Roman"/>
          <w:b/>
          <w:lang w:val="bg-BG"/>
        </w:rPr>
        <w:t>математика</w:t>
      </w:r>
      <w:r w:rsidRPr="0058761C">
        <w:rPr>
          <w:rFonts w:ascii="Times New Roman" w:hAnsi="Times New Roman"/>
          <w:lang w:val="bg-BG"/>
        </w:rPr>
        <w:t xml:space="preserve"> за </w:t>
      </w:r>
      <w:r w:rsidR="00F573C8" w:rsidRPr="0058761C">
        <w:rPr>
          <w:rFonts w:ascii="Times New Roman" w:hAnsi="Times New Roman"/>
          <w:lang w:val="bg-BG"/>
        </w:rPr>
        <w:t>1</w:t>
      </w:r>
      <w:r w:rsidR="00A7544B" w:rsidRPr="0058761C">
        <w:rPr>
          <w:rFonts w:ascii="Times New Roman" w:hAnsi="Times New Roman"/>
          <w:lang w:val="bg-BG"/>
        </w:rPr>
        <w:t>1</w:t>
      </w:r>
      <w:r w:rsidR="00751E22" w:rsidRPr="0058761C">
        <w:rPr>
          <w:rFonts w:ascii="Times New Roman" w:hAnsi="Times New Roman"/>
          <w:lang w:val="bg-BG"/>
        </w:rPr>
        <w:t>.</w:t>
      </w:r>
      <w:r w:rsidRPr="0058761C">
        <w:rPr>
          <w:rFonts w:ascii="Times New Roman" w:hAnsi="Times New Roman"/>
          <w:lang w:val="bg-BG"/>
        </w:rPr>
        <w:t xml:space="preserve"> клас </w:t>
      </w:r>
    </w:p>
    <w:p w:rsidR="001F6215" w:rsidRPr="0058761C" w:rsidRDefault="001F6215" w:rsidP="00EA6678">
      <w:pPr>
        <w:widowControl w:val="0"/>
        <w:spacing w:after="0" w:line="260" w:lineRule="exact"/>
        <w:jc w:val="center"/>
        <w:rPr>
          <w:rFonts w:ascii="Times New Roman" w:hAnsi="Times New Roman"/>
          <w:lang w:val="bg-BG"/>
        </w:rPr>
      </w:pPr>
    </w:p>
    <w:p w:rsidR="004E40F2" w:rsidRPr="0058761C" w:rsidRDefault="004E40F2" w:rsidP="00EA6678">
      <w:pPr>
        <w:widowControl w:val="0"/>
        <w:spacing w:after="0" w:line="260" w:lineRule="exact"/>
        <w:rPr>
          <w:rFonts w:ascii="Times New Roman" w:hAnsi="Times New Roman"/>
          <w:lang w:val="bg-BG"/>
        </w:rPr>
      </w:pPr>
    </w:p>
    <w:tbl>
      <w:tblPr>
        <w:tblStyle w:val="a5"/>
        <w:tblW w:w="153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916"/>
        <w:gridCol w:w="2184"/>
        <w:gridCol w:w="4288"/>
        <w:gridCol w:w="4288"/>
        <w:gridCol w:w="2910"/>
      </w:tblGrid>
      <w:tr w:rsidR="00252B5C" w:rsidRPr="0058761C" w:rsidTr="00045D9A">
        <w:trPr>
          <w:cantSplit/>
          <w:trHeight w:val="1058"/>
          <w:jc w:val="center"/>
        </w:trPr>
        <w:tc>
          <w:tcPr>
            <w:tcW w:w="723" w:type="dxa"/>
            <w:vAlign w:val="center"/>
          </w:tcPr>
          <w:p w:rsidR="00252B5C" w:rsidRPr="0058761C" w:rsidRDefault="00252B5C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916" w:type="dxa"/>
            <w:textDirection w:val="btLr"/>
            <w:vAlign w:val="center"/>
          </w:tcPr>
          <w:p w:rsidR="00252B5C" w:rsidRPr="0058761C" w:rsidRDefault="00252B5C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Учебна седмица</w:t>
            </w:r>
          </w:p>
        </w:tc>
        <w:tc>
          <w:tcPr>
            <w:tcW w:w="2184" w:type="dxa"/>
            <w:vAlign w:val="center"/>
          </w:tcPr>
          <w:p w:rsidR="00252B5C" w:rsidRPr="0058761C" w:rsidRDefault="00252B5C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Тема на урочната единица</w:t>
            </w:r>
          </w:p>
        </w:tc>
        <w:tc>
          <w:tcPr>
            <w:tcW w:w="4288" w:type="dxa"/>
            <w:vAlign w:val="center"/>
          </w:tcPr>
          <w:p w:rsidR="00252B5C" w:rsidRPr="0058761C" w:rsidRDefault="00252B5C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4288" w:type="dxa"/>
            <w:vAlign w:val="center"/>
          </w:tcPr>
          <w:p w:rsidR="00252B5C" w:rsidRPr="0058761C" w:rsidRDefault="00252B5C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Методи за работа</w:t>
            </w:r>
          </w:p>
        </w:tc>
        <w:tc>
          <w:tcPr>
            <w:tcW w:w="2910" w:type="dxa"/>
            <w:vAlign w:val="center"/>
          </w:tcPr>
          <w:p w:rsidR="00252B5C" w:rsidRPr="0058761C" w:rsidRDefault="00252B5C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Бележки/коментари</w:t>
            </w:r>
          </w:p>
        </w:tc>
      </w:tr>
      <w:tr w:rsidR="00B61A40" w:rsidRPr="0058761C" w:rsidTr="00045D9A">
        <w:trPr>
          <w:cantSplit/>
          <w:trHeight w:val="283"/>
          <w:jc w:val="center"/>
        </w:trPr>
        <w:tc>
          <w:tcPr>
            <w:tcW w:w="723" w:type="dxa"/>
            <w:shd w:val="clear" w:color="auto" w:fill="F2F2F2" w:themeFill="background1" w:themeFillShade="F2"/>
            <w:vAlign w:val="center"/>
          </w:tcPr>
          <w:p w:rsidR="00B61A40" w:rsidRPr="0058761C" w:rsidRDefault="00B61A4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B61A40" w:rsidRPr="0058761C" w:rsidRDefault="00B61A4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B61A40" w:rsidRPr="0058761C" w:rsidRDefault="00B61A4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4288" w:type="dxa"/>
            <w:shd w:val="clear" w:color="auto" w:fill="F2F2F2" w:themeFill="background1" w:themeFillShade="F2"/>
            <w:vAlign w:val="center"/>
          </w:tcPr>
          <w:p w:rsidR="00B61A40" w:rsidRPr="0058761C" w:rsidRDefault="00B61A4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4288" w:type="dxa"/>
            <w:shd w:val="clear" w:color="auto" w:fill="F2F2F2" w:themeFill="background1" w:themeFillShade="F2"/>
            <w:vAlign w:val="center"/>
          </w:tcPr>
          <w:p w:rsidR="00B61A40" w:rsidRPr="0058761C" w:rsidRDefault="00B61A4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:rsidR="00B61A40" w:rsidRPr="0058761C" w:rsidRDefault="00B61A4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6</w:t>
            </w:r>
          </w:p>
        </w:tc>
      </w:tr>
      <w:tr w:rsidR="001F6215" w:rsidRPr="0058761C" w:rsidTr="00045D9A">
        <w:trPr>
          <w:trHeight w:val="454"/>
          <w:tblHeader/>
          <w:jc w:val="center"/>
        </w:trPr>
        <w:tc>
          <w:tcPr>
            <w:tcW w:w="15309" w:type="dxa"/>
            <w:gridSpan w:val="6"/>
            <w:vAlign w:val="center"/>
          </w:tcPr>
          <w:p w:rsidR="001F6215" w:rsidRPr="0058761C" w:rsidRDefault="001F6215" w:rsidP="00253549">
            <w:pPr>
              <w:pStyle w:val="a3"/>
              <w:widowControl w:val="0"/>
              <w:numPr>
                <w:ilvl w:val="0"/>
                <w:numId w:val="34"/>
              </w:numPr>
              <w:spacing w:line="280" w:lineRule="exact"/>
              <w:ind w:left="714" w:firstLin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Начален преговор</w:t>
            </w:r>
          </w:p>
        </w:tc>
      </w:tr>
      <w:tr w:rsidR="00120BF0" w:rsidRPr="00EA6678" w:rsidTr="00045D9A">
        <w:trPr>
          <w:trHeight w:val="20"/>
          <w:tblHeader/>
          <w:jc w:val="center"/>
        </w:trPr>
        <w:tc>
          <w:tcPr>
            <w:tcW w:w="723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916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184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Ирационални изрази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Знае понятието 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„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ирационален израз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. Умее да определя допустими стойности и 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да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преобразува изрази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Преговор. Самостоятелна работа на учениците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EA6678" w:rsidTr="00045D9A">
        <w:trPr>
          <w:trHeight w:val="20"/>
          <w:tblHeader/>
          <w:jc w:val="center"/>
        </w:trPr>
        <w:tc>
          <w:tcPr>
            <w:tcW w:w="723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916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184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Ирационални уравнения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прилага основните методи за решаване на ирационално уравнение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Преговор. Самостоятелна работа на учениците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860C1" w:rsidRPr="0058761C" w:rsidTr="00045D9A">
        <w:trPr>
          <w:trHeight w:val="20"/>
          <w:tblHeader/>
          <w:jc w:val="center"/>
        </w:trPr>
        <w:tc>
          <w:tcPr>
            <w:tcW w:w="723" w:type="dxa"/>
          </w:tcPr>
          <w:p w:rsidR="003860C1" w:rsidRPr="0058761C" w:rsidRDefault="003860C1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916" w:type="dxa"/>
          </w:tcPr>
          <w:p w:rsidR="003860C1" w:rsidRPr="0058761C" w:rsidRDefault="003860C1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184" w:type="dxa"/>
          </w:tcPr>
          <w:p w:rsidR="003860C1" w:rsidRPr="0058761C" w:rsidRDefault="003860C1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</w:t>
            </w:r>
          </w:p>
        </w:tc>
        <w:tc>
          <w:tcPr>
            <w:tcW w:w="4288" w:type="dxa"/>
          </w:tcPr>
          <w:p w:rsidR="003860C1" w:rsidRPr="0058761C" w:rsidRDefault="003860C1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</w:p>
        </w:tc>
        <w:tc>
          <w:tcPr>
            <w:tcW w:w="4288" w:type="dxa"/>
          </w:tcPr>
          <w:p w:rsidR="003860C1" w:rsidRPr="0058761C" w:rsidRDefault="00AF3DE2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3860C1" w:rsidRPr="0058761C" w:rsidRDefault="003860C1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860C1" w:rsidRPr="0058761C" w:rsidTr="00045D9A">
        <w:trPr>
          <w:trHeight w:val="454"/>
          <w:tblHeader/>
          <w:jc w:val="center"/>
        </w:trPr>
        <w:tc>
          <w:tcPr>
            <w:tcW w:w="15309" w:type="dxa"/>
            <w:gridSpan w:val="6"/>
            <w:vAlign w:val="center"/>
          </w:tcPr>
          <w:p w:rsidR="003860C1" w:rsidRPr="0058761C" w:rsidRDefault="003860C1" w:rsidP="00253549">
            <w:pPr>
              <w:pStyle w:val="a3"/>
              <w:widowControl w:val="0"/>
              <w:numPr>
                <w:ilvl w:val="0"/>
                <w:numId w:val="34"/>
              </w:numPr>
              <w:spacing w:line="280" w:lineRule="exact"/>
              <w:ind w:left="700" w:firstLin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Степен и логаритъм</w:t>
            </w:r>
          </w:p>
        </w:tc>
      </w:tr>
      <w:tr w:rsidR="00120BF0" w:rsidRPr="00EA6678" w:rsidTr="00045D9A">
        <w:trPr>
          <w:trHeight w:val="20"/>
          <w:tblHeader/>
          <w:jc w:val="center"/>
        </w:trPr>
        <w:tc>
          <w:tcPr>
            <w:tcW w:w="723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916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184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Корен трети. Свойства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понятието „корен трети“. Умее да прилага основните свойства на корен трети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EA6678" w:rsidTr="00045D9A">
        <w:trPr>
          <w:trHeight w:val="20"/>
          <w:tblHeader/>
          <w:jc w:val="center"/>
        </w:trPr>
        <w:tc>
          <w:tcPr>
            <w:tcW w:w="723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916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184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Корен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n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-ти. Свойства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Знае понятието „корен </w:t>
            </w:r>
            <w:r w:rsidRPr="0058761C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n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-ти“. Умее да определя </w:t>
            </w:r>
            <w:r w:rsidRPr="0058761C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DM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 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да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прилага основните свойства на корен </w:t>
            </w:r>
            <w:r w:rsidRPr="0058761C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n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-ти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EA6678" w:rsidTr="00045D9A">
        <w:trPr>
          <w:trHeight w:val="20"/>
          <w:tblHeader/>
          <w:jc w:val="center"/>
        </w:trPr>
        <w:tc>
          <w:tcPr>
            <w:tcW w:w="723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916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184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Корен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n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-ти. Сравняване на корени. Коренуване на корен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</w:t>
            </w:r>
            <w:r w:rsidR="00EB1E2D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сравнява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числа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,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записани с радикали. Умее да прилага основните действия с корени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EA6678" w:rsidTr="00045D9A">
        <w:trPr>
          <w:trHeight w:val="20"/>
          <w:tblHeader/>
          <w:jc w:val="center"/>
        </w:trPr>
        <w:tc>
          <w:tcPr>
            <w:tcW w:w="723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916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184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Упражнение върху корен </w:t>
            </w:r>
            <w:r w:rsidRPr="0058761C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n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-ти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прилага основните действия с корени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EA6678" w:rsidTr="00045D9A">
        <w:trPr>
          <w:trHeight w:val="20"/>
          <w:tblHeader/>
          <w:jc w:val="center"/>
        </w:trPr>
        <w:tc>
          <w:tcPr>
            <w:tcW w:w="723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916" w:type="dxa"/>
          </w:tcPr>
          <w:p w:rsidR="00120BF0" w:rsidRPr="0058761C" w:rsidRDefault="00120BF0" w:rsidP="00253549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184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Преобразуване на ирационални изрази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определя допустими стойности и да преобразува ирационални изрази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253549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58761C" w:rsidRDefault="0058761C" w:rsidP="00EA6678">
      <w:pPr>
        <w:widowControl w:val="0"/>
        <w:spacing w:line="260" w:lineRule="exact"/>
        <w:jc w:val="center"/>
        <w:rPr>
          <w:rFonts w:ascii="Times New Roman" w:hAnsi="Times New Roman"/>
          <w:lang w:val="bg-BG"/>
        </w:rPr>
        <w:sectPr w:rsidR="0058761C" w:rsidSect="00EA6678">
          <w:footerReference w:type="default" r:id="rId8"/>
          <w:pgSz w:w="16838" w:h="11906" w:orient="landscape" w:code="9"/>
          <w:pgMar w:top="567" w:right="567" w:bottom="567" w:left="567" w:header="567" w:footer="284" w:gutter="0"/>
          <w:cols w:space="708"/>
          <w:docGrid w:linePitch="360"/>
        </w:sectPr>
      </w:pPr>
    </w:p>
    <w:tbl>
      <w:tblPr>
        <w:tblStyle w:val="a5"/>
        <w:tblW w:w="153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916"/>
        <w:gridCol w:w="2184"/>
        <w:gridCol w:w="4288"/>
        <w:gridCol w:w="4288"/>
        <w:gridCol w:w="2910"/>
      </w:tblGrid>
      <w:tr w:rsidR="0058761C" w:rsidRPr="0058761C" w:rsidTr="00045D9A">
        <w:trPr>
          <w:trHeight w:val="20"/>
          <w:jc w:val="center"/>
        </w:trPr>
        <w:tc>
          <w:tcPr>
            <w:tcW w:w="723" w:type="dxa"/>
            <w:shd w:val="clear" w:color="auto" w:fill="F2F2F2" w:themeFill="background1" w:themeFillShade="F2"/>
          </w:tcPr>
          <w:p w:rsidR="0058761C" w:rsidRPr="0058761C" w:rsidRDefault="0058761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58761C" w:rsidRPr="0058761C" w:rsidRDefault="0058761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58761C" w:rsidRPr="0058761C" w:rsidRDefault="0058761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4288" w:type="dxa"/>
            <w:shd w:val="clear" w:color="auto" w:fill="F2F2F2" w:themeFill="background1" w:themeFillShade="F2"/>
            <w:vAlign w:val="center"/>
          </w:tcPr>
          <w:p w:rsidR="0058761C" w:rsidRPr="0058761C" w:rsidRDefault="0058761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4288" w:type="dxa"/>
            <w:shd w:val="clear" w:color="auto" w:fill="F2F2F2" w:themeFill="background1" w:themeFillShade="F2"/>
            <w:vAlign w:val="center"/>
          </w:tcPr>
          <w:p w:rsidR="0058761C" w:rsidRPr="0058761C" w:rsidRDefault="0058761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:rsidR="0058761C" w:rsidRPr="0058761C" w:rsidRDefault="0058761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6</w:t>
            </w:r>
          </w:p>
        </w:tc>
      </w:tr>
      <w:tr w:rsidR="00120BF0" w:rsidRPr="00EA6678" w:rsidTr="00045D9A">
        <w:trPr>
          <w:trHeight w:val="20"/>
          <w:jc w:val="center"/>
        </w:trPr>
        <w:tc>
          <w:tcPr>
            <w:tcW w:w="723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916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2184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Графики на функциите </w:t>
            </w:r>
            <w:r w:rsidRPr="0058761C">
              <w:rPr>
                <w:rFonts w:ascii="Times New Roman" w:hAnsi="Times New Roman"/>
                <w:bCs/>
                <w:position w:val="-10"/>
                <w:sz w:val="22"/>
                <w:szCs w:val="22"/>
                <w:lang w:val="bg-BG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65pt;height:19.25pt" o:ole="">
                  <v:imagedata r:id="rId9" o:title=""/>
                </v:shape>
                <o:OLEObject Type="Embed" ProgID="Equation.DSMT4" ShapeID="_x0000_i1029" DrawAspect="Content" ObjectID="_1681034135" r:id="rId10"/>
              </w:objec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,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y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=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x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bg-BG"/>
              </w:rPr>
              <w:t>3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и </w:t>
            </w:r>
            <w:r w:rsidRPr="0058761C">
              <w:rPr>
                <w:rFonts w:ascii="Times New Roman" w:hAnsi="Times New Roman"/>
                <w:bCs/>
                <w:position w:val="-10"/>
                <w:sz w:val="22"/>
                <w:szCs w:val="22"/>
                <w:lang w:val="bg-BG"/>
              </w:rPr>
              <w:object w:dxaOrig="760" w:dyaOrig="380">
                <v:shape id="_x0000_i1030" type="#_x0000_t75" style="width:37.65pt;height:19.25pt" o:ole="">
                  <v:imagedata r:id="rId11" o:title=""/>
                </v:shape>
                <o:OLEObject Type="Embed" ProgID="Equation.DSMT4" ShapeID="_x0000_i1030" DrawAspect="Content" ObjectID="_1681034136" r:id="rId12"/>
              </w:objec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Познава и умее да построява графики на функциите </w:t>
            </w:r>
            <w:r w:rsidRPr="0058761C">
              <w:rPr>
                <w:rFonts w:ascii="Times New Roman" w:hAnsi="Times New Roman"/>
                <w:bCs/>
                <w:position w:val="-10"/>
                <w:sz w:val="22"/>
                <w:szCs w:val="22"/>
                <w:lang w:val="bg-BG"/>
              </w:rPr>
              <w:object w:dxaOrig="760" w:dyaOrig="380">
                <v:shape id="_x0000_i1031" type="#_x0000_t75" style="width:37.65pt;height:19.25pt" o:ole="">
                  <v:imagedata r:id="rId9" o:title=""/>
                </v:shape>
                <o:OLEObject Type="Embed" ProgID="Equation.DSMT4" ShapeID="_x0000_i1031" DrawAspect="Content" ObjectID="_1681034137" r:id="rId13"/>
              </w:objec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,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y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=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x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bg-BG"/>
              </w:rPr>
              <w:t>3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и </w:t>
            </w:r>
            <w:r w:rsidRPr="0058761C">
              <w:rPr>
                <w:rFonts w:ascii="Times New Roman" w:hAnsi="Times New Roman"/>
                <w:bCs/>
                <w:position w:val="-10"/>
                <w:sz w:val="22"/>
                <w:szCs w:val="22"/>
                <w:lang w:val="bg-BG"/>
              </w:rPr>
              <w:object w:dxaOrig="760" w:dyaOrig="380">
                <v:shape id="_x0000_i1032" type="#_x0000_t75" style="width:37.65pt;height:19.25pt" o:ole="">
                  <v:imagedata r:id="rId11" o:title=""/>
                </v:shape>
                <o:OLEObject Type="Embed" ProgID="Equation.DSMT4" ShapeID="_x0000_i1032" DrawAspect="Content" ObjectID="_1681034138" r:id="rId14"/>
              </w:object>
            </w:r>
            <w:r w:rsidR="00AF3DE2"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</w:t>
            </w:r>
            <w:r w:rsidR="00AF3DE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учителя. Практическа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58761C" w:rsidTr="00045D9A">
        <w:trPr>
          <w:trHeight w:val="20"/>
          <w:jc w:val="center"/>
        </w:trPr>
        <w:tc>
          <w:tcPr>
            <w:tcW w:w="723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916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2184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Упражнение върху използване на софтуерни продукти за демонстрация на графиките на функциите </w:t>
            </w:r>
            <w:r w:rsidRPr="0058761C">
              <w:rPr>
                <w:rFonts w:ascii="Times New Roman" w:hAnsi="Times New Roman"/>
                <w:bCs/>
                <w:position w:val="-10"/>
                <w:sz w:val="22"/>
                <w:szCs w:val="22"/>
                <w:lang w:val="bg-BG"/>
              </w:rPr>
              <w:object w:dxaOrig="760" w:dyaOrig="380">
                <v:shape id="_x0000_i1033" type="#_x0000_t75" style="width:37.65pt;height:19.25pt" o:ole="">
                  <v:imagedata r:id="rId9" o:title=""/>
                </v:shape>
                <o:OLEObject Type="Embed" ProgID="Equation.DSMT4" ShapeID="_x0000_i1033" DrawAspect="Content" ObjectID="_1681034139" r:id="rId15"/>
              </w:objec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и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y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=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x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bg-BG"/>
              </w:rPr>
              <w:t>3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за изследване на свойствата им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използва софтуерни продукти за построяване на графики на </w:t>
            </w:r>
            <w:r w:rsidRPr="0058761C">
              <w:rPr>
                <w:rFonts w:ascii="Times New Roman" w:hAnsi="Times New Roman"/>
                <w:bCs/>
                <w:position w:val="-10"/>
                <w:sz w:val="22"/>
                <w:szCs w:val="22"/>
                <w:lang w:val="bg-BG"/>
              </w:rPr>
              <w:object w:dxaOrig="760" w:dyaOrig="380">
                <v:shape id="_x0000_i1034" type="#_x0000_t75" style="width:37.65pt;height:19.25pt" o:ole="">
                  <v:imagedata r:id="rId9" o:title=""/>
                </v:shape>
                <o:OLEObject Type="Embed" ProgID="Equation.DSMT4" ShapeID="_x0000_i1034" DrawAspect="Content" ObjectID="_1681034140" r:id="rId16"/>
              </w:objec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и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y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= </w:t>
            </w:r>
            <w:r w:rsidRPr="0058761C">
              <w:rPr>
                <w:rFonts w:ascii="Times New Roman" w:hAnsi="Times New Roman"/>
                <w:bCs/>
                <w:i/>
                <w:sz w:val="22"/>
                <w:szCs w:val="22"/>
                <w:lang w:val="bg-BG"/>
              </w:rPr>
              <w:t>x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bg-BG"/>
              </w:rPr>
              <w:t>3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. Познав</w:t>
            </w:r>
            <w:r w:rsidR="00EB1E2D"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а</w:t>
            </w:r>
            <w:r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и интерпретира свойствата им</w:t>
            </w:r>
            <w:r w:rsidR="00EB1E2D" w:rsidRPr="0058761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. 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Практическа работа. И</w:t>
            </w:r>
            <w:r w:rsidR="002E57B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зползване на електронни ресурси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EA6678" w:rsidTr="00045D9A">
        <w:trPr>
          <w:trHeight w:val="20"/>
          <w:jc w:val="center"/>
        </w:trPr>
        <w:tc>
          <w:tcPr>
            <w:tcW w:w="723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916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184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Степен с рационален степенен показател. Свойства</w:t>
            </w:r>
          </w:p>
        </w:tc>
        <w:tc>
          <w:tcPr>
            <w:tcW w:w="4288" w:type="dxa"/>
          </w:tcPr>
          <w:p w:rsidR="00120BF0" w:rsidRPr="0058761C" w:rsidRDefault="002E57B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понятието „с</w:t>
            </w:r>
            <w:r w:rsidR="00120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тепен с </w:t>
            </w:r>
            <w:r w:rsidR="00EB1E2D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рационален</w:t>
            </w:r>
            <w:r w:rsidR="00120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степенен показател“. Познава основните свойства на степени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те</w:t>
            </w:r>
            <w:r w:rsidR="00120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EA6678" w:rsidTr="00045D9A">
        <w:trPr>
          <w:trHeight w:val="20"/>
          <w:jc w:val="center"/>
        </w:trPr>
        <w:tc>
          <w:tcPr>
            <w:tcW w:w="723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916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184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Преобразуване на изрази, съдържащи степен с рационален степенен показател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Познава и умее да прилага основните свойства на степени.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EA6678" w:rsidTr="00045D9A">
        <w:trPr>
          <w:trHeight w:val="20"/>
          <w:jc w:val="center"/>
        </w:trPr>
        <w:tc>
          <w:tcPr>
            <w:tcW w:w="723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916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2184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преобразуване на изрази, съдържащи степен с рационален степенен показател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прилага основните свойства на степени за преобразуване на изрази.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58761C" w:rsidTr="00045D9A">
        <w:trPr>
          <w:trHeight w:val="20"/>
          <w:jc w:val="center"/>
        </w:trPr>
        <w:tc>
          <w:tcPr>
            <w:tcW w:w="723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916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2184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Показателна функция. Графика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Познава и умее да построява графика на показателна функция</w:t>
            </w:r>
            <w:r w:rsidR="002E57B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Практическа работа. И</w:t>
            </w:r>
            <w:r w:rsidR="002E57B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зползване на електронни ресурси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20BF0" w:rsidRPr="00EA6678" w:rsidTr="00045D9A">
        <w:trPr>
          <w:trHeight w:val="20"/>
          <w:jc w:val="center"/>
        </w:trPr>
        <w:tc>
          <w:tcPr>
            <w:tcW w:w="723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916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2184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Степен – обобщителен урок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проблемни ситуации</w:t>
            </w:r>
            <w:r w:rsidR="002E57B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,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свързани със степен и корен </w:t>
            </w:r>
            <w:r w:rsidRPr="0058761C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n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-ти</w:t>
            </w:r>
            <w:r w:rsidR="002E57B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систематизиране. Самостоятелна работа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A4A72" w:rsidRPr="0058761C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Логаритъм. Основни свойства</w:t>
            </w:r>
          </w:p>
        </w:tc>
        <w:tc>
          <w:tcPr>
            <w:tcW w:w="4288" w:type="dxa"/>
          </w:tcPr>
          <w:p w:rsidR="003A4A72" w:rsidRPr="0058761C" w:rsidRDefault="002E57B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нае понятието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„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логаритъм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, включително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„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десетичен логаритъм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“.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определя ко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га логаритъмът е определен.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преминава от ло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гаритъм в степен и обратно. З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нае основн</w:t>
            </w:r>
            <w:r w:rsidR="008B6A81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ите свойства на логаритмите и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умее да ги прил</w:t>
            </w:r>
            <w:r w:rsidR="008B6A81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ага при решаване на задачи.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намира елементите на логаритъм – основа, стойност или аргумент, при наличие на останалите две.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Насочване на вниманието на учениците към примери със степени. Изложение от преподавателя, в хода на което има историческа обосновка на необходимостта от въвеждане на понятието 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„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логаритъм</w:t>
            </w:r>
            <w:r w:rsidR="003316E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 Изследователски подход.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A4A72" w:rsidRPr="0058761C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17</w:t>
            </w:r>
          </w:p>
        </w:tc>
        <w:tc>
          <w:tcPr>
            <w:tcW w:w="916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2184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Сравняване на логаритми</w:t>
            </w:r>
          </w:p>
        </w:tc>
        <w:tc>
          <w:tcPr>
            <w:tcW w:w="4288" w:type="dxa"/>
          </w:tcPr>
          <w:p w:rsidR="003A4A72" w:rsidRPr="0058761C" w:rsidRDefault="003316E5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сравнява логаритми, съобразявайки се с това дали основата е по-голяма от 1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, или е между 0 и 1.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сравнява логаритми с числата 0 и 1.</w:t>
            </w:r>
          </w:p>
        </w:tc>
        <w:tc>
          <w:tcPr>
            <w:tcW w:w="4288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Търсене на аналогия със сравняването на степени. Изследователски подход. </w:t>
            </w:r>
          </w:p>
        </w:tc>
        <w:tc>
          <w:tcPr>
            <w:tcW w:w="2910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916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2184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логаритъм, основни свойства и сравняване на логаритми</w:t>
            </w:r>
          </w:p>
        </w:tc>
        <w:tc>
          <w:tcPr>
            <w:tcW w:w="4288" w:type="dxa"/>
          </w:tcPr>
          <w:p w:rsidR="003A4A72" w:rsidRPr="0058761C" w:rsidRDefault="00990727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прилага основните свойства на логаритъма при преобразуване на изрази, съдържа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щи логаритъм.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сравнява логаритми и да ги подрежда правилно върху числовата ос.</w:t>
            </w:r>
          </w:p>
        </w:tc>
        <w:tc>
          <w:tcPr>
            <w:tcW w:w="4288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Аналогия и разлики с разглеждани проблемни ситуации, анализ и синтез, работа по групи, самостоятелна работа.</w:t>
            </w:r>
          </w:p>
        </w:tc>
        <w:tc>
          <w:tcPr>
            <w:tcW w:w="2910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916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2184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Логаритмична функция. Графика на логаритмична функция</w:t>
            </w:r>
          </w:p>
        </w:tc>
        <w:tc>
          <w:tcPr>
            <w:tcW w:w="4288" w:type="dxa"/>
          </w:tcPr>
          <w:p w:rsidR="003A4A72" w:rsidRPr="0058761C" w:rsidRDefault="00990727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разпознава графиката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логаритмичната функция.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разчита и интерпретира информация, представена с графики.</w:t>
            </w:r>
          </w:p>
        </w:tc>
        <w:tc>
          <w:tcPr>
            <w:tcW w:w="4288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Диалог, анализ и синтез, изследователски подход, използване на електронни ресурси, работа по групи.</w:t>
            </w:r>
          </w:p>
        </w:tc>
        <w:tc>
          <w:tcPr>
            <w:tcW w:w="2910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916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2184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Логаритмуване на произведение, частно, степен и корен</w:t>
            </w:r>
          </w:p>
        </w:tc>
        <w:tc>
          <w:tcPr>
            <w:tcW w:w="4288" w:type="dxa"/>
          </w:tcPr>
          <w:p w:rsidR="003A4A72" w:rsidRPr="0058761C" w:rsidRDefault="00990727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логаритмува про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изведение, частно и степен. И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зчислява стой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ност на израз с калкулатор и 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 практически задачи.</w:t>
            </w:r>
          </w:p>
        </w:tc>
        <w:tc>
          <w:tcPr>
            <w:tcW w:w="4288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Разглеждане на реално съществуващи примери, мозъчна атака, активизиране на процеса на мислене, делови игри, анализ, самостоятелна работа.</w:t>
            </w:r>
          </w:p>
        </w:tc>
        <w:tc>
          <w:tcPr>
            <w:tcW w:w="2910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916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2184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логаритмуване на произведение, частно, степен и корен</w:t>
            </w:r>
          </w:p>
        </w:tc>
        <w:tc>
          <w:tcPr>
            <w:tcW w:w="4288" w:type="dxa"/>
          </w:tcPr>
          <w:p w:rsidR="003A4A72" w:rsidRPr="0058761C" w:rsidRDefault="002F22F9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преобразува изрази, в които се прилагат правилата за логаритмуване на произведение, частно и степен и да решава практически задачи.</w:t>
            </w:r>
          </w:p>
        </w:tc>
        <w:tc>
          <w:tcPr>
            <w:tcW w:w="4288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Активизиране на учениците чрез решаване на конкретни проблемни ситуации, откриване и коментиране на рационални начини за решаване, работа по групи, използване на калкулатори и компютри за изчисления.</w:t>
            </w:r>
          </w:p>
        </w:tc>
        <w:tc>
          <w:tcPr>
            <w:tcW w:w="2910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916" w:type="dxa"/>
          </w:tcPr>
          <w:p w:rsidR="003A4A72" w:rsidRPr="0058761C" w:rsidRDefault="003A4A72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2184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Логаритъм – обобщителен урок</w:t>
            </w:r>
          </w:p>
        </w:tc>
        <w:tc>
          <w:tcPr>
            <w:tcW w:w="4288" w:type="dxa"/>
          </w:tcPr>
          <w:p w:rsidR="003A4A72" w:rsidRPr="0058761C" w:rsidRDefault="002F22F9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прилага основните свойства на логаритъма в задачи и да определя д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ефиниционното му множество.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прилага монотонността на логаритмичната функция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при сравняване на логаритми. П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рилага в задачи знанията си за логаритмуване на произведен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ие, частно, степен и корен.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решава и разпознава практически задачи, свързани с логаритъм.</w:t>
            </w:r>
          </w:p>
        </w:tc>
        <w:tc>
          <w:tcPr>
            <w:tcW w:w="4288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Мозъчна атака, разглеждане на примери от действителността, обсъждане, анализ, работа по групи.</w:t>
            </w:r>
          </w:p>
        </w:tc>
        <w:tc>
          <w:tcPr>
            <w:tcW w:w="2910" w:type="dxa"/>
          </w:tcPr>
          <w:p w:rsidR="003A4A72" w:rsidRPr="0058761C" w:rsidRDefault="003A4A72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B6ACC" w:rsidRPr="0058761C" w:rsidTr="00045D9A">
        <w:trPr>
          <w:trHeight w:val="20"/>
          <w:jc w:val="center"/>
        </w:trPr>
        <w:tc>
          <w:tcPr>
            <w:tcW w:w="723" w:type="dxa"/>
          </w:tcPr>
          <w:p w:rsidR="00BB6ACC" w:rsidRPr="0058761C" w:rsidRDefault="003860C1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916" w:type="dxa"/>
          </w:tcPr>
          <w:p w:rsidR="00BB6ACC" w:rsidRPr="0058761C" w:rsidRDefault="003860C1" w:rsidP="008A5294">
            <w:pPr>
              <w:widowControl w:val="0"/>
              <w:spacing w:line="284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2184" w:type="dxa"/>
          </w:tcPr>
          <w:p w:rsidR="00BB6ACC" w:rsidRPr="0058761C" w:rsidRDefault="00BB6ACC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 върху темата „</w:t>
            </w:r>
            <w:r w:rsidR="0070003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Степен и логаритъм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</w:p>
        </w:tc>
        <w:tc>
          <w:tcPr>
            <w:tcW w:w="4288" w:type="dxa"/>
          </w:tcPr>
          <w:p w:rsidR="00BB6ACC" w:rsidRPr="0058761C" w:rsidRDefault="00BB6ACC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  <w:r w:rsidR="002F22F9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BB6ACC" w:rsidRPr="0058761C" w:rsidRDefault="00BB6ACC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910" w:type="dxa"/>
          </w:tcPr>
          <w:p w:rsidR="00BB6ACC" w:rsidRPr="0058761C" w:rsidRDefault="00BB6ACC" w:rsidP="008A5294">
            <w:pPr>
              <w:widowControl w:val="0"/>
              <w:spacing w:line="284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B6ACC" w:rsidRPr="0058761C" w:rsidTr="00045D9A">
        <w:trPr>
          <w:trHeight w:val="454"/>
          <w:jc w:val="center"/>
        </w:trPr>
        <w:tc>
          <w:tcPr>
            <w:tcW w:w="15309" w:type="dxa"/>
            <w:gridSpan w:val="6"/>
            <w:vAlign w:val="center"/>
          </w:tcPr>
          <w:p w:rsidR="00BB6ACC" w:rsidRPr="0058761C" w:rsidRDefault="00700035" w:rsidP="00F172FD">
            <w:pPr>
              <w:pStyle w:val="a3"/>
              <w:widowControl w:val="0"/>
              <w:numPr>
                <w:ilvl w:val="0"/>
                <w:numId w:val="34"/>
              </w:numPr>
              <w:spacing w:line="280" w:lineRule="exact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lastRenderedPageBreak/>
              <w:t>Решаване на равнинни фигури</w:t>
            </w: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триъгълник (преговор)</w:t>
            </w:r>
          </w:p>
        </w:tc>
        <w:tc>
          <w:tcPr>
            <w:tcW w:w="4288" w:type="dxa"/>
          </w:tcPr>
          <w:p w:rsidR="003A4A72" w:rsidRPr="0058761C" w:rsidRDefault="002F22F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разпознава задачите, в които да прилага синусова, косинусова, Питагорова теорема, тригонометрични зависимост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 в правоъгълен триъгълник.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намира вида на триъгълника според ъглите му, 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 са известни страните му.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намира лице на триъгълник по различни начини.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Систематизиране на методите за решаване на триъгълник, припомняне на важни теореми, формули и основни задачи, решаване на практически задачи, използване на калкулатори.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успоредник</w:t>
            </w:r>
          </w:p>
        </w:tc>
        <w:tc>
          <w:tcPr>
            <w:tcW w:w="4288" w:type="dxa"/>
          </w:tcPr>
          <w:p w:rsidR="003A4A72" w:rsidRPr="0058761C" w:rsidRDefault="00E0210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разпознава и да решава основните задачи за успоредник – по дадени страни и ъгъл между тях да намира диагоналите на успоредника; по да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дени диагонали и ъгъл между тях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да нами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 страните на успоредника.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преценява целесъобразност и рационалност при избора на подхо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д към решаването на задача.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ползва различни формули за лице на успоредник.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Въвеждане от учителя на необходимостта от решаване на успоредник. Анализ и синтез при свеждане на непозната ситуация до позната. 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решаване на успоредник</w:t>
            </w:r>
          </w:p>
        </w:tc>
        <w:tc>
          <w:tcPr>
            <w:tcW w:w="4288" w:type="dxa"/>
          </w:tcPr>
          <w:p w:rsidR="003A4A72" w:rsidRPr="0058761C" w:rsidRDefault="00E0210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прилага основните задачи за успоредник, да намира лицето му по различни начини, да използва лицето на успоредника за намиране на зависимости между елементите му.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Анализ и синтез. Самостоятелна работа.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трапец</w:t>
            </w:r>
          </w:p>
        </w:tc>
        <w:tc>
          <w:tcPr>
            <w:tcW w:w="4288" w:type="dxa"/>
          </w:tcPr>
          <w:p w:rsidR="003A4A72" w:rsidRPr="0058761C" w:rsidRDefault="00E0210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решава трапец по дадени четири страни и по дадени осн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ови и диагонали на трапеца.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мее да използва лицето на трапец за откриване на зависимости между елементите му. </w:t>
            </w:r>
          </w:p>
        </w:tc>
        <w:tc>
          <w:tcPr>
            <w:tcW w:w="4288" w:type="dxa"/>
          </w:tcPr>
          <w:p w:rsidR="003A4A72" w:rsidRPr="0058761C" w:rsidRDefault="00E0210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Разговор в с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ократовски стил, изложение от преподавателя, мозъчна атака, разглеждане на примери, изследователски подход.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решаване на трапец</w:t>
            </w:r>
          </w:p>
        </w:tc>
        <w:tc>
          <w:tcPr>
            <w:tcW w:w="4288" w:type="dxa"/>
          </w:tcPr>
          <w:p w:rsidR="003A4A72" w:rsidRPr="0058761C" w:rsidRDefault="00660DF8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преценява вярност, целесъобразност и рационалност при избора на подхо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д към решаването на задача.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свежда н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епозната задача до позната.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моделира задача с трапец с помощта на алгебричен или тригонометричен израз.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Аналогия с познати задачи, анализ и синтез, поставяне на проблемна ситуация, работа по групи</w:t>
            </w:r>
            <w:r w:rsidR="00E02103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четириъгълник</w:t>
            </w:r>
          </w:p>
        </w:tc>
        <w:tc>
          <w:tcPr>
            <w:tcW w:w="4288" w:type="dxa"/>
          </w:tcPr>
          <w:p w:rsidR="003A4A72" w:rsidRPr="0058761C" w:rsidRDefault="00660DF8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мее да решава четириъгълник по четири страни и диагонал и по четири страни и 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ъгъл, да свежда решаването на четириъгълник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 решаване на триъгълник.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прилага знанията си за вписан в окръжност и описан око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ло окръжност четириъгълник.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на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мира лице на четириъгълник.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използва лицето на четириъгълник, за да открие елементи на четириъгълника.</w:t>
            </w:r>
          </w:p>
        </w:tc>
        <w:tc>
          <w:tcPr>
            <w:tcW w:w="4288" w:type="dxa"/>
          </w:tcPr>
          <w:p w:rsidR="003A4A72" w:rsidRPr="0058761C" w:rsidRDefault="00E0210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Диалог в с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ократовски стил, анализ и синтез, провокиране на уменията на учениците да се 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справят с проблемни ситуации.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решаване на четириъгълник</w:t>
            </w:r>
          </w:p>
        </w:tc>
        <w:tc>
          <w:tcPr>
            <w:tcW w:w="4288" w:type="dxa"/>
          </w:tcPr>
          <w:p w:rsidR="003A4A72" w:rsidRPr="0058761C" w:rsidRDefault="00BB5DCD" w:rsidP="00F172F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намира целесъо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бразно решение на задачите.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комбинира различни знания.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моделира и свежда до алгебричен или тригонометричен израз решаването на задача.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Мозъчна атака, анализ и синтез, поставяне и разискване на проблемни ситуации, работа по групи, използване на електронни ресурси.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правилен многоъгълник</w:t>
            </w:r>
          </w:p>
        </w:tc>
        <w:tc>
          <w:tcPr>
            <w:tcW w:w="4288" w:type="dxa"/>
          </w:tcPr>
          <w:p w:rsidR="003A4A72" w:rsidRPr="0058761C" w:rsidRDefault="00BB5DCD" w:rsidP="00F172F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намира ъгъл и централе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н ъгъл на правилен многоъгълник,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 ъгъ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л или централен ъгъл да 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намира броя на страните на правилния многоъгълн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ик. Умее д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 решава правилен многоъгълник по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страна и брой на върховете му 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по радиус на вписаната или описаната окръжност и брой на върховете му.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Връзка с действителността, обяснения от преподавателя, изследователски подход, анализ, използване на калкулатор и електронни ресурси.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решаване на правилен многоъгълник</w:t>
            </w:r>
          </w:p>
        </w:tc>
        <w:tc>
          <w:tcPr>
            <w:tcW w:w="4288" w:type="dxa"/>
          </w:tcPr>
          <w:p w:rsidR="003A4A72" w:rsidRPr="0058761C" w:rsidRDefault="00BB5DCD" w:rsidP="00F172F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прилага знанията си за решаване на правилен многоъг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ълник в практически задачи.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по даден централен ъгъл да намира ъгъла и броя н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 страните на многоъгълника. С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вежда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непозната задача до позната,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моделира. 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практически задачи, анализ и синтез, откриване на закономерности, групова работа.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A4A72" w:rsidRPr="0058761C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33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равнинни фигури – обобщителен урок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преценява вярност и целесъобразност при избор на подх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од при решаване на проблем. У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комбинира знанията си за окръжности, триъгълник и различ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ните видове четириъгълници. Н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амира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лицето на равнинна фигура и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го използва при намиране на елементи на фигурата. Умее да моделира геометрична ситуация с алгебричен или тригонометричен израз.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Мозъчна атака, поставяне на проблемни ситуации, фронтална дискусия за подходящи подходи при решаването на задачи. Електронни ресурси.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447779" w:rsidRPr="0058761C" w:rsidTr="00045D9A">
        <w:trPr>
          <w:trHeight w:val="20"/>
          <w:jc w:val="center"/>
        </w:trPr>
        <w:tc>
          <w:tcPr>
            <w:tcW w:w="723" w:type="dxa"/>
          </w:tcPr>
          <w:p w:rsidR="00447779" w:rsidRPr="0058761C" w:rsidRDefault="00700035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34</w:t>
            </w:r>
          </w:p>
        </w:tc>
        <w:tc>
          <w:tcPr>
            <w:tcW w:w="916" w:type="dxa"/>
          </w:tcPr>
          <w:p w:rsidR="00447779" w:rsidRPr="0058761C" w:rsidRDefault="00700035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2184" w:type="dxa"/>
          </w:tcPr>
          <w:p w:rsidR="00447779" w:rsidRPr="0058761C" w:rsidRDefault="0044777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Контролна работа върху темата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„</w:t>
            </w:r>
            <w:r w:rsidR="00700035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равнинни фигури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</w:p>
        </w:tc>
        <w:tc>
          <w:tcPr>
            <w:tcW w:w="4288" w:type="dxa"/>
          </w:tcPr>
          <w:p w:rsidR="00447779" w:rsidRPr="0058761C" w:rsidRDefault="0044777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Контрол и оценка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447779" w:rsidRPr="0058761C" w:rsidRDefault="0044777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910" w:type="dxa"/>
          </w:tcPr>
          <w:p w:rsidR="00447779" w:rsidRPr="0058761C" w:rsidRDefault="00447779" w:rsidP="00F172FD">
            <w:pPr>
              <w:widowControl w:val="0"/>
              <w:spacing w:line="280" w:lineRule="exact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BB6ACC" w:rsidRPr="0058761C" w:rsidTr="00045D9A">
        <w:trPr>
          <w:trHeight w:val="454"/>
          <w:jc w:val="center"/>
        </w:trPr>
        <w:tc>
          <w:tcPr>
            <w:tcW w:w="15309" w:type="dxa"/>
            <w:gridSpan w:val="6"/>
          </w:tcPr>
          <w:p w:rsidR="00BB6ACC" w:rsidRPr="0058761C" w:rsidRDefault="00700035" w:rsidP="00F172FD">
            <w:pPr>
              <w:pStyle w:val="a3"/>
              <w:widowControl w:val="0"/>
              <w:numPr>
                <w:ilvl w:val="0"/>
                <w:numId w:val="34"/>
              </w:numPr>
              <w:spacing w:line="280" w:lineRule="exact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Тригонометрия</w:t>
            </w:r>
          </w:p>
        </w:tc>
      </w:tr>
      <w:tr w:rsidR="007455A2" w:rsidRPr="0058761C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35</w:t>
            </w:r>
          </w:p>
        </w:tc>
        <w:tc>
          <w:tcPr>
            <w:tcW w:w="916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2184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Обобщен ъгъл. </w:t>
            </w:r>
            <w:proofErr w:type="spellStart"/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Радиан</w:t>
            </w:r>
            <w:proofErr w:type="spellEnd"/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Знае: обобщен ъгъл, </w:t>
            </w:r>
            <w:proofErr w:type="spellStart"/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радиан</w:t>
            </w:r>
            <w:proofErr w:type="spellEnd"/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  <w:p w:rsidR="007455A2" w:rsidRPr="0058761C" w:rsidRDefault="00D61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7455A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мее да превръща градусна мярка в </w:t>
            </w:r>
            <w:proofErr w:type="spellStart"/>
            <w:r w:rsidR="007455A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радианна</w:t>
            </w:r>
            <w:proofErr w:type="spellEnd"/>
            <w:r w:rsidR="007455A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обратно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</w:t>
            </w:r>
            <w:proofErr w:type="spellStart"/>
            <w:r w:rsidRPr="0058761C">
              <w:rPr>
                <w:rFonts w:ascii="Times New Roman" w:hAnsi="Times New Roman"/>
                <w:sz w:val="22"/>
                <w:szCs w:val="22"/>
              </w:rPr>
              <w:t>абота</w:t>
            </w:r>
            <w:proofErr w:type="spellEnd"/>
            <w:r w:rsidRPr="0058761C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58761C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455A2" w:rsidRPr="00EA6678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36</w:t>
            </w:r>
          </w:p>
        </w:tc>
        <w:tc>
          <w:tcPr>
            <w:tcW w:w="916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2184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Тригонометрични функции на обобщен ъгъл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основните тригонометрични функции на обобщен ъгъл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Работа в час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Работа с електронен ресурс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455A2" w:rsidRPr="0058761C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37</w:t>
            </w:r>
          </w:p>
        </w:tc>
        <w:tc>
          <w:tcPr>
            <w:tcW w:w="916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2184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Основни тригонометрични тъждества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Знае основ</w:t>
            </w:r>
            <w:r w:rsidR="00D61BF0"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ните тригонометрични тъждества н</w:t>
            </w:r>
            <w:r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а обобщен ъгъл и умее да извършва тъждествени преобразувания на тр</w:t>
            </w:r>
            <w:r w:rsidR="00D61BF0"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игонометрични изрази.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</w:t>
            </w:r>
            <w:proofErr w:type="spellStart"/>
            <w:r w:rsidRPr="0058761C">
              <w:rPr>
                <w:rFonts w:ascii="Times New Roman" w:hAnsi="Times New Roman"/>
                <w:sz w:val="22"/>
                <w:szCs w:val="22"/>
              </w:rPr>
              <w:t>абота</w:t>
            </w:r>
            <w:proofErr w:type="spellEnd"/>
            <w:r w:rsidRPr="0058761C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58761C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455A2" w:rsidRPr="0058761C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38</w:t>
            </w:r>
          </w:p>
        </w:tc>
        <w:tc>
          <w:tcPr>
            <w:tcW w:w="916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2184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Четност, нечетност и периодичност на тригонометричните функции синус и косинус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Знае и умее да прилага основните свойства на функциите синус и косинус; умее да намира стойност на синус и косинус на специални ъгли.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</w:t>
            </w:r>
            <w:proofErr w:type="spellStart"/>
            <w:r w:rsidRPr="0058761C">
              <w:rPr>
                <w:rFonts w:ascii="Times New Roman" w:hAnsi="Times New Roman"/>
                <w:sz w:val="22"/>
                <w:szCs w:val="22"/>
              </w:rPr>
              <w:t>абота</w:t>
            </w:r>
            <w:proofErr w:type="spellEnd"/>
            <w:r w:rsidRPr="0058761C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58761C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455A2" w:rsidRPr="0058761C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39</w:t>
            </w:r>
          </w:p>
        </w:tc>
        <w:tc>
          <w:tcPr>
            <w:tcW w:w="916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2184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четност, нечетност и периодичност на тригонометричните функции синус и косинус</w:t>
            </w:r>
          </w:p>
        </w:tc>
        <w:tc>
          <w:tcPr>
            <w:tcW w:w="4288" w:type="dxa"/>
          </w:tcPr>
          <w:p w:rsidR="007455A2" w:rsidRPr="0058761C" w:rsidRDefault="00080AD2" w:rsidP="00F172FD">
            <w:pPr>
              <w:widowControl w:val="0"/>
              <w:spacing w:line="280" w:lineRule="exac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У</w:t>
            </w:r>
            <w:r w:rsidR="007455A2"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мее да намира стойност на тригонометричен израз;</w:t>
            </w:r>
          </w:p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умее да прилага основните свойства и тъждества за доказване на тъждества.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910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455A2" w:rsidRPr="00EA6678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40</w:t>
            </w:r>
          </w:p>
        </w:tc>
        <w:tc>
          <w:tcPr>
            <w:tcW w:w="916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2184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Нечетност и периодичност на тригонометричните функции тангенс и котангенс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Знае и умее да прилага основните свойства на функциите тангенс и котангенс; умее да намира стойност на тангенс и котангенс на специални ъгли.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Работа в час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Работа с електронен ресурс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455A2" w:rsidRPr="0058761C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41</w:t>
            </w:r>
          </w:p>
        </w:tc>
        <w:tc>
          <w:tcPr>
            <w:tcW w:w="916" w:type="dxa"/>
          </w:tcPr>
          <w:p w:rsidR="007455A2" w:rsidRPr="0058761C" w:rsidRDefault="007455A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2184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нечетност и периодичност на тригонометричните функции тангенс и котангенс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Умее да намира стойност на тригонометричен израз;</w:t>
            </w:r>
          </w:p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умее да прилага основните свойства и тъждества за доказване на тъждества.</w:t>
            </w:r>
          </w:p>
        </w:tc>
        <w:tc>
          <w:tcPr>
            <w:tcW w:w="4288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910" w:type="dxa"/>
          </w:tcPr>
          <w:p w:rsidR="007455A2" w:rsidRPr="0058761C" w:rsidRDefault="007455A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455A2" w:rsidRPr="00EA6678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42</w:t>
            </w:r>
          </w:p>
        </w:tc>
        <w:tc>
          <w:tcPr>
            <w:tcW w:w="916" w:type="dxa"/>
          </w:tcPr>
          <w:p w:rsidR="007455A2" w:rsidRPr="0058761C" w:rsidRDefault="007455A2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2184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Графики на функциите </w:t>
            </w:r>
            <w:r w:rsidRPr="0058761C">
              <w:rPr>
                <w:rFonts w:ascii="Times New Roman" w:hAnsi="Times New Roman"/>
                <w:position w:val="-10"/>
                <w:sz w:val="22"/>
                <w:szCs w:val="22"/>
                <w:lang w:val="bg-BG"/>
              </w:rPr>
              <w:object w:dxaOrig="900" w:dyaOrig="320">
                <v:shape id="_x0000_i1025" type="#_x0000_t75" style="width:45.2pt;height:16.75pt" o:ole="">
                  <v:imagedata r:id="rId17" o:title=""/>
                </v:shape>
                <o:OLEObject Type="Embed" ProgID="Equation.DSMT4" ShapeID="_x0000_i1025" DrawAspect="Content" ObjectID="_1681034141" r:id="rId18"/>
              </w:objec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 xml:space="preserve">и </w:t>
            </w:r>
            <w:r w:rsidRPr="0058761C">
              <w:rPr>
                <w:rFonts w:ascii="Times New Roman" w:hAnsi="Times New Roman"/>
                <w:position w:val="-10"/>
                <w:sz w:val="22"/>
                <w:szCs w:val="22"/>
                <w:lang w:val="bg-BG"/>
              </w:rPr>
              <w:object w:dxaOrig="920" w:dyaOrig="260">
                <v:shape id="_x0000_i1026" type="#_x0000_t75" style="width:46.9pt;height:12.55pt" o:ole="">
                  <v:imagedata r:id="rId19" o:title=""/>
                </v:shape>
                <o:OLEObject Type="Embed" ProgID="Equation.DSMT4" ShapeID="_x0000_i1026" DrawAspect="Content" ObjectID="_1681034142" r:id="rId20"/>
              </w:object>
            </w:r>
          </w:p>
        </w:tc>
        <w:tc>
          <w:tcPr>
            <w:tcW w:w="4288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Умее да разпознава графиките на тригонометр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ичните функции синус и 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 xml:space="preserve">косинус.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прилага свойствата на тези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функции при чертане на графика.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използва подходящ софтуерен продукт за онагледяване на графиките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Работа с подходящ софтуерен продукт</w:t>
            </w:r>
            <w:r w:rsidR="00D61BF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455A2" w:rsidRPr="00EA6678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43</w:t>
            </w:r>
          </w:p>
        </w:tc>
        <w:tc>
          <w:tcPr>
            <w:tcW w:w="916" w:type="dxa"/>
          </w:tcPr>
          <w:p w:rsidR="007455A2" w:rsidRPr="0058761C" w:rsidRDefault="007455A2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2184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Графики на функциите </w:t>
            </w:r>
            <w:r w:rsidRPr="0058761C">
              <w:rPr>
                <w:rFonts w:ascii="Times New Roman" w:hAnsi="Times New Roman"/>
                <w:position w:val="-10"/>
                <w:sz w:val="22"/>
                <w:szCs w:val="22"/>
                <w:lang w:val="bg-BG"/>
              </w:rPr>
              <w:object w:dxaOrig="800" w:dyaOrig="300">
                <v:shape id="_x0000_i1027" type="#_x0000_t75" style="width:41pt;height:15.05pt" o:ole="">
                  <v:imagedata r:id="rId21" o:title=""/>
                </v:shape>
                <o:OLEObject Type="Embed" ProgID="Equation.DSMT4" ShapeID="_x0000_i1027" DrawAspect="Content" ObjectID="_1681034143" r:id="rId22"/>
              </w:objec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</w:t>
            </w:r>
            <w:r w:rsidRPr="0058761C">
              <w:rPr>
                <w:rFonts w:ascii="Times New Roman" w:hAnsi="Times New Roman"/>
                <w:position w:val="-10"/>
                <w:sz w:val="22"/>
                <w:szCs w:val="22"/>
                <w:lang w:val="bg-BG"/>
              </w:rPr>
              <w:object w:dxaOrig="1020" w:dyaOrig="300">
                <v:shape id="_x0000_i1028" type="#_x0000_t75" style="width:51.05pt;height:15.05pt" o:ole="">
                  <v:imagedata r:id="rId23" o:title=""/>
                </v:shape>
                <o:OLEObject Type="Embed" ProgID="Equation.DSMT4" ShapeID="_x0000_i1028" DrawAspect="Content" ObjectID="_1681034144" r:id="rId24"/>
              </w:object>
            </w:r>
          </w:p>
        </w:tc>
        <w:tc>
          <w:tcPr>
            <w:tcW w:w="4288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разпознава графиките на тригонометрични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те функции тангенс и котангенс.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прилага свойствата на тези 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функции при чертане на графика.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използва подходящ софтуерен продукт за онагледяване на графиките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Работа с подходящ софтуерен продукт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455A2" w:rsidRPr="0058761C" w:rsidTr="00045D9A">
        <w:trPr>
          <w:trHeight w:val="20"/>
          <w:jc w:val="center"/>
        </w:trPr>
        <w:tc>
          <w:tcPr>
            <w:tcW w:w="723" w:type="dxa"/>
          </w:tcPr>
          <w:p w:rsidR="007455A2" w:rsidRPr="0058761C" w:rsidRDefault="007455A2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44</w:t>
            </w:r>
          </w:p>
        </w:tc>
        <w:tc>
          <w:tcPr>
            <w:tcW w:w="916" w:type="dxa"/>
          </w:tcPr>
          <w:p w:rsidR="007455A2" w:rsidRPr="0058761C" w:rsidRDefault="007455A2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2184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Тригонометрични функции – обобщителен урок</w:t>
            </w:r>
          </w:p>
        </w:tc>
        <w:tc>
          <w:tcPr>
            <w:tcW w:w="4288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новите понятия, основни свойства на тригонометр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ичните функции на обобщен ъгъл.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обобщава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систематизира новите знания.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прилага новите знания за намиране на специални ъгли, преобразуване на изрази.</w:t>
            </w:r>
          </w:p>
        </w:tc>
        <w:tc>
          <w:tcPr>
            <w:tcW w:w="4288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</w:t>
            </w:r>
            <w:r w:rsidR="00080AD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7455A2" w:rsidRPr="0058761C" w:rsidRDefault="007455A2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58761C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45</w:t>
            </w:r>
          </w:p>
        </w:tc>
        <w:tc>
          <w:tcPr>
            <w:tcW w:w="916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2184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Формули за синус и косинус от сбор и разлика на два ъгъла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Ученикът знае формулите за синус и косинус от сбор и разлика на два ъгъла</w:t>
            </w:r>
            <w:r w:rsidR="00EF275E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Умее да прилага знанията си в задачи.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Фронтална дискусия и лекция.</w:t>
            </w:r>
          </w:p>
        </w:tc>
        <w:tc>
          <w:tcPr>
            <w:tcW w:w="2910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EA6678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46</w:t>
            </w:r>
          </w:p>
        </w:tc>
        <w:tc>
          <w:tcPr>
            <w:tcW w:w="916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2184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формулите за синус и косинус от сбор и разлика на два ъгъла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Ученикът умее да прилага знанията за синус и косинус от сбор и разлика на два ъгъла при решаване на задачи.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 на учениците, подпомагана от учителя с обяснения и дискусии.</w:t>
            </w:r>
          </w:p>
        </w:tc>
        <w:tc>
          <w:tcPr>
            <w:tcW w:w="2910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EA6678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47</w:t>
            </w:r>
          </w:p>
        </w:tc>
        <w:tc>
          <w:tcPr>
            <w:tcW w:w="916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2184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Формули за тангенс и котангенс от сбор и разлика на два ъгъла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Ученикът знае формулите за тангенс и котангенс от сбор и разлика на два ъгъла и ги прилага при решаване на задачи.</w:t>
            </w:r>
          </w:p>
        </w:tc>
        <w:tc>
          <w:tcPr>
            <w:tcW w:w="4288" w:type="dxa"/>
          </w:tcPr>
          <w:p w:rsidR="002B1457" w:rsidRPr="0058761C" w:rsidRDefault="00EF275E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Лекционно-дискусионен метод на п</w:t>
            </w:r>
            <w:r w:rsidR="002B1457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реподаване на новите знания. </w:t>
            </w:r>
          </w:p>
        </w:tc>
        <w:tc>
          <w:tcPr>
            <w:tcW w:w="2910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EA6678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48</w:t>
            </w:r>
          </w:p>
        </w:tc>
        <w:tc>
          <w:tcPr>
            <w:tcW w:w="916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2184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Формули за тригонометрични функции от удвоен ъгъл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Ученикът знае формулите за тригонометрични функции от удвоен ъгъл и прилага знанията си при решаване на задачи.</w:t>
            </w:r>
          </w:p>
        </w:tc>
        <w:tc>
          <w:tcPr>
            <w:tcW w:w="4288" w:type="dxa"/>
          </w:tcPr>
          <w:p w:rsidR="002B1457" w:rsidRPr="0058761C" w:rsidRDefault="00EF275E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Лекционно-дискусионен метод на преподаване на новите знания.</w:t>
            </w:r>
          </w:p>
        </w:tc>
        <w:tc>
          <w:tcPr>
            <w:tcW w:w="2910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EA6678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49</w:t>
            </w:r>
          </w:p>
        </w:tc>
        <w:tc>
          <w:tcPr>
            <w:tcW w:w="916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2184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формулите за тригонометрични функции от удвоен ъгъл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Ученикът умее да прилага формулите за тригонометрични функции от удвоен ъгъл при решаване на задачи.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 на учениците, подпомагана от учителя с обяснения и дискусии.</w:t>
            </w:r>
          </w:p>
        </w:tc>
        <w:tc>
          <w:tcPr>
            <w:tcW w:w="2910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EA6678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</w:tc>
        <w:tc>
          <w:tcPr>
            <w:tcW w:w="916" w:type="dxa"/>
          </w:tcPr>
          <w:p w:rsidR="002B1457" w:rsidRPr="0058761C" w:rsidRDefault="002B1457" w:rsidP="00195CC0">
            <w:pPr>
              <w:widowControl w:val="0"/>
              <w:spacing w:line="284" w:lineRule="atLeas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2184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Формули за сбор и произведение на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тригонометрични функции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Ученикът знае формулите за сбор и произведение на тригонометрични функции.</w:t>
            </w:r>
          </w:p>
        </w:tc>
        <w:tc>
          <w:tcPr>
            <w:tcW w:w="4288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Самостоятелна работа на учениците, подпомагана от учителя с обяснения и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дискусии.</w:t>
            </w:r>
          </w:p>
        </w:tc>
        <w:tc>
          <w:tcPr>
            <w:tcW w:w="2910" w:type="dxa"/>
          </w:tcPr>
          <w:p w:rsidR="002B1457" w:rsidRPr="0058761C" w:rsidRDefault="002B1457" w:rsidP="00195CC0">
            <w:pPr>
              <w:widowControl w:val="0"/>
              <w:spacing w:line="284" w:lineRule="atLeas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EA6678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51</w:t>
            </w:r>
          </w:p>
        </w:tc>
        <w:tc>
          <w:tcPr>
            <w:tcW w:w="916" w:type="dxa"/>
          </w:tcPr>
          <w:p w:rsidR="002B1457" w:rsidRPr="0058761C" w:rsidRDefault="002B1457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2184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представяне на тригонометричен израз като произведение</w:t>
            </w:r>
          </w:p>
        </w:tc>
        <w:tc>
          <w:tcPr>
            <w:tcW w:w="4288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Ученикът умее да прилага формулите за сбор и произведение на тригонометрични функции при решаване на задачи за представяне на тригонометричен израз като произведение.</w:t>
            </w:r>
          </w:p>
        </w:tc>
        <w:tc>
          <w:tcPr>
            <w:tcW w:w="4288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 на учениците, подпомагана от учителя с обяснения и дискусии.</w:t>
            </w:r>
          </w:p>
        </w:tc>
        <w:tc>
          <w:tcPr>
            <w:tcW w:w="2910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EA6678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52</w:t>
            </w:r>
          </w:p>
        </w:tc>
        <w:tc>
          <w:tcPr>
            <w:tcW w:w="916" w:type="dxa"/>
          </w:tcPr>
          <w:p w:rsidR="002B1457" w:rsidRPr="0058761C" w:rsidRDefault="002B1457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2184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преобразуване на тригонометрични изрази</w:t>
            </w:r>
          </w:p>
        </w:tc>
        <w:tc>
          <w:tcPr>
            <w:tcW w:w="4288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Ученикът умее да прилага формулите за сбор и произведение на тригонометрични функции при решаване на задачи за преобразуване на тригонометрични изрази</w:t>
            </w:r>
          </w:p>
        </w:tc>
        <w:tc>
          <w:tcPr>
            <w:tcW w:w="4288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 на учениците, подпомагана от учителя с обяснения и дискусии.</w:t>
            </w:r>
          </w:p>
        </w:tc>
        <w:tc>
          <w:tcPr>
            <w:tcW w:w="2910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EA6678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53</w:t>
            </w:r>
          </w:p>
        </w:tc>
        <w:tc>
          <w:tcPr>
            <w:tcW w:w="916" w:type="dxa"/>
          </w:tcPr>
          <w:p w:rsidR="002B1457" w:rsidRPr="0058761C" w:rsidRDefault="002B1457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2184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Формули за тригонометрични функции – обобщителен урок</w:t>
            </w:r>
          </w:p>
        </w:tc>
        <w:tc>
          <w:tcPr>
            <w:tcW w:w="4288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Ученикът умее да прилага тригонометричните формули при преобразуване на тригонометрични изрази.</w:t>
            </w:r>
          </w:p>
        </w:tc>
        <w:tc>
          <w:tcPr>
            <w:tcW w:w="4288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 на учениците, подпомагана от учителя с обяснения и дискусии.</w:t>
            </w:r>
          </w:p>
        </w:tc>
        <w:tc>
          <w:tcPr>
            <w:tcW w:w="2910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1457" w:rsidRPr="0058761C" w:rsidTr="00045D9A">
        <w:trPr>
          <w:trHeight w:val="20"/>
          <w:jc w:val="center"/>
        </w:trPr>
        <w:tc>
          <w:tcPr>
            <w:tcW w:w="723" w:type="dxa"/>
          </w:tcPr>
          <w:p w:rsidR="002B1457" w:rsidRPr="0058761C" w:rsidRDefault="002B1457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54</w:t>
            </w:r>
          </w:p>
        </w:tc>
        <w:tc>
          <w:tcPr>
            <w:tcW w:w="916" w:type="dxa"/>
          </w:tcPr>
          <w:p w:rsidR="002B1457" w:rsidRPr="0058761C" w:rsidRDefault="002B1457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2184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 върху темата „Тригонометрия“</w:t>
            </w:r>
          </w:p>
        </w:tc>
        <w:tc>
          <w:tcPr>
            <w:tcW w:w="4288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Ученикът знае формулите за синус и косинус от сбор и разлика на два ъгъла Умее да прилага знанията си в задачи.</w:t>
            </w:r>
          </w:p>
        </w:tc>
        <w:tc>
          <w:tcPr>
            <w:tcW w:w="4288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Фронтална дискусия и лекция.</w:t>
            </w:r>
          </w:p>
        </w:tc>
        <w:tc>
          <w:tcPr>
            <w:tcW w:w="2910" w:type="dxa"/>
          </w:tcPr>
          <w:p w:rsidR="002B1457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B6ACC" w:rsidRPr="0058761C" w:rsidTr="00045D9A">
        <w:trPr>
          <w:trHeight w:val="454"/>
          <w:jc w:val="center"/>
        </w:trPr>
        <w:tc>
          <w:tcPr>
            <w:tcW w:w="15309" w:type="dxa"/>
            <w:gridSpan w:val="6"/>
            <w:vAlign w:val="center"/>
          </w:tcPr>
          <w:p w:rsidR="00BB6ACC" w:rsidRPr="0058761C" w:rsidRDefault="00431849" w:rsidP="00195CC0">
            <w:pPr>
              <w:pStyle w:val="a3"/>
              <w:widowControl w:val="0"/>
              <w:numPr>
                <w:ilvl w:val="0"/>
                <w:numId w:val="34"/>
              </w:numPr>
              <w:spacing w:line="280" w:lineRule="exact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Вероятности</w:t>
            </w:r>
          </w:p>
        </w:tc>
      </w:tr>
      <w:tr w:rsidR="004D2113" w:rsidRPr="0058761C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55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Условна вероятност</w:t>
            </w:r>
          </w:p>
        </w:tc>
        <w:tc>
          <w:tcPr>
            <w:tcW w:w="4288" w:type="dxa"/>
          </w:tcPr>
          <w:p w:rsidR="004D2113" w:rsidRPr="0058761C" w:rsidRDefault="001B460E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Знае понятието „условна вероятност“. Умее да намира условна вероятност на събития в конкретни </w:t>
            </w:r>
            <w:r w:rsidR="00572690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примери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4D2113" w:rsidRPr="0058761C" w:rsidRDefault="001B460E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от преподавателя. Самостоятелна работа. Използване на електронни ресурси.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58761C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56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Теорема за умножение на вероятностите. Независимост</w:t>
            </w:r>
          </w:p>
        </w:tc>
        <w:tc>
          <w:tcPr>
            <w:tcW w:w="4288" w:type="dxa"/>
          </w:tcPr>
          <w:p w:rsidR="004D2113" w:rsidRPr="0058761C" w:rsidRDefault="00C2401E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теоремата за умножение на вероятностите и може да я прилага при решаване на задачи. Определя дали две събития са независими</w:t>
            </w:r>
            <w:r w:rsidR="0031140E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,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или не са.</w:t>
            </w:r>
          </w:p>
        </w:tc>
        <w:tc>
          <w:tcPr>
            <w:tcW w:w="4288" w:type="dxa"/>
          </w:tcPr>
          <w:p w:rsidR="004D2113" w:rsidRPr="0058761C" w:rsidRDefault="00C2401E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от преподавателя. Самостоятелна работа. Използване на електронни ресурси.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58761C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57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условна вероятност, умножение на вероятности и независими събития</w:t>
            </w:r>
          </w:p>
        </w:tc>
        <w:tc>
          <w:tcPr>
            <w:tcW w:w="4288" w:type="dxa"/>
          </w:tcPr>
          <w:p w:rsidR="004D2113" w:rsidRPr="0058761C" w:rsidRDefault="00C2401E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намира условна вероятност. Прилага теоремата за умножение на вероятностите.</w:t>
            </w:r>
          </w:p>
        </w:tc>
        <w:tc>
          <w:tcPr>
            <w:tcW w:w="4288" w:type="dxa"/>
          </w:tcPr>
          <w:p w:rsidR="004D2113" w:rsidRPr="0058761C" w:rsidRDefault="00C2401E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Систематизиране на знанията за условна вероятност и умножение на вероятности. Разглеждане на примери. Самостоятелна работа.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58761C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58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Модели на многократни експерименти с два възможни изхода</w:t>
            </w:r>
          </w:p>
        </w:tc>
        <w:tc>
          <w:tcPr>
            <w:tcW w:w="4288" w:type="dxa"/>
          </w:tcPr>
          <w:p w:rsidR="004D2113" w:rsidRPr="0058761C" w:rsidRDefault="0003533C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</w:t>
            </w:r>
            <w:r w:rsidR="0031140E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да определя вероятностите при не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колкократно прилагане на експеримент с два възможни изхода с дадени вероятности.</w:t>
            </w:r>
          </w:p>
        </w:tc>
        <w:tc>
          <w:tcPr>
            <w:tcW w:w="4288" w:type="dxa"/>
          </w:tcPr>
          <w:p w:rsidR="004D2113" w:rsidRPr="0058761C" w:rsidRDefault="0003533C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от преподавателя. Самостоятелна работа. Използване на електронни ресурси.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58761C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59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Упражнение върху модели на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многократни експерименти с два възможни изхода</w:t>
            </w:r>
          </w:p>
        </w:tc>
        <w:tc>
          <w:tcPr>
            <w:tcW w:w="4288" w:type="dxa"/>
          </w:tcPr>
          <w:p w:rsidR="004D2113" w:rsidRPr="0058761C" w:rsidRDefault="007C413B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 xml:space="preserve">Умее </w:t>
            </w:r>
            <w:r w:rsidR="0031140E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да определя вероятностите при не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колкократно прилагане на експеримент с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два възможни изхода с дадени вероятности.</w:t>
            </w:r>
          </w:p>
        </w:tc>
        <w:tc>
          <w:tcPr>
            <w:tcW w:w="4288" w:type="dxa"/>
          </w:tcPr>
          <w:p w:rsidR="004D2113" w:rsidRPr="0058761C" w:rsidRDefault="007C413B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Разглеждане на примери. Решаване на задачи. Самостоятелна работа.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EA6678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60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Разпределения на вероятностите със сума 1</w:t>
            </w:r>
          </w:p>
        </w:tc>
        <w:tc>
          <w:tcPr>
            <w:tcW w:w="4288" w:type="dxa"/>
          </w:tcPr>
          <w:p w:rsidR="004D2113" w:rsidRPr="0058761C" w:rsidRDefault="007906EB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и умее да пресмята разпределение на вероятностите със сума 1.</w:t>
            </w:r>
          </w:p>
        </w:tc>
        <w:tc>
          <w:tcPr>
            <w:tcW w:w="4288" w:type="dxa"/>
          </w:tcPr>
          <w:p w:rsidR="004D2113" w:rsidRPr="0058761C" w:rsidRDefault="007906EB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от преподавателя. Използване на електронни ресурси.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58761C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61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разпределение на вероятностите със сума 1</w:t>
            </w:r>
          </w:p>
        </w:tc>
        <w:tc>
          <w:tcPr>
            <w:tcW w:w="4288" w:type="dxa"/>
          </w:tcPr>
          <w:p w:rsidR="004D2113" w:rsidRPr="0058761C" w:rsidRDefault="007906EB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и умее да пресмята разпределение на вероятностите със сума 1.</w:t>
            </w:r>
          </w:p>
        </w:tc>
        <w:tc>
          <w:tcPr>
            <w:tcW w:w="4288" w:type="dxa"/>
          </w:tcPr>
          <w:p w:rsidR="004D2113" w:rsidRPr="0058761C" w:rsidRDefault="007906EB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Разглеждане на примери. Решаване на задачи. Самостоятелна работа.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EA6678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62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Геометрична вероятност върху правата като отношение на дължини на интервали</w:t>
            </w:r>
          </w:p>
        </w:tc>
        <w:tc>
          <w:tcPr>
            <w:tcW w:w="4288" w:type="dxa"/>
          </w:tcPr>
          <w:p w:rsidR="004D2113" w:rsidRPr="0058761C" w:rsidRDefault="00D90216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понятието „геометрична вероятност върху права“ и може да я намира като отношение на дължини на отсечки в конкретни примери.</w:t>
            </w:r>
          </w:p>
        </w:tc>
        <w:tc>
          <w:tcPr>
            <w:tcW w:w="4288" w:type="dxa"/>
          </w:tcPr>
          <w:p w:rsidR="004D2113" w:rsidRPr="0058761C" w:rsidRDefault="00D90216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от преподавателя. Решаване на задачи.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EA6678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63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Геометрична вероятност в равнината като отношение на лица</w:t>
            </w:r>
          </w:p>
        </w:tc>
        <w:tc>
          <w:tcPr>
            <w:tcW w:w="4288" w:type="dxa"/>
          </w:tcPr>
          <w:p w:rsidR="004D2113" w:rsidRPr="0058761C" w:rsidRDefault="00D90216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понятието „геометрична вероятност в равнината“ и може да я намира като отношение на лица в конкретни примери.</w:t>
            </w:r>
          </w:p>
        </w:tc>
        <w:tc>
          <w:tcPr>
            <w:tcW w:w="4288" w:type="dxa"/>
          </w:tcPr>
          <w:p w:rsidR="004D2113" w:rsidRPr="0058761C" w:rsidRDefault="00D90216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Обяснение от преподавателя. Решаване на задачи.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58761C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64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геометрична вероятност</w:t>
            </w:r>
          </w:p>
        </w:tc>
        <w:tc>
          <w:tcPr>
            <w:tcW w:w="4288" w:type="dxa"/>
          </w:tcPr>
          <w:p w:rsidR="004D2113" w:rsidRPr="0058761C" w:rsidRDefault="0057269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намира геометрична вероятност върху права и в равнината в конкретни примери.</w:t>
            </w:r>
          </w:p>
        </w:tc>
        <w:tc>
          <w:tcPr>
            <w:tcW w:w="4288" w:type="dxa"/>
          </w:tcPr>
          <w:p w:rsidR="004D2113" w:rsidRPr="0058761C" w:rsidRDefault="0057269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Разглеждане на примери. Решаване на задачи. Самостоятелна работа.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58761C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65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33</w:t>
            </w:r>
          </w:p>
        </w:tc>
        <w:tc>
          <w:tcPr>
            <w:tcW w:w="2184" w:type="dxa"/>
          </w:tcPr>
          <w:p w:rsidR="004D2113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Вероятности – обобщителен урок</w:t>
            </w:r>
          </w:p>
        </w:tc>
        <w:tc>
          <w:tcPr>
            <w:tcW w:w="4288" w:type="dxa"/>
          </w:tcPr>
          <w:p w:rsidR="004D2113" w:rsidRPr="0058761C" w:rsidRDefault="0057269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задачи, свързани с условна вероятност, теоремата за умножение на вероятностите, модели на експ</w:t>
            </w:r>
            <w:r w:rsidR="00582F86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ерименти с два или повече изходи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, геометрична вероятност.</w:t>
            </w:r>
          </w:p>
        </w:tc>
        <w:tc>
          <w:tcPr>
            <w:tcW w:w="4288" w:type="dxa"/>
          </w:tcPr>
          <w:p w:rsidR="004D2113" w:rsidRPr="0058761C" w:rsidRDefault="0057269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Систематизиране на знанията от темата „Вероятности“. Решаване на задачи.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D2113" w:rsidRPr="0058761C" w:rsidTr="00045D9A">
        <w:trPr>
          <w:trHeight w:val="20"/>
          <w:jc w:val="center"/>
        </w:trPr>
        <w:tc>
          <w:tcPr>
            <w:tcW w:w="723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66</w:t>
            </w:r>
          </w:p>
        </w:tc>
        <w:tc>
          <w:tcPr>
            <w:tcW w:w="916" w:type="dxa"/>
          </w:tcPr>
          <w:p w:rsidR="004D2113" w:rsidRPr="0058761C" w:rsidRDefault="004D2113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33</w:t>
            </w:r>
          </w:p>
        </w:tc>
        <w:tc>
          <w:tcPr>
            <w:tcW w:w="2184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 върху темата „</w:t>
            </w:r>
            <w:r w:rsidR="00431849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Вероятности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</w:p>
        </w:tc>
        <w:tc>
          <w:tcPr>
            <w:tcW w:w="4288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  <w:r w:rsidR="00582F86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910" w:type="dxa"/>
          </w:tcPr>
          <w:p w:rsidR="004D2113" w:rsidRPr="0058761C" w:rsidRDefault="004D2113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B6ACC" w:rsidRPr="0058761C" w:rsidTr="00045D9A">
        <w:trPr>
          <w:trHeight w:val="454"/>
          <w:jc w:val="center"/>
        </w:trPr>
        <w:tc>
          <w:tcPr>
            <w:tcW w:w="15309" w:type="dxa"/>
            <w:gridSpan w:val="6"/>
            <w:vAlign w:val="center"/>
          </w:tcPr>
          <w:p w:rsidR="00BB6ACC" w:rsidRPr="0058761C" w:rsidRDefault="00431849" w:rsidP="00EF1EEA">
            <w:pPr>
              <w:pStyle w:val="a3"/>
              <w:widowControl w:val="0"/>
              <w:numPr>
                <w:ilvl w:val="0"/>
                <w:numId w:val="34"/>
              </w:numPr>
              <w:spacing w:line="280" w:lineRule="exact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Годишен</w:t>
            </w:r>
            <w:r w:rsidR="00BB6ACC" w:rsidRPr="0058761C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 преговор</w:t>
            </w:r>
          </w:p>
        </w:tc>
      </w:tr>
      <w:tr w:rsidR="00120BF0" w:rsidRPr="00EA6678" w:rsidTr="00045D9A">
        <w:trPr>
          <w:trHeight w:val="20"/>
          <w:jc w:val="center"/>
        </w:trPr>
        <w:tc>
          <w:tcPr>
            <w:tcW w:w="723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67</w:t>
            </w:r>
          </w:p>
        </w:tc>
        <w:tc>
          <w:tcPr>
            <w:tcW w:w="916" w:type="dxa"/>
          </w:tcPr>
          <w:p w:rsidR="00120BF0" w:rsidRPr="0058761C" w:rsidRDefault="00120BF0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34</w:t>
            </w:r>
          </w:p>
        </w:tc>
        <w:tc>
          <w:tcPr>
            <w:tcW w:w="2184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Степен и корен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проблемни ситуации</w:t>
            </w:r>
            <w:r w:rsidR="00582F86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,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свързани със степен и корен </w:t>
            </w:r>
            <w:r w:rsidRPr="0058761C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n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-ти</w:t>
            </w:r>
            <w:r w:rsidR="002B1457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систематизиране. Самостоятелна работа</w:t>
            </w:r>
            <w:r w:rsidR="002B1457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910" w:type="dxa"/>
          </w:tcPr>
          <w:p w:rsidR="00120BF0" w:rsidRPr="0058761C" w:rsidRDefault="00120BF0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A4A72" w:rsidRPr="0058761C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68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34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Логаритъм</w:t>
            </w:r>
          </w:p>
        </w:tc>
        <w:tc>
          <w:tcPr>
            <w:tcW w:w="4288" w:type="dxa"/>
          </w:tcPr>
          <w:p w:rsidR="003A4A72" w:rsidRPr="0058761C" w:rsidRDefault="00582F86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преминава от степ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ен към логаритъм и обратно.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мее да намира елементите на логаритъм – основа, аргумент и стойност. 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Умее да решава задачи с логаритъм, да определя дефиниционното множество на променливата величина, да прилага свойствата на логаритъма и правилата за логаритмуване на произведение, час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тно, степен и корен.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сравнява логаритми, като използва свойствата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логаритмичната функция. Р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азчита информация, зададена графично.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 xml:space="preserve">Обобщение и систематизиране на знанията за логаритъм. Фронтална дискусия за различните начини при решаване на задача. 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 xml:space="preserve">Самостоятелна работа. 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3A4A72" w:rsidRPr="00EA6678" w:rsidTr="00045D9A">
        <w:trPr>
          <w:trHeight w:val="20"/>
          <w:jc w:val="center"/>
        </w:trPr>
        <w:tc>
          <w:tcPr>
            <w:tcW w:w="723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69</w:t>
            </w:r>
          </w:p>
        </w:tc>
        <w:tc>
          <w:tcPr>
            <w:tcW w:w="916" w:type="dxa"/>
          </w:tcPr>
          <w:p w:rsidR="003A4A72" w:rsidRPr="0058761C" w:rsidRDefault="003A4A72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35</w:t>
            </w:r>
          </w:p>
        </w:tc>
        <w:tc>
          <w:tcPr>
            <w:tcW w:w="2184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равнинни фигури</w:t>
            </w:r>
          </w:p>
        </w:tc>
        <w:tc>
          <w:tcPr>
            <w:tcW w:w="4288" w:type="dxa"/>
          </w:tcPr>
          <w:p w:rsidR="003A4A72" w:rsidRPr="0058761C" w:rsidRDefault="00346F4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решава триъгълник и различните видове изучавани чет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ириъгълници.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комбинир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 знанията си по геометрия.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мее да преценява целесъобразния подход при ре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шаване на проблемна задача. У</w:t>
            </w:r>
            <w:r w:rsidR="003A4A72"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мее да моделира геометрична ситуация. </w:t>
            </w:r>
          </w:p>
        </w:tc>
        <w:tc>
          <w:tcPr>
            <w:tcW w:w="4288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Обобщение и систематизиране на знанията за равнинни фигури. Разглеждане на примери. Самостоятелна работа. </w:t>
            </w:r>
          </w:p>
        </w:tc>
        <w:tc>
          <w:tcPr>
            <w:tcW w:w="2910" w:type="dxa"/>
          </w:tcPr>
          <w:p w:rsidR="003A4A72" w:rsidRPr="0058761C" w:rsidRDefault="003A4A72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B6ACC" w:rsidRPr="00EA6678" w:rsidTr="00045D9A">
        <w:trPr>
          <w:trHeight w:val="20"/>
          <w:jc w:val="center"/>
        </w:trPr>
        <w:tc>
          <w:tcPr>
            <w:tcW w:w="723" w:type="dxa"/>
          </w:tcPr>
          <w:p w:rsidR="00BB6ACC" w:rsidRPr="0058761C" w:rsidRDefault="00BB6AC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70</w:t>
            </w:r>
          </w:p>
        </w:tc>
        <w:tc>
          <w:tcPr>
            <w:tcW w:w="916" w:type="dxa"/>
          </w:tcPr>
          <w:p w:rsidR="00BB6ACC" w:rsidRPr="0058761C" w:rsidRDefault="00BB6AC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35</w:t>
            </w:r>
          </w:p>
        </w:tc>
        <w:tc>
          <w:tcPr>
            <w:tcW w:w="2184" w:type="dxa"/>
          </w:tcPr>
          <w:p w:rsidR="00BB6ACC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Тригонометрия</w:t>
            </w:r>
          </w:p>
        </w:tc>
        <w:tc>
          <w:tcPr>
            <w:tcW w:w="4288" w:type="dxa"/>
          </w:tcPr>
          <w:p w:rsidR="00BB6ACC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Знае свойствата на тригониметричните функции. Знае и прилага формулите за преобразуване на тригонометрични функции.</w:t>
            </w:r>
          </w:p>
        </w:tc>
        <w:tc>
          <w:tcPr>
            <w:tcW w:w="4288" w:type="dxa"/>
          </w:tcPr>
          <w:p w:rsidR="00BB6ACC" w:rsidRPr="0058761C" w:rsidRDefault="002B1457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систематизиране. Самостоятелна работа.</w:t>
            </w:r>
          </w:p>
        </w:tc>
        <w:tc>
          <w:tcPr>
            <w:tcW w:w="2910" w:type="dxa"/>
          </w:tcPr>
          <w:p w:rsidR="00BB6ACC" w:rsidRPr="0058761C" w:rsidRDefault="00BB6ACC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B6ACC" w:rsidRPr="0058761C" w:rsidTr="00045D9A">
        <w:trPr>
          <w:trHeight w:val="20"/>
          <w:jc w:val="center"/>
        </w:trPr>
        <w:tc>
          <w:tcPr>
            <w:tcW w:w="723" w:type="dxa"/>
          </w:tcPr>
          <w:p w:rsidR="00BB6ACC" w:rsidRPr="0058761C" w:rsidRDefault="00BB6AC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71</w:t>
            </w:r>
          </w:p>
        </w:tc>
        <w:tc>
          <w:tcPr>
            <w:tcW w:w="916" w:type="dxa"/>
          </w:tcPr>
          <w:p w:rsidR="00BB6ACC" w:rsidRPr="0058761C" w:rsidRDefault="00BB6AC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36</w:t>
            </w:r>
          </w:p>
        </w:tc>
        <w:tc>
          <w:tcPr>
            <w:tcW w:w="2184" w:type="dxa"/>
          </w:tcPr>
          <w:p w:rsidR="00BB6ACC" w:rsidRPr="0058761C" w:rsidRDefault="00BB6ACC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Подготовка </w:t>
            </w:r>
            <w:r w:rsidR="00431849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за изходно ниво</w:t>
            </w:r>
          </w:p>
        </w:tc>
        <w:tc>
          <w:tcPr>
            <w:tcW w:w="4288" w:type="dxa"/>
          </w:tcPr>
          <w:p w:rsidR="00BB6ACC" w:rsidRPr="0058761C" w:rsidRDefault="00431849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Решаване на задачи</w:t>
            </w:r>
            <w:r w:rsidR="00170899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BB6ACC" w:rsidRPr="0058761C" w:rsidRDefault="00E25F8F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Систематизиране на знанията от учебн</w:t>
            </w:r>
            <w:r w:rsidR="00431849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ата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годин</w:t>
            </w:r>
            <w:r w:rsidR="00431849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а</w:t>
            </w: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 Самостоятелна работа.</w:t>
            </w:r>
          </w:p>
        </w:tc>
        <w:tc>
          <w:tcPr>
            <w:tcW w:w="2910" w:type="dxa"/>
          </w:tcPr>
          <w:p w:rsidR="00BB6ACC" w:rsidRPr="0058761C" w:rsidRDefault="00BB6ACC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B6ACC" w:rsidRPr="0058761C" w:rsidTr="00045D9A">
        <w:trPr>
          <w:trHeight w:val="20"/>
          <w:jc w:val="center"/>
        </w:trPr>
        <w:tc>
          <w:tcPr>
            <w:tcW w:w="723" w:type="dxa"/>
          </w:tcPr>
          <w:p w:rsidR="00BB6ACC" w:rsidRPr="0058761C" w:rsidRDefault="00BB6AC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72</w:t>
            </w:r>
          </w:p>
        </w:tc>
        <w:tc>
          <w:tcPr>
            <w:tcW w:w="916" w:type="dxa"/>
          </w:tcPr>
          <w:p w:rsidR="00BB6ACC" w:rsidRPr="0058761C" w:rsidRDefault="00BB6ACC" w:rsidP="00F172FD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36</w:t>
            </w:r>
          </w:p>
        </w:tc>
        <w:tc>
          <w:tcPr>
            <w:tcW w:w="2184" w:type="dxa"/>
          </w:tcPr>
          <w:p w:rsidR="00BB6ACC" w:rsidRPr="0058761C" w:rsidRDefault="00BB6ACC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Изходно ниво</w:t>
            </w:r>
          </w:p>
        </w:tc>
        <w:tc>
          <w:tcPr>
            <w:tcW w:w="4288" w:type="dxa"/>
          </w:tcPr>
          <w:p w:rsidR="00BB6ACC" w:rsidRPr="0058761C" w:rsidRDefault="00BB6ACC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  <w:r w:rsidR="00170899" w:rsidRPr="0058761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4288" w:type="dxa"/>
          </w:tcPr>
          <w:p w:rsidR="00BB6ACC" w:rsidRPr="0058761C" w:rsidRDefault="00BB6ACC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761C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910" w:type="dxa"/>
          </w:tcPr>
          <w:p w:rsidR="00BB6ACC" w:rsidRPr="0058761C" w:rsidRDefault="00BB6ACC" w:rsidP="00F172FD">
            <w:pPr>
              <w:widowControl w:val="0"/>
              <w:spacing w:line="280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1F6215" w:rsidRDefault="001F6215" w:rsidP="00EA6678">
      <w:pPr>
        <w:widowControl w:val="0"/>
        <w:spacing w:after="0" w:line="260" w:lineRule="exact"/>
        <w:rPr>
          <w:rFonts w:ascii="Times New Roman" w:hAnsi="Times New Roman"/>
          <w:lang w:val="bg-BG"/>
        </w:rPr>
      </w:pPr>
    </w:p>
    <w:p w:rsidR="009B265C" w:rsidRPr="0058761C" w:rsidRDefault="009B265C" w:rsidP="00AA28E8">
      <w:pPr>
        <w:widowControl w:val="0"/>
        <w:spacing w:after="0" w:line="260" w:lineRule="exact"/>
        <w:ind w:left="210"/>
        <w:rPr>
          <w:rFonts w:ascii="Times New Roman" w:hAnsi="Times New Roman"/>
          <w:lang w:val="bg-BG"/>
        </w:rPr>
      </w:pPr>
      <w:bookmarkStart w:id="0" w:name="_GoBack"/>
    </w:p>
    <w:p w:rsidR="00546F02" w:rsidRPr="0058761C" w:rsidRDefault="00546F02" w:rsidP="00AA28E8">
      <w:pPr>
        <w:widowControl w:val="0"/>
        <w:spacing w:after="0" w:line="260" w:lineRule="exact"/>
        <w:ind w:left="210"/>
        <w:rPr>
          <w:rFonts w:ascii="Times New Roman" w:hAnsi="Times New Roman"/>
          <w:lang w:val="bg-BG"/>
        </w:rPr>
      </w:pPr>
      <w:r w:rsidRPr="0058761C">
        <w:rPr>
          <w:rFonts w:ascii="Times New Roman" w:hAnsi="Times New Roman"/>
          <w:lang w:val="bg-BG"/>
        </w:rPr>
        <w:t>Разработил:</w:t>
      </w:r>
      <w:r w:rsidR="00E76F1E" w:rsidRPr="0058761C">
        <w:rPr>
          <w:rFonts w:ascii="Times New Roman" w:hAnsi="Times New Roman"/>
          <w:lang w:val="bg-BG"/>
        </w:rPr>
        <w:t xml:space="preserve"> </w:t>
      </w:r>
      <w:r w:rsidRPr="0058761C">
        <w:rPr>
          <w:rFonts w:ascii="Times New Roman" w:hAnsi="Times New Roman"/>
          <w:lang w:val="bg-BG"/>
        </w:rPr>
        <w:t>……………………………………..</w:t>
      </w:r>
    </w:p>
    <w:p w:rsidR="00546F02" w:rsidRPr="0058761C" w:rsidRDefault="00546F02" w:rsidP="00AA28E8">
      <w:pPr>
        <w:widowControl w:val="0"/>
        <w:spacing w:after="0" w:line="260" w:lineRule="exact"/>
        <w:ind w:left="210" w:firstLine="1418"/>
        <w:rPr>
          <w:rFonts w:ascii="Times New Roman" w:hAnsi="Times New Roman"/>
          <w:i/>
          <w:lang w:val="bg-BG"/>
        </w:rPr>
      </w:pPr>
      <w:r w:rsidRPr="0058761C">
        <w:rPr>
          <w:rFonts w:ascii="Times New Roman" w:hAnsi="Times New Roman"/>
          <w:i/>
          <w:lang w:val="bg-BG"/>
        </w:rPr>
        <w:t>Име, фамилия, подпис)</w:t>
      </w:r>
    </w:p>
    <w:bookmarkEnd w:id="0"/>
    <w:p w:rsidR="00E47E4F" w:rsidRPr="0058761C" w:rsidRDefault="00E47E4F" w:rsidP="00EA6678">
      <w:pPr>
        <w:widowControl w:val="0"/>
        <w:spacing w:after="0" w:line="260" w:lineRule="exact"/>
        <w:rPr>
          <w:rFonts w:ascii="Times New Roman" w:hAnsi="Times New Roman"/>
          <w:lang w:val="bg-BG"/>
        </w:rPr>
      </w:pPr>
    </w:p>
    <w:sectPr w:rsidR="00E47E4F" w:rsidRPr="0058761C" w:rsidSect="00EA6678">
      <w:pgSz w:w="16838" w:h="11906" w:orient="landscape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08" w:rsidRDefault="006C4608" w:rsidP="00180AF4">
      <w:pPr>
        <w:spacing w:after="0" w:line="240" w:lineRule="auto"/>
      </w:pPr>
      <w:r>
        <w:separator/>
      </w:r>
    </w:p>
  </w:endnote>
  <w:endnote w:type="continuationSeparator" w:id="0">
    <w:p w:rsidR="006C4608" w:rsidRDefault="006C4608" w:rsidP="001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867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0AF4" w:rsidRPr="00180AF4" w:rsidRDefault="00180AF4" w:rsidP="00180AF4">
        <w:pPr>
          <w:pStyle w:val="aa"/>
          <w:spacing w:before="60"/>
          <w:jc w:val="center"/>
          <w:rPr>
            <w:rFonts w:ascii="Times New Roman" w:hAnsi="Times New Roman" w:cs="Times New Roman"/>
          </w:rPr>
        </w:pPr>
        <w:r w:rsidRPr="00180AF4">
          <w:rPr>
            <w:rFonts w:ascii="Times New Roman" w:hAnsi="Times New Roman" w:cs="Times New Roman"/>
          </w:rPr>
          <w:fldChar w:fldCharType="begin"/>
        </w:r>
        <w:r w:rsidRPr="00180AF4">
          <w:rPr>
            <w:rFonts w:ascii="Times New Roman" w:hAnsi="Times New Roman" w:cs="Times New Roman"/>
          </w:rPr>
          <w:instrText>PAGE   \* MERGEFORMAT</w:instrText>
        </w:r>
        <w:r w:rsidRPr="00180AF4">
          <w:rPr>
            <w:rFonts w:ascii="Times New Roman" w:hAnsi="Times New Roman" w:cs="Times New Roman"/>
          </w:rPr>
          <w:fldChar w:fldCharType="separate"/>
        </w:r>
        <w:r w:rsidR="00AA28E8">
          <w:rPr>
            <w:rFonts w:ascii="Times New Roman" w:hAnsi="Times New Roman" w:cs="Times New Roman"/>
            <w:noProof/>
          </w:rPr>
          <w:t>9</w:t>
        </w:r>
        <w:r w:rsidRPr="00180AF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08" w:rsidRDefault="006C4608" w:rsidP="00180AF4">
      <w:pPr>
        <w:spacing w:after="0" w:line="240" w:lineRule="auto"/>
      </w:pPr>
      <w:r>
        <w:separator/>
      </w:r>
    </w:p>
  </w:footnote>
  <w:footnote w:type="continuationSeparator" w:id="0">
    <w:p w:rsidR="006C4608" w:rsidRDefault="006C4608" w:rsidP="0018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B32"/>
    <w:multiLevelType w:val="hybridMultilevel"/>
    <w:tmpl w:val="7CCE7DD4"/>
    <w:lvl w:ilvl="0" w:tplc="0402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52B683E"/>
    <w:multiLevelType w:val="hybridMultilevel"/>
    <w:tmpl w:val="53CC19FA"/>
    <w:lvl w:ilvl="0" w:tplc="4D02AB70">
      <w:start w:val="1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4830F8"/>
    <w:multiLevelType w:val="hybridMultilevel"/>
    <w:tmpl w:val="C3A060D0"/>
    <w:lvl w:ilvl="0" w:tplc="A88A5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DC1F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8A7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A62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28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27D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889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0C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03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773201"/>
    <w:multiLevelType w:val="hybridMultilevel"/>
    <w:tmpl w:val="4D4E3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748E"/>
    <w:multiLevelType w:val="hybridMultilevel"/>
    <w:tmpl w:val="9B10570A"/>
    <w:lvl w:ilvl="0" w:tplc="4CBA057A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EA19C9"/>
    <w:multiLevelType w:val="hybridMultilevel"/>
    <w:tmpl w:val="EC202134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1347169"/>
    <w:multiLevelType w:val="hybridMultilevel"/>
    <w:tmpl w:val="234A45AE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1DA53F5"/>
    <w:multiLevelType w:val="hybridMultilevel"/>
    <w:tmpl w:val="588A0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6147B"/>
    <w:multiLevelType w:val="hybridMultilevel"/>
    <w:tmpl w:val="56985A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908BE"/>
    <w:multiLevelType w:val="hybridMultilevel"/>
    <w:tmpl w:val="05B8B544"/>
    <w:lvl w:ilvl="0" w:tplc="66A8D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803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8681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A9A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E4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E8D5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E12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B44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06A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72D66DD"/>
    <w:multiLevelType w:val="hybridMultilevel"/>
    <w:tmpl w:val="FF76D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73595"/>
    <w:multiLevelType w:val="hybridMultilevel"/>
    <w:tmpl w:val="A4BC2D9A"/>
    <w:lvl w:ilvl="0" w:tplc="F6C8191C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36971"/>
    <w:multiLevelType w:val="hybridMultilevel"/>
    <w:tmpl w:val="D488E82A"/>
    <w:lvl w:ilvl="0" w:tplc="13445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4D4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C837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B67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0A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02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907D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E57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C9D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5575525"/>
    <w:multiLevelType w:val="hybridMultilevel"/>
    <w:tmpl w:val="443AF4AE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6AC6DE2"/>
    <w:multiLevelType w:val="hybridMultilevel"/>
    <w:tmpl w:val="6B3C7D7E"/>
    <w:lvl w:ilvl="0" w:tplc="DAA4574C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A7C2C0E"/>
    <w:multiLevelType w:val="hybridMultilevel"/>
    <w:tmpl w:val="BCBAC4F2"/>
    <w:lvl w:ilvl="0" w:tplc="26EC8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480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45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128E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EB6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62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644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CE68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20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C2A3F7F"/>
    <w:multiLevelType w:val="hybridMultilevel"/>
    <w:tmpl w:val="3F70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06B69"/>
    <w:multiLevelType w:val="hybridMultilevel"/>
    <w:tmpl w:val="D166F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53D41"/>
    <w:multiLevelType w:val="hybridMultilevel"/>
    <w:tmpl w:val="45B4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F609C"/>
    <w:multiLevelType w:val="hybridMultilevel"/>
    <w:tmpl w:val="01C2DE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FB2735"/>
    <w:multiLevelType w:val="hybridMultilevel"/>
    <w:tmpl w:val="BE02FD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233B9"/>
    <w:multiLevelType w:val="hybridMultilevel"/>
    <w:tmpl w:val="F7D0B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B07B6"/>
    <w:multiLevelType w:val="hybridMultilevel"/>
    <w:tmpl w:val="3A08C77A"/>
    <w:lvl w:ilvl="0" w:tplc="70A00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46DC"/>
    <w:multiLevelType w:val="hybridMultilevel"/>
    <w:tmpl w:val="60760996"/>
    <w:lvl w:ilvl="0" w:tplc="1A42B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082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6C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02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003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483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6B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4AA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23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8961120"/>
    <w:multiLevelType w:val="hybridMultilevel"/>
    <w:tmpl w:val="15C0D7A2"/>
    <w:lvl w:ilvl="0" w:tplc="4A02A7A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D5D11"/>
    <w:multiLevelType w:val="hybridMultilevel"/>
    <w:tmpl w:val="2AD450D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FFE3E1E"/>
    <w:multiLevelType w:val="hybridMultilevel"/>
    <w:tmpl w:val="73F8512C"/>
    <w:lvl w:ilvl="0" w:tplc="FD4AAECC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6027A74"/>
    <w:multiLevelType w:val="hybridMultilevel"/>
    <w:tmpl w:val="6BEA6B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8608F"/>
    <w:multiLevelType w:val="hybridMultilevel"/>
    <w:tmpl w:val="4636F5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D51DEB"/>
    <w:multiLevelType w:val="hybridMultilevel"/>
    <w:tmpl w:val="DB1EBA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42BB6"/>
    <w:multiLevelType w:val="hybridMultilevel"/>
    <w:tmpl w:val="D5BC2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1483D"/>
    <w:multiLevelType w:val="hybridMultilevel"/>
    <w:tmpl w:val="FD0A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10"/>
  </w:num>
  <w:num w:numId="5">
    <w:abstractNumId w:val="20"/>
  </w:num>
  <w:num w:numId="6">
    <w:abstractNumId w:val="19"/>
  </w:num>
  <w:num w:numId="7">
    <w:abstractNumId w:val="31"/>
  </w:num>
  <w:num w:numId="8">
    <w:abstractNumId w:val="11"/>
  </w:num>
  <w:num w:numId="9">
    <w:abstractNumId w:val="4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16"/>
  </w:num>
  <w:num w:numId="15">
    <w:abstractNumId w:val="13"/>
  </w:num>
  <w:num w:numId="16">
    <w:abstractNumId w:val="9"/>
  </w:num>
  <w:num w:numId="17">
    <w:abstractNumId w:val="2"/>
  </w:num>
  <w:num w:numId="18">
    <w:abstractNumId w:val="25"/>
  </w:num>
  <w:num w:numId="19">
    <w:abstractNumId w:val="33"/>
  </w:num>
  <w:num w:numId="20">
    <w:abstractNumId w:val="30"/>
  </w:num>
  <w:num w:numId="21">
    <w:abstractNumId w:val="6"/>
  </w:num>
  <w:num w:numId="22">
    <w:abstractNumId w:val="27"/>
  </w:num>
  <w:num w:numId="23">
    <w:abstractNumId w:val="14"/>
  </w:num>
  <w:num w:numId="24">
    <w:abstractNumId w:val="0"/>
  </w:num>
  <w:num w:numId="25">
    <w:abstractNumId w:val="5"/>
  </w:num>
  <w:num w:numId="26">
    <w:abstractNumId w:val="7"/>
  </w:num>
  <w:num w:numId="27">
    <w:abstractNumId w:val="23"/>
  </w:num>
  <w:num w:numId="28">
    <w:abstractNumId w:val="21"/>
  </w:num>
  <w:num w:numId="29">
    <w:abstractNumId w:val="12"/>
  </w:num>
  <w:num w:numId="30">
    <w:abstractNumId w:val="18"/>
  </w:num>
  <w:num w:numId="31">
    <w:abstractNumId w:val="26"/>
  </w:num>
  <w:num w:numId="32">
    <w:abstractNumId w:val="32"/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340"/>
    <w:rsid w:val="00000831"/>
    <w:rsid w:val="00000F12"/>
    <w:rsid w:val="00001054"/>
    <w:rsid w:val="000010E3"/>
    <w:rsid w:val="00002E8B"/>
    <w:rsid w:val="0000358D"/>
    <w:rsid w:val="0000540B"/>
    <w:rsid w:val="000074FA"/>
    <w:rsid w:val="00007EA6"/>
    <w:rsid w:val="00013183"/>
    <w:rsid w:val="000214BF"/>
    <w:rsid w:val="000227C3"/>
    <w:rsid w:val="00023CCC"/>
    <w:rsid w:val="00031000"/>
    <w:rsid w:val="00031977"/>
    <w:rsid w:val="00034CED"/>
    <w:rsid w:val="000352B1"/>
    <w:rsid w:val="0003533C"/>
    <w:rsid w:val="00043CD7"/>
    <w:rsid w:val="00045D9A"/>
    <w:rsid w:val="00047013"/>
    <w:rsid w:val="0005016A"/>
    <w:rsid w:val="0005146A"/>
    <w:rsid w:val="00053833"/>
    <w:rsid w:val="00057309"/>
    <w:rsid w:val="000658BF"/>
    <w:rsid w:val="000667CA"/>
    <w:rsid w:val="000715B9"/>
    <w:rsid w:val="0007326E"/>
    <w:rsid w:val="00073504"/>
    <w:rsid w:val="000744F3"/>
    <w:rsid w:val="00080AD2"/>
    <w:rsid w:val="00082383"/>
    <w:rsid w:val="00082635"/>
    <w:rsid w:val="000843E0"/>
    <w:rsid w:val="00086732"/>
    <w:rsid w:val="0009123D"/>
    <w:rsid w:val="00092373"/>
    <w:rsid w:val="0009268F"/>
    <w:rsid w:val="0009326D"/>
    <w:rsid w:val="00096123"/>
    <w:rsid w:val="000962B3"/>
    <w:rsid w:val="00097572"/>
    <w:rsid w:val="000A2DB3"/>
    <w:rsid w:val="000A3511"/>
    <w:rsid w:val="000A744B"/>
    <w:rsid w:val="000A7AE3"/>
    <w:rsid w:val="000B070C"/>
    <w:rsid w:val="000B1BF9"/>
    <w:rsid w:val="000B3E35"/>
    <w:rsid w:val="000B4777"/>
    <w:rsid w:val="000B6CBB"/>
    <w:rsid w:val="000C2622"/>
    <w:rsid w:val="000C33D1"/>
    <w:rsid w:val="000C402E"/>
    <w:rsid w:val="000C6483"/>
    <w:rsid w:val="000C7A1F"/>
    <w:rsid w:val="000D2B01"/>
    <w:rsid w:val="000D3A6D"/>
    <w:rsid w:val="000D42AB"/>
    <w:rsid w:val="000E16CA"/>
    <w:rsid w:val="000E3292"/>
    <w:rsid w:val="000E4D79"/>
    <w:rsid w:val="000E6F0F"/>
    <w:rsid w:val="000E794A"/>
    <w:rsid w:val="000F289B"/>
    <w:rsid w:val="000F2C81"/>
    <w:rsid w:val="000F3947"/>
    <w:rsid w:val="000F4A4C"/>
    <w:rsid w:val="00102C15"/>
    <w:rsid w:val="00103470"/>
    <w:rsid w:val="001057EC"/>
    <w:rsid w:val="0010720E"/>
    <w:rsid w:val="0011241F"/>
    <w:rsid w:val="00113B20"/>
    <w:rsid w:val="0011590E"/>
    <w:rsid w:val="00115BB6"/>
    <w:rsid w:val="00117AD9"/>
    <w:rsid w:val="00120BF0"/>
    <w:rsid w:val="0012350F"/>
    <w:rsid w:val="00124CDC"/>
    <w:rsid w:val="00127D06"/>
    <w:rsid w:val="0013006D"/>
    <w:rsid w:val="00131237"/>
    <w:rsid w:val="00131B94"/>
    <w:rsid w:val="00132DD9"/>
    <w:rsid w:val="001353D0"/>
    <w:rsid w:val="001369DA"/>
    <w:rsid w:val="00140FCA"/>
    <w:rsid w:val="001439DA"/>
    <w:rsid w:val="001440CD"/>
    <w:rsid w:val="00150523"/>
    <w:rsid w:val="00152227"/>
    <w:rsid w:val="001548F1"/>
    <w:rsid w:val="00155353"/>
    <w:rsid w:val="0015654E"/>
    <w:rsid w:val="0016578C"/>
    <w:rsid w:val="0016597F"/>
    <w:rsid w:val="00170899"/>
    <w:rsid w:val="00172997"/>
    <w:rsid w:val="001743D4"/>
    <w:rsid w:val="00175A4A"/>
    <w:rsid w:val="0017753E"/>
    <w:rsid w:val="00180A6C"/>
    <w:rsid w:val="00180AF4"/>
    <w:rsid w:val="00184768"/>
    <w:rsid w:val="00184F11"/>
    <w:rsid w:val="001856D8"/>
    <w:rsid w:val="001869F4"/>
    <w:rsid w:val="00186C83"/>
    <w:rsid w:val="00193C9A"/>
    <w:rsid w:val="00194030"/>
    <w:rsid w:val="00195CC0"/>
    <w:rsid w:val="00197267"/>
    <w:rsid w:val="0019743A"/>
    <w:rsid w:val="00197616"/>
    <w:rsid w:val="00197D65"/>
    <w:rsid w:val="001A46F4"/>
    <w:rsid w:val="001A5E95"/>
    <w:rsid w:val="001B04FC"/>
    <w:rsid w:val="001B1441"/>
    <w:rsid w:val="001B2A07"/>
    <w:rsid w:val="001B4340"/>
    <w:rsid w:val="001B460E"/>
    <w:rsid w:val="001B5BB3"/>
    <w:rsid w:val="001B5DBE"/>
    <w:rsid w:val="001B7B97"/>
    <w:rsid w:val="001C055F"/>
    <w:rsid w:val="001C4F07"/>
    <w:rsid w:val="001C5B3B"/>
    <w:rsid w:val="001C7829"/>
    <w:rsid w:val="001C7B5A"/>
    <w:rsid w:val="001D00FC"/>
    <w:rsid w:val="001D19BC"/>
    <w:rsid w:val="001D2C95"/>
    <w:rsid w:val="001D365F"/>
    <w:rsid w:val="001D747D"/>
    <w:rsid w:val="001D7819"/>
    <w:rsid w:val="001E3810"/>
    <w:rsid w:val="001E4C51"/>
    <w:rsid w:val="001E622D"/>
    <w:rsid w:val="001E6DE4"/>
    <w:rsid w:val="001F0403"/>
    <w:rsid w:val="001F2DAD"/>
    <w:rsid w:val="001F3ED6"/>
    <w:rsid w:val="001F553A"/>
    <w:rsid w:val="001F5BC5"/>
    <w:rsid w:val="001F6215"/>
    <w:rsid w:val="001F7402"/>
    <w:rsid w:val="001F7E8A"/>
    <w:rsid w:val="00200A58"/>
    <w:rsid w:val="002021C0"/>
    <w:rsid w:val="002022E2"/>
    <w:rsid w:val="00203B63"/>
    <w:rsid w:val="00206169"/>
    <w:rsid w:val="0020694C"/>
    <w:rsid w:val="002076B4"/>
    <w:rsid w:val="00211931"/>
    <w:rsid w:val="00211E60"/>
    <w:rsid w:val="00216094"/>
    <w:rsid w:val="002207F2"/>
    <w:rsid w:val="00220F5F"/>
    <w:rsid w:val="0022411B"/>
    <w:rsid w:val="002271ED"/>
    <w:rsid w:val="0023099F"/>
    <w:rsid w:val="00232A21"/>
    <w:rsid w:val="0023471C"/>
    <w:rsid w:val="00234BD2"/>
    <w:rsid w:val="002475DE"/>
    <w:rsid w:val="00250A8A"/>
    <w:rsid w:val="00251F8C"/>
    <w:rsid w:val="00252B5C"/>
    <w:rsid w:val="00253549"/>
    <w:rsid w:val="00253AFC"/>
    <w:rsid w:val="00254CAC"/>
    <w:rsid w:val="00254CB0"/>
    <w:rsid w:val="00264D3D"/>
    <w:rsid w:val="0026656D"/>
    <w:rsid w:val="00266EAA"/>
    <w:rsid w:val="00267508"/>
    <w:rsid w:val="0027000E"/>
    <w:rsid w:val="00270189"/>
    <w:rsid w:val="002713F7"/>
    <w:rsid w:val="00272C42"/>
    <w:rsid w:val="00275533"/>
    <w:rsid w:val="0028076D"/>
    <w:rsid w:val="00281B03"/>
    <w:rsid w:val="00282A68"/>
    <w:rsid w:val="00282E58"/>
    <w:rsid w:val="00283FCA"/>
    <w:rsid w:val="0028701F"/>
    <w:rsid w:val="00287948"/>
    <w:rsid w:val="002925D2"/>
    <w:rsid w:val="00293303"/>
    <w:rsid w:val="0029378C"/>
    <w:rsid w:val="00296421"/>
    <w:rsid w:val="002A008F"/>
    <w:rsid w:val="002A1F8D"/>
    <w:rsid w:val="002A2AF1"/>
    <w:rsid w:val="002A3330"/>
    <w:rsid w:val="002A3A1A"/>
    <w:rsid w:val="002A4559"/>
    <w:rsid w:val="002A52C9"/>
    <w:rsid w:val="002A5E19"/>
    <w:rsid w:val="002A64BD"/>
    <w:rsid w:val="002B1457"/>
    <w:rsid w:val="002B3C20"/>
    <w:rsid w:val="002B4DBA"/>
    <w:rsid w:val="002B5BDC"/>
    <w:rsid w:val="002C1E3C"/>
    <w:rsid w:val="002C2D2C"/>
    <w:rsid w:val="002C5922"/>
    <w:rsid w:val="002C75FA"/>
    <w:rsid w:val="002C76D8"/>
    <w:rsid w:val="002D1AAC"/>
    <w:rsid w:val="002D1DAF"/>
    <w:rsid w:val="002D2268"/>
    <w:rsid w:val="002D5768"/>
    <w:rsid w:val="002D5856"/>
    <w:rsid w:val="002D7606"/>
    <w:rsid w:val="002E0216"/>
    <w:rsid w:val="002E2145"/>
    <w:rsid w:val="002E57B0"/>
    <w:rsid w:val="002E6E7E"/>
    <w:rsid w:val="002F13DA"/>
    <w:rsid w:val="002F22F9"/>
    <w:rsid w:val="002F2EA1"/>
    <w:rsid w:val="002F3E65"/>
    <w:rsid w:val="002F5F43"/>
    <w:rsid w:val="002F6310"/>
    <w:rsid w:val="002F7324"/>
    <w:rsid w:val="002F7518"/>
    <w:rsid w:val="00300469"/>
    <w:rsid w:val="0030229C"/>
    <w:rsid w:val="003025DB"/>
    <w:rsid w:val="00304825"/>
    <w:rsid w:val="003054FA"/>
    <w:rsid w:val="00306C2F"/>
    <w:rsid w:val="00307909"/>
    <w:rsid w:val="0031140E"/>
    <w:rsid w:val="00311AC7"/>
    <w:rsid w:val="003138CF"/>
    <w:rsid w:val="00313C26"/>
    <w:rsid w:val="00315143"/>
    <w:rsid w:val="0031578E"/>
    <w:rsid w:val="003161D3"/>
    <w:rsid w:val="00317434"/>
    <w:rsid w:val="003200D3"/>
    <w:rsid w:val="00321402"/>
    <w:rsid w:val="003234D6"/>
    <w:rsid w:val="00323AC5"/>
    <w:rsid w:val="0032467A"/>
    <w:rsid w:val="003257FB"/>
    <w:rsid w:val="00326313"/>
    <w:rsid w:val="00330C8D"/>
    <w:rsid w:val="00330F7C"/>
    <w:rsid w:val="003316E5"/>
    <w:rsid w:val="003337B0"/>
    <w:rsid w:val="0033565E"/>
    <w:rsid w:val="0034000C"/>
    <w:rsid w:val="00341E01"/>
    <w:rsid w:val="00342B40"/>
    <w:rsid w:val="003465F4"/>
    <w:rsid w:val="00346F42"/>
    <w:rsid w:val="0035059D"/>
    <w:rsid w:val="00351FD7"/>
    <w:rsid w:val="00353DFE"/>
    <w:rsid w:val="00354AB3"/>
    <w:rsid w:val="003552A9"/>
    <w:rsid w:val="00356C78"/>
    <w:rsid w:val="00363E89"/>
    <w:rsid w:val="00364BA1"/>
    <w:rsid w:val="0036652D"/>
    <w:rsid w:val="00366A99"/>
    <w:rsid w:val="0037274A"/>
    <w:rsid w:val="00377912"/>
    <w:rsid w:val="00377F79"/>
    <w:rsid w:val="0038025B"/>
    <w:rsid w:val="003823A2"/>
    <w:rsid w:val="00383034"/>
    <w:rsid w:val="00384373"/>
    <w:rsid w:val="00384EC4"/>
    <w:rsid w:val="003860C1"/>
    <w:rsid w:val="00386D1D"/>
    <w:rsid w:val="00393336"/>
    <w:rsid w:val="003A3BA6"/>
    <w:rsid w:val="003A4A72"/>
    <w:rsid w:val="003A6FA1"/>
    <w:rsid w:val="003B03D1"/>
    <w:rsid w:val="003B1001"/>
    <w:rsid w:val="003B2EBD"/>
    <w:rsid w:val="003B4902"/>
    <w:rsid w:val="003B6D62"/>
    <w:rsid w:val="003C5798"/>
    <w:rsid w:val="003C5EE9"/>
    <w:rsid w:val="003C790D"/>
    <w:rsid w:val="003D10D5"/>
    <w:rsid w:val="003D3772"/>
    <w:rsid w:val="003D4B2F"/>
    <w:rsid w:val="003D5BA8"/>
    <w:rsid w:val="003E4352"/>
    <w:rsid w:val="003E7C07"/>
    <w:rsid w:val="003F071E"/>
    <w:rsid w:val="003F13F9"/>
    <w:rsid w:val="003F3F6C"/>
    <w:rsid w:val="003F5F21"/>
    <w:rsid w:val="0040154A"/>
    <w:rsid w:val="00401566"/>
    <w:rsid w:val="0040168E"/>
    <w:rsid w:val="00405DB1"/>
    <w:rsid w:val="00406BEE"/>
    <w:rsid w:val="00410BD1"/>
    <w:rsid w:val="00411086"/>
    <w:rsid w:val="00411135"/>
    <w:rsid w:val="0041160E"/>
    <w:rsid w:val="004138AB"/>
    <w:rsid w:val="00414382"/>
    <w:rsid w:val="00414731"/>
    <w:rsid w:val="004222BF"/>
    <w:rsid w:val="00422BD4"/>
    <w:rsid w:val="0042302F"/>
    <w:rsid w:val="0042405E"/>
    <w:rsid w:val="004247E9"/>
    <w:rsid w:val="00426465"/>
    <w:rsid w:val="00426A90"/>
    <w:rsid w:val="00431477"/>
    <w:rsid w:val="00431849"/>
    <w:rsid w:val="00432F25"/>
    <w:rsid w:val="00435E14"/>
    <w:rsid w:val="0044425B"/>
    <w:rsid w:val="00444AF2"/>
    <w:rsid w:val="0044561A"/>
    <w:rsid w:val="00446277"/>
    <w:rsid w:val="004472BF"/>
    <w:rsid w:val="004473B4"/>
    <w:rsid w:val="00447779"/>
    <w:rsid w:val="00453BA4"/>
    <w:rsid w:val="00454C6E"/>
    <w:rsid w:val="0046268C"/>
    <w:rsid w:val="00463365"/>
    <w:rsid w:val="004649FD"/>
    <w:rsid w:val="0046742B"/>
    <w:rsid w:val="00470130"/>
    <w:rsid w:val="0047074A"/>
    <w:rsid w:val="00471131"/>
    <w:rsid w:val="0047245F"/>
    <w:rsid w:val="00472A70"/>
    <w:rsid w:val="00473E18"/>
    <w:rsid w:val="00474A34"/>
    <w:rsid w:val="00475EC9"/>
    <w:rsid w:val="0047672C"/>
    <w:rsid w:val="00476A8D"/>
    <w:rsid w:val="00477D46"/>
    <w:rsid w:val="00480405"/>
    <w:rsid w:val="00481302"/>
    <w:rsid w:val="00483115"/>
    <w:rsid w:val="00484344"/>
    <w:rsid w:val="00487D1C"/>
    <w:rsid w:val="0049036C"/>
    <w:rsid w:val="004906BF"/>
    <w:rsid w:val="004938D5"/>
    <w:rsid w:val="004973EC"/>
    <w:rsid w:val="004A13DE"/>
    <w:rsid w:val="004A5009"/>
    <w:rsid w:val="004A7BF6"/>
    <w:rsid w:val="004B032F"/>
    <w:rsid w:val="004B5279"/>
    <w:rsid w:val="004B659A"/>
    <w:rsid w:val="004C01B2"/>
    <w:rsid w:val="004C74AF"/>
    <w:rsid w:val="004D161D"/>
    <w:rsid w:val="004D2113"/>
    <w:rsid w:val="004D2425"/>
    <w:rsid w:val="004D24C8"/>
    <w:rsid w:val="004D6012"/>
    <w:rsid w:val="004D7694"/>
    <w:rsid w:val="004E2CBB"/>
    <w:rsid w:val="004E3F47"/>
    <w:rsid w:val="004E405B"/>
    <w:rsid w:val="004E40F2"/>
    <w:rsid w:val="004E4398"/>
    <w:rsid w:val="004E68F5"/>
    <w:rsid w:val="004F0183"/>
    <w:rsid w:val="004F08F1"/>
    <w:rsid w:val="004F2538"/>
    <w:rsid w:val="004F51E5"/>
    <w:rsid w:val="004F56FC"/>
    <w:rsid w:val="004F7918"/>
    <w:rsid w:val="00505181"/>
    <w:rsid w:val="0050568C"/>
    <w:rsid w:val="00506681"/>
    <w:rsid w:val="005110E6"/>
    <w:rsid w:val="00511D98"/>
    <w:rsid w:val="00511F35"/>
    <w:rsid w:val="00514EBF"/>
    <w:rsid w:val="00516409"/>
    <w:rsid w:val="0051751F"/>
    <w:rsid w:val="005229B4"/>
    <w:rsid w:val="00523095"/>
    <w:rsid w:val="0052470C"/>
    <w:rsid w:val="00525BBB"/>
    <w:rsid w:val="00533A05"/>
    <w:rsid w:val="0053486D"/>
    <w:rsid w:val="00536193"/>
    <w:rsid w:val="00537493"/>
    <w:rsid w:val="00537B0D"/>
    <w:rsid w:val="00542590"/>
    <w:rsid w:val="005442BD"/>
    <w:rsid w:val="00545A57"/>
    <w:rsid w:val="00546BD5"/>
    <w:rsid w:val="00546F02"/>
    <w:rsid w:val="0054797C"/>
    <w:rsid w:val="00547C06"/>
    <w:rsid w:val="005505D3"/>
    <w:rsid w:val="00552ABA"/>
    <w:rsid w:val="00552B52"/>
    <w:rsid w:val="00553B16"/>
    <w:rsid w:val="00556640"/>
    <w:rsid w:val="00556FF8"/>
    <w:rsid w:val="00564042"/>
    <w:rsid w:val="005640FB"/>
    <w:rsid w:val="005654B1"/>
    <w:rsid w:val="00567807"/>
    <w:rsid w:val="00571340"/>
    <w:rsid w:val="00571E44"/>
    <w:rsid w:val="00572690"/>
    <w:rsid w:val="00572F0E"/>
    <w:rsid w:val="00577C58"/>
    <w:rsid w:val="00581B6E"/>
    <w:rsid w:val="00582459"/>
    <w:rsid w:val="00582F86"/>
    <w:rsid w:val="005839EF"/>
    <w:rsid w:val="00585A10"/>
    <w:rsid w:val="0058761C"/>
    <w:rsid w:val="005879B3"/>
    <w:rsid w:val="005879CB"/>
    <w:rsid w:val="0059190A"/>
    <w:rsid w:val="00592523"/>
    <w:rsid w:val="00592621"/>
    <w:rsid w:val="0059424A"/>
    <w:rsid w:val="005948EC"/>
    <w:rsid w:val="0059496A"/>
    <w:rsid w:val="00596706"/>
    <w:rsid w:val="005A0EBA"/>
    <w:rsid w:val="005A1D44"/>
    <w:rsid w:val="005A2BBF"/>
    <w:rsid w:val="005A347C"/>
    <w:rsid w:val="005A3D22"/>
    <w:rsid w:val="005B1428"/>
    <w:rsid w:val="005B4A31"/>
    <w:rsid w:val="005B6984"/>
    <w:rsid w:val="005C3DBD"/>
    <w:rsid w:val="005C490D"/>
    <w:rsid w:val="005C50F6"/>
    <w:rsid w:val="005C6789"/>
    <w:rsid w:val="005D3C32"/>
    <w:rsid w:val="005D5CC2"/>
    <w:rsid w:val="005E0F79"/>
    <w:rsid w:val="005E4172"/>
    <w:rsid w:val="005E5A7A"/>
    <w:rsid w:val="005F2E8B"/>
    <w:rsid w:val="005F5955"/>
    <w:rsid w:val="005F6F26"/>
    <w:rsid w:val="006012B9"/>
    <w:rsid w:val="00602CE6"/>
    <w:rsid w:val="0060488F"/>
    <w:rsid w:val="00605670"/>
    <w:rsid w:val="00606BF0"/>
    <w:rsid w:val="00610ABD"/>
    <w:rsid w:val="006115F7"/>
    <w:rsid w:val="00611BA3"/>
    <w:rsid w:val="006146C0"/>
    <w:rsid w:val="006174E7"/>
    <w:rsid w:val="00620F47"/>
    <w:rsid w:val="00621346"/>
    <w:rsid w:val="00623C6E"/>
    <w:rsid w:val="00624F7A"/>
    <w:rsid w:val="00625086"/>
    <w:rsid w:val="00625185"/>
    <w:rsid w:val="00627E6C"/>
    <w:rsid w:val="006338FD"/>
    <w:rsid w:val="00633902"/>
    <w:rsid w:val="0063563C"/>
    <w:rsid w:val="00636D67"/>
    <w:rsid w:val="0064214B"/>
    <w:rsid w:val="0064667D"/>
    <w:rsid w:val="006477C0"/>
    <w:rsid w:val="00655C1C"/>
    <w:rsid w:val="00656435"/>
    <w:rsid w:val="006565A8"/>
    <w:rsid w:val="00657F54"/>
    <w:rsid w:val="00657FDF"/>
    <w:rsid w:val="00660DF8"/>
    <w:rsid w:val="00664F87"/>
    <w:rsid w:val="006726F6"/>
    <w:rsid w:val="00672900"/>
    <w:rsid w:val="00674676"/>
    <w:rsid w:val="00674ED4"/>
    <w:rsid w:val="0067565B"/>
    <w:rsid w:val="00675ABD"/>
    <w:rsid w:val="00676408"/>
    <w:rsid w:val="00680C11"/>
    <w:rsid w:val="006838C5"/>
    <w:rsid w:val="00684199"/>
    <w:rsid w:val="006854C1"/>
    <w:rsid w:val="00686772"/>
    <w:rsid w:val="00686D95"/>
    <w:rsid w:val="0069051F"/>
    <w:rsid w:val="00691460"/>
    <w:rsid w:val="00692120"/>
    <w:rsid w:val="00692D96"/>
    <w:rsid w:val="00694024"/>
    <w:rsid w:val="00696DA5"/>
    <w:rsid w:val="006977C5"/>
    <w:rsid w:val="00697849"/>
    <w:rsid w:val="006A057B"/>
    <w:rsid w:val="006A1BEB"/>
    <w:rsid w:val="006A27B9"/>
    <w:rsid w:val="006A2F4A"/>
    <w:rsid w:val="006A3CCB"/>
    <w:rsid w:val="006A4D8B"/>
    <w:rsid w:val="006A5607"/>
    <w:rsid w:val="006A657A"/>
    <w:rsid w:val="006A7691"/>
    <w:rsid w:val="006B23C0"/>
    <w:rsid w:val="006B2F4D"/>
    <w:rsid w:val="006B4400"/>
    <w:rsid w:val="006B6EF1"/>
    <w:rsid w:val="006B7C77"/>
    <w:rsid w:val="006C3400"/>
    <w:rsid w:val="006C4608"/>
    <w:rsid w:val="006C798C"/>
    <w:rsid w:val="006D0EF4"/>
    <w:rsid w:val="006D2798"/>
    <w:rsid w:val="006D6C3E"/>
    <w:rsid w:val="006D6F42"/>
    <w:rsid w:val="006E1FBB"/>
    <w:rsid w:val="006E2C84"/>
    <w:rsid w:val="006E33B0"/>
    <w:rsid w:val="006E53AF"/>
    <w:rsid w:val="006F269D"/>
    <w:rsid w:val="006F7AD4"/>
    <w:rsid w:val="00700035"/>
    <w:rsid w:val="00702496"/>
    <w:rsid w:val="0070565E"/>
    <w:rsid w:val="00711B88"/>
    <w:rsid w:val="0071297B"/>
    <w:rsid w:val="0071507F"/>
    <w:rsid w:val="00717366"/>
    <w:rsid w:val="00720224"/>
    <w:rsid w:val="00720E15"/>
    <w:rsid w:val="00724C7C"/>
    <w:rsid w:val="007255E5"/>
    <w:rsid w:val="00725833"/>
    <w:rsid w:val="00726D81"/>
    <w:rsid w:val="007308ED"/>
    <w:rsid w:val="00733091"/>
    <w:rsid w:val="00733956"/>
    <w:rsid w:val="00734F27"/>
    <w:rsid w:val="007378B4"/>
    <w:rsid w:val="0074273D"/>
    <w:rsid w:val="00743988"/>
    <w:rsid w:val="007453A7"/>
    <w:rsid w:val="007455A2"/>
    <w:rsid w:val="00746417"/>
    <w:rsid w:val="00751E22"/>
    <w:rsid w:val="00753387"/>
    <w:rsid w:val="00757F75"/>
    <w:rsid w:val="00761FD8"/>
    <w:rsid w:val="00762AC8"/>
    <w:rsid w:val="0076587B"/>
    <w:rsid w:val="007679E4"/>
    <w:rsid w:val="00770558"/>
    <w:rsid w:val="0077238C"/>
    <w:rsid w:val="00776C43"/>
    <w:rsid w:val="00780882"/>
    <w:rsid w:val="00782ADF"/>
    <w:rsid w:val="007831D4"/>
    <w:rsid w:val="00783E6A"/>
    <w:rsid w:val="00786A7F"/>
    <w:rsid w:val="007906EB"/>
    <w:rsid w:val="0079387D"/>
    <w:rsid w:val="00795E19"/>
    <w:rsid w:val="00796115"/>
    <w:rsid w:val="00796E4F"/>
    <w:rsid w:val="007A35C9"/>
    <w:rsid w:val="007A692D"/>
    <w:rsid w:val="007B01A5"/>
    <w:rsid w:val="007B02BB"/>
    <w:rsid w:val="007B074B"/>
    <w:rsid w:val="007B33C1"/>
    <w:rsid w:val="007C0C1E"/>
    <w:rsid w:val="007C1F85"/>
    <w:rsid w:val="007C3115"/>
    <w:rsid w:val="007C3562"/>
    <w:rsid w:val="007C3A17"/>
    <w:rsid w:val="007C413B"/>
    <w:rsid w:val="007C600C"/>
    <w:rsid w:val="007D59DE"/>
    <w:rsid w:val="007E3324"/>
    <w:rsid w:val="007E4F68"/>
    <w:rsid w:val="007F0CFA"/>
    <w:rsid w:val="007F124A"/>
    <w:rsid w:val="007F4E03"/>
    <w:rsid w:val="007F5B6B"/>
    <w:rsid w:val="007F7552"/>
    <w:rsid w:val="00800B9A"/>
    <w:rsid w:val="008018E3"/>
    <w:rsid w:val="00802984"/>
    <w:rsid w:val="00805335"/>
    <w:rsid w:val="00810A1D"/>
    <w:rsid w:val="00811159"/>
    <w:rsid w:val="00813320"/>
    <w:rsid w:val="00814512"/>
    <w:rsid w:val="00815455"/>
    <w:rsid w:val="0081695D"/>
    <w:rsid w:val="00820554"/>
    <w:rsid w:val="00822443"/>
    <w:rsid w:val="00822BE9"/>
    <w:rsid w:val="008267DC"/>
    <w:rsid w:val="00827B00"/>
    <w:rsid w:val="00827B8E"/>
    <w:rsid w:val="008301B6"/>
    <w:rsid w:val="008404EA"/>
    <w:rsid w:val="00840F30"/>
    <w:rsid w:val="008441D5"/>
    <w:rsid w:val="00844D96"/>
    <w:rsid w:val="00845721"/>
    <w:rsid w:val="00846958"/>
    <w:rsid w:val="008545CF"/>
    <w:rsid w:val="008558C4"/>
    <w:rsid w:val="00856398"/>
    <w:rsid w:val="00861347"/>
    <w:rsid w:val="00861BA5"/>
    <w:rsid w:val="008649AC"/>
    <w:rsid w:val="00864B1C"/>
    <w:rsid w:val="0086580B"/>
    <w:rsid w:val="0086602D"/>
    <w:rsid w:val="00866F71"/>
    <w:rsid w:val="00867CB7"/>
    <w:rsid w:val="0087081E"/>
    <w:rsid w:val="008710BD"/>
    <w:rsid w:val="00872BBF"/>
    <w:rsid w:val="00872F1F"/>
    <w:rsid w:val="00875428"/>
    <w:rsid w:val="0087650E"/>
    <w:rsid w:val="00876B18"/>
    <w:rsid w:val="00880398"/>
    <w:rsid w:val="00884E25"/>
    <w:rsid w:val="00885CBE"/>
    <w:rsid w:val="008915F1"/>
    <w:rsid w:val="0089379E"/>
    <w:rsid w:val="00893DB8"/>
    <w:rsid w:val="0089529B"/>
    <w:rsid w:val="00897245"/>
    <w:rsid w:val="008A0126"/>
    <w:rsid w:val="008A2B5E"/>
    <w:rsid w:val="008A2E05"/>
    <w:rsid w:val="008A37A6"/>
    <w:rsid w:val="008A5294"/>
    <w:rsid w:val="008A6151"/>
    <w:rsid w:val="008A66F7"/>
    <w:rsid w:val="008A7898"/>
    <w:rsid w:val="008A7B8D"/>
    <w:rsid w:val="008B25AF"/>
    <w:rsid w:val="008B4DA8"/>
    <w:rsid w:val="008B4FA2"/>
    <w:rsid w:val="008B6A81"/>
    <w:rsid w:val="008B7207"/>
    <w:rsid w:val="008C09AF"/>
    <w:rsid w:val="008C1037"/>
    <w:rsid w:val="008C2733"/>
    <w:rsid w:val="008C5A7E"/>
    <w:rsid w:val="008C7777"/>
    <w:rsid w:val="008D5060"/>
    <w:rsid w:val="008D5C9C"/>
    <w:rsid w:val="008E1DE1"/>
    <w:rsid w:val="008F3EAA"/>
    <w:rsid w:val="008F5037"/>
    <w:rsid w:val="008F6142"/>
    <w:rsid w:val="008F7E31"/>
    <w:rsid w:val="00901249"/>
    <w:rsid w:val="00901493"/>
    <w:rsid w:val="009015B7"/>
    <w:rsid w:val="00902482"/>
    <w:rsid w:val="00903C19"/>
    <w:rsid w:val="0090569B"/>
    <w:rsid w:val="00907541"/>
    <w:rsid w:val="00907659"/>
    <w:rsid w:val="00911E4B"/>
    <w:rsid w:val="00912DC0"/>
    <w:rsid w:val="0091302C"/>
    <w:rsid w:val="009137B8"/>
    <w:rsid w:val="00915248"/>
    <w:rsid w:val="009166BB"/>
    <w:rsid w:val="00916DA4"/>
    <w:rsid w:val="00916FB3"/>
    <w:rsid w:val="009218DE"/>
    <w:rsid w:val="00922962"/>
    <w:rsid w:val="0092337F"/>
    <w:rsid w:val="00924EC7"/>
    <w:rsid w:val="009252B6"/>
    <w:rsid w:val="00926789"/>
    <w:rsid w:val="0093204F"/>
    <w:rsid w:val="00933296"/>
    <w:rsid w:val="00934AA3"/>
    <w:rsid w:val="00934B50"/>
    <w:rsid w:val="00935DEE"/>
    <w:rsid w:val="00936995"/>
    <w:rsid w:val="00937A88"/>
    <w:rsid w:val="00942A70"/>
    <w:rsid w:val="00942C75"/>
    <w:rsid w:val="00943F86"/>
    <w:rsid w:val="009449F4"/>
    <w:rsid w:val="0094712D"/>
    <w:rsid w:val="009539F6"/>
    <w:rsid w:val="00953FBE"/>
    <w:rsid w:val="009553B1"/>
    <w:rsid w:val="00956A7B"/>
    <w:rsid w:val="009601CF"/>
    <w:rsid w:val="0096207E"/>
    <w:rsid w:val="009644AE"/>
    <w:rsid w:val="0096601D"/>
    <w:rsid w:val="00973520"/>
    <w:rsid w:val="009746D9"/>
    <w:rsid w:val="00974938"/>
    <w:rsid w:val="00974F70"/>
    <w:rsid w:val="009769F1"/>
    <w:rsid w:val="00984D06"/>
    <w:rsid w:val="009901BC"/>
    <w:rsid w:val="00990727"/>
    <w:rsid w:val="00992126"/>
    <w:rsid w:val="009921E5"/>
    <w:rsid w:val="00992E0A"/>
    <w:rsid w:val="00994CBA"/>
    <w:rsid w:val="009955F6"/>
    <w:rsid w:val="009A19AD"/>
    <w:rsid w:val="009A1C24"/>
    <w:rsid w:val="009A3618"/>
    <w:rsid w:val="009A473D"/>
    <w:rsid w:val="009A48A2"/>
    <w:rsid w:val="009A492E"/>
    <w:rsid w:val="009A5611"/>
    <w:rsid w:val="009A7780"/>
    <w:rsid w:val="009A793C"/>
    <w:rsid w:val="009B265C"/>
    <w:rsid w:val="009B4A0D"/>
    <w:rsid w:val="009B50EC"/>
    <w:rsid w:val="009B5D4F"/>
    <w:rsid w:val="009C1AC8"/>
    <w:rsid w:val="009C3EDD"/>
    <w:rsid w:val="009D33A3"/>
    <w:rsid w:val="009D488E"/>
    <w:rsid w:val="009D77E2"/>
    <w:rsid w:val="009D7893"/>
    <w:rsid w:val="009E04B5"/>
    <w:rsid w:val="009E592B"/>
    <w:rsid w:val="009E7A03"/>
    <w:rsid w:val="009F0F64"/>
    <w:rsid w:val="009F2A46"/>
    <w:rsid w:val="009F3282"/>
    <w:rsid w:val="009F5A6A"/>
    <w:rsid w:val="00A000DB"/>
    <w:rsid w:val="00A030DE"/>
    <w:rsid w:val="00A04E41"/>
    <w:rsid w:val="00A06146"/>
    <w:rsid w:val="00A111A0"/>
    <w:rsid w:val="00A115F1"/>
    <w:rsid w:val="00A11958"/>
    <w:rsid w:val="00A168C7"/>
    <w:rsid w:val="00A213F7"/>
    <w:rsid w:val="00A21FC0"/>
    <w:rsid w:val="00A2686D"/>
    <w:rsid w:val="00A33B60"/>
    <w:rsid w:val="00A3792A"/>
    <w:rsid w:val="00A4182A"/>
    <w:rsid w:val="00A42F5C"/>
    <w:rsid w:val="00A45A2E"/>
    <w:rsid w:val="00A47103"/>
    <w:rsid w:val="00A56ED4"/>
    <w:rsid w:val="00A63667"/>
    <w:rsid w:val="00A71A23"/>
    <w:rsid w:val="00A7267B"/>
    <w:rsid w:val="00A74247"/>
    <w:rsid w:val="00A750DD"/>
    <w:rsid w:val="00A751C3"/>
    <w:rsid w:val="00A7544B"/>
    <w:rsid w:val="00A76B06"/>
    <w:rsid w:val="00A823C1"/>
    <w:rsid w:val="00A8311B"/>
    <w:rsid w:val="00A845DA"/>
    <w:rsid w:val="00A947C9"/>
    <w:rsid w:val="00A95C43"/>
    <w:rsid w:val="00A95ECE"/>
    <w:rsid w:val="00A977C8"/>
    <w:rsid w:val="00A97F3F"/>
    <w:rsid w:val="00AA0520"/>
    <w:rsid w:val="00AA28E8"/>
    <w:rsid w:val="00AA2C76"/>
    <w:rsid w:val="00AA30C2"/>
    <w:rsid w:val="00AA4CDB"/>
    <w:rsid w:val="00AA6AE2"/>
    <w:rsid w:val="00AA72ED"/>
    <w:rsid w:val="00AA73E7"/>
    <w:rsid w:val="00AB0453"/>
    <w:rsid w:val="00AB20A6"/>
    <w:rsid w:val="00AB351B"/>
    <w:rsid w:val="00AB400C"/>
    <w:rsid w:val="00AB46F4"/>
    <w:rsid w:val="00AB581C"/>
    <w:rsid w:val="00AB799D"/>
    <w:rsid w:val="00AC3CE6"/>
    <w:rsid w:val="00AC6118"/>
    <w:rsid w:val="00AC67B3"/>
    <w:rsid w:val="00AD0407"/>
    <w:rsid w:val="00AD0436"/>
    <w:rsid w:val="00AD3AB8"/>
    <w:rsid w:val="00AE01A3"/>
    <w:rsid w:val="00AE136B"/>
    <w:rsid w:val="00AE1942"/>
    <w:rsid w:val="00AE4472"/>
    <w:rsid w:val="00AE5A79"/>
    <w:rsid w:val="00AF3DE2"/>
    <w:rsid w:val="00AF4C2B"/>
    <w:rsid w:val="00AF5EE4"/>
    <w:rsid w:val="00AF660E"/>
    <w:rsid w:val="00AF6D79"/>
    <w:rsid w:val="00B0220C"/>
    <w:rsid w:val="00B02551"/>
    <w:rsid w:val="00B026D2"/>
    <w:rsid w:val="00B0494E"/>
    <w:rsid w:val="00B073EF"/>
    <w:rsid w:val="00B10D9F"/>
    <w:rsid w:val="00B13EE8"/>
    <w:rsid w:val="00B14630"/>
    <w:rsid w:val="00B16106"/>
    <w:rsid w:val="00B16B08"/>
    <w:rsid w:val="00B17974"/>
    <w:rsid w:val="00B219BA"/>
    <w:rsid w:val="00B22A23"/>
    <w:rsid w:val="00B22A61"/>
    <w:rsid w:val="00B24BBB"/>
    <w:rsid w:val="00B26FE2"/>
    <w:rsid w:val="00B31CA9"/>
    <w:rsid w:val="00B325EB"/>
    <w:rsid w:val="00B328BF"/>
    <w:rsid w:val="00B3320A"/>
    <w:rsid w:val="00B40D9B"/>
    <w:rsid w:val="00B507DF"/>
    <w:rsid w:val="00B528F1"/>
    <w:rsid w:val="00B56DB1"/>
    <w:rsid w:val="00B60767"/>
    <w:rsid w:val="00B60B25"/>
    <w:rsid w:val="00B60B3A"/>
    <w:rsid w:val="00B61A40"/>
    <w:rsid w:val="00B62385"/>
    <w:rsid w:val="00B623DD"/>
    <w:rsid w:val="00B64F43"/>
    <w:rsid w:val="00B67106"/>
    <w:rsid w:val="00B708B1"/>
    <w:rsid w:val="00B750EF"/>
    <w:rsid w:val="00B80851"/>
    <w:rsid w:val="00B83071"/>
    <w:rsid w:val="00B84600"/>
    <w:rsid w:val="00B84C24"/>
    <w:rsid w:val="00B926B4"/>
    <w:rsid w:val="00B92A4B"/>
    <w:rsid w:val="00B94428"/>
    <w:rsid w:val="00B963DE"/>
    <w:rsid w:val="00B9645F"/>
    <w:rsid w:val="00B9722E"/>
    <w:rsid w:val="00BA062C"/>
    <w:rsid w:val="00BA1254"/>
    <w:rsid w:val="00BA12E9"/>
    <w:rsid w:val="00BA15E5"/>
    <w:rsid w:val="00BA3331"/>
    <w:rsid w:val="00BA7078"/>
    <w:rsid w:val="00BB0074"/>
    <w:rsid w:val="00BB153D"/>
    <w:rsid w:val="00BB1AAC"/>
    <w:rsid w:val="00BB2251"/>
    <w:rsid w:val="00BB3451"/>
    <w:rsid w:val="00BB3CBD"/>
    <w:rsid w:val="00BB5DCD"/>
    <w:rsid w:val="00BB6ACC"/>
    <w:rsid w:val="00BB6CB3"/>
    <w:rsid w:val="00BB799B"/>
    <w:rsid w:val="00BC16E7"/>
    <w:rsid w:val="00BC24B6"/>
    <w:rsid w:val="00BC4709"/>
    <w:rsid w:val="00BD10CC"/>
    <w:rsid w:val="00BD1586"/>
    <w:rsid w:val="00BD2766"/>
    <w:rsid w:val="00BD46E6"/>
    <w:rsid w:val="00BD5A09"/>
    <w:rsid w:val="00BD690F"/>
    <w:rsid w:val="00BF123B"/>
    <w:rsid w:val="00BF2E27"/>
    <w:rsid w:val="00BF3F41"/>
    <w:rsid w:val="00C021B9"/>
    <w:rsid w:val="00C034BD"/>
    <w:rsid w:val="00C12CAE"/>
    <w:rsid w:val="00C150A9"/>
    <w:rsid w:val="00C1547A"/>
    <w:rsid w:val="00C15568"/>
    <w:rsid w:val="00C15BC5"/>
    <w:rsid w:val="00C22488"/>
    <w:rsid w:val="00C23786"/>
    <w:rsid w:val="00C2401E"/>
    <w:rsid w:val="00C240C6"/>
    <w:rsid w:val="00C25341"/>
    <w:rsid w:val="00C26663"/>
    <w:rsid w:val="00C26F1F"/>
    <w:rsid w:val="00C277E9"/>
    <w:rsid w:val="00C3028F"/>
    <w:rsid w:val="00C3041D"/>
    <w:rsid w:val="00C32749"/>
    <w:rsid w:val="00C327BA"/>
    <w:rsid w:val="00C33D8C"/>
    <w:rsid w:val="00C415C6"/>
    <w:rsid w:val="00C4162A"/>
    <w:rsid w:val="00C43049"/>
    <w:rsid w:val="00C44570"/>
    <w:rsid w:val="00C4524E"/>
    <w:rsid w:val="00C472B6"/>
    <w:rsid w:val="00C53D6E"/>
    <w:rsid w:val="00C53F3B"/>
    <w:rsid w:val="00C62889"/>
    <w:rsid w:val="00C65067"/>
    <w:rsid w:val="00C72210"/>
    <w:rsid w:val="00C7475F"/>
    <w:rsid w:val="00C750CD"/>
    <w:rsid w:val="00C75E9D"/>
    <w:rsid w:val="00C8036A"/>
    <w:rsid w:val="00C80DC3"/>
    <w:rsid w:val="00C81227"/>
    <w:rsid w:val="00C829DE"/>
    <w:rsid w:val="00C85253"/>
    <w:rsid w:val="00C865EB"/>
    <w:rsid w:val="00C93201"/>
    <w:rsid w:val="00CA0858"/>
    <w:rsid w:val="00CA14DA"/>
    <w:rsid w:val="00CB1FE9"/>
    <w:rsid w:val="00CB24D1"/>
    <w:rsid w:val="00CB4A48"/>
    <w:rsid w:val="00CB7621"/>
    <w:rsid w:val="00CC0E41"/>
    <w:rsid w:val="00CC10FF"/>
    <w:rsid w:val="00CC2704"/>
    <w:rsid w:val="00CC6ECA"/>
    <w:rsid w:val="00CD19F7"/>
    <w:rsid w:val="00CD2062"/>
    <w:rsid w:val="00CD5DDC"/>
    <w:rsid w:val="00CD60AD"/>
    <w:rsid w:val="00CD7DCD"/>
    <w:rsid w:val="00CE77DC"/>
    <w:rsid w:val="00CE7946"/>
    <w:rsid w:val="00CF28E9"/>
    <w:rsid w:val="00CF363B"/>
    <w:rsid w:val="00CF46F5"/>
    <w:rsid w:val="00CF7FB0"/>
    <w:rsid w:val="00D00420"/>
    <w:rsid w:val="00D06628"/>
    <w:rsid w:val="00D10808"/>
    <w:rsid w:val="00D1295F"/>
    <w:rsid w:val="00D13951"/>
    <w:rsid w:val="00D14C46"/>
    <w:rsid w:val="00D14F05"/>
    <w:rsid w:val="00D237DD"/>
    <w:rsid w:val="00D2406F"/>
    <w:rsid w:val="00D25E1B"/>
    <w:rsid w:val="00D268B2"/>
    <w:rsid w:val="00D26CFE"/>
    <w:rsid w:val="00D31C86"/>
    <w:rsid w:val="00D340C6"/>
    <w:rsid w:val="00D36F1F"/>
    <w:rsid w:val="00D37966"/>
    <w:rsid w:val="00D41182"/>
    <w:rsid w:val="00D418F5"/>
    <w:rsid w:val="00D46371"/>
    <w:rsid w:val="00D47C93"/>
    <w:rsid w:val="00D55367"/>
    <w:rsid w:val="00D56117"/>
    <w:rsid w:val="00D61BF0"/>
    <w:rsid w:val="00D62023"/>
    <w:rsid w:val="00D63675"/>
    <w:rsid w:val="00D63DEA"/>
    <w:rsid w:val="00D64A0E"/>
    <w:rsid w:val="00D65492"/>
    <w:rsid w:val="00D66CAF"/>
    <w:rsid w:val="00D67CFF"/>
    <w:rsid w:val="00D716D3"/>
    <w:rsid w:val="00D73833"/>
    <w:rsid w:val="00D776B9"/>
    <w:rsid w:val="00D82074"/>
    <w:rsid w:val="00D82786"/>
    <w:rsid w:val="00D87708"/>
    <w:rsid w:val="00D90216"/>
    <w:rsid w:val="00D90310"/>
    <w:rsid w:val="00D90C0A"/>
    <w:rsid w:val="00D940BD"/>
    <w:rsid w:val="00D950E7"/>
    <w:rsid w:val="00D96065"/>
    <w:rsid w:val="00D96877"/>
    <w:rsid w:val="00D96C1C"/>
    <w:rsid w:val="00D971C0"/>
    <w:rsid w:val="00DA0CE0"/>
    <w:rsid w:val="00DA0EAC"/>
    <w:rsid w:val="00DA19FB"/>
    <w:rsid w:val="00DA2A88"/>
    <w:rsid w:val="00DB126D"/>
    <w:rsid w:val="00DB2116"/>
    <w:rsid w:val="00DB2B9D"/>
    <w:rsid w:val="00DB3B99"/>
    <w:rsid w:val="00DB49B6"/>
    <w:rsid w:val="00DB7B16"/>
    <w:rsid w:val="00DC0DDD"/>
    <w:rsid w:val="00DC2668"/>
    <w:rsid w:val="00DC48B5"/>
    <w:rsid w:val="00DC49D6"/>
    <w:rsid w:val="00DD3E1D"/>
    <w:rsid w:val="00DD3EE6"/>
    <w:rsid w:val="00DD604D"/>
    <w:rsid w:val="00DD710D"/>
    <w:rsid w:val="00DE245C"/>
    <w:rsid w:val="00DE3221"/>
    <w:rsid w:val="00DE3A10"/>
    <w:rsid w:val="00DE3BA8"/>
    <w:rsid w:val="00DE4709"/>
    <w:rsid w:val="00DE5AAB"/>
    <w:rsid w:val="00DE751A"/>
    <w:rsid w:val="00DE7897"/>
    <w:rsid w:val="00DF35E9"/>
    <w:rsid w:val="00DF4D28"/>
    <w:rsid w:val="00E00A3F"/>
    <w:rsid w:val="00E00F24"/>
    <w:rsid w:val="00E02103"/>
    <w:rsid w:val="00E101EF"/>
    <w:rsid w:val="00E10FE1"/>
    <w:rsid w:val="00E20ECF"/>
    <w:rsid w:val="00E22E87"/>
    <w:rsid w:val="00E23373"/>
    <w:rsid w:val="00E25BA8"/>
    <w:rsid w:val="00E25F8F"/>
    <w:rsid w:val="00E264D8"/>
    <w:rsid w:val="00E26D1C"/>
    <w:rsid w:val="00E325BC"/>
    <w:rsid w:val="00E34683"/>
    <w:rsid w:val="00E368FD"/>
    <w:rsid w:val="00E37D6B"/>
    <w:rsid w:val="00E37F4F"/>
    <w:rsid w:val="00E4107E"/>
    <w:rsid w:val="00E42233"/>
    <w:rsid w:val="00E455AC"/>
    <w:rsid w:val="00E45D5B"/>
    <w:rsid w:val="00E47E4F"/>
    <w:rsid w:val="00E527B7"/>
    <w:rsid w:val="00E52AFA"/>
    <w:rsid w:val="00E53106"/>
    <w:rsid w:val="00E53689"/>
    <w:rsid w:val="00E53B0F"/>
    <w:rsid w:val="00E55ED6"/>
    <w:rsid w:val="00E5769B"/>
    <w:rsid w:val="00E73450"/>
    <w:rsid w:val="00E7445D"/>
    <w:rsid w:val="00E74F69"/>
    <w:rsid w:val="00E75352"/>
    <w:rsid w:val="00E7578B"/>
    <w:rsid w:val="00E76F1E"/>
    <w:rsid w:val="00E810F8"/>
    <w:rsid w:val="00E82BFD"/>
    <w:rsid w:val="00E90482"/>
    <w:rsid w:val="00E9202F"/>
    <w:rsid w:val="00E95C6E"/>
    <w:rsid w:val="00E96C56"/>
    <w:rsid w:val="00EA5427"/>
    <w:rsid w:val="00EA6580"/>
    <w:rsid w:val="00EA6635"/>
    <w:rsid w:val="00EA6678"/>
    <w:rsid w:val="00EA685A"/>
    <w:rsid w:val="00EA6D85"/>
    <w:rsid w:val="00EA7738"/>
    <w:rsid w:val="00EB1E2D"/>
    <w:rsid w:val="00EB26C0"/>
    <w:rsid w:val="00EB3B10"/>
    <w:rsid w:val="00EB4401"/>
    <w:rsid w:val="00EB4A9F"/>
    <w:rsid w:val="00EB5B54"/>
    <w:rsid w:val="00EB6073"/>
    <w:rsid w:val="00EB61AC"/>
    <w:rsid w:val="00EB6FDC"/>
    <w:rsid w:val="00EC10F3"/>
    <w:rsid w:val="00EC4F13"/>
    <w:rsid w:val="00EC7069"/>
    <w:rsid w:val="00ED02FA"/>
    <w:rsid w:val="00ED0612"/>
    <w:rsid w:val="00ED7983"/>
    <w:rsid w:val="00EE1598"/>
    <w:rsid w:val="00EE3371"/>
    <w:rsid w:val="00EE54D2"/>
    <w:rsid w:val="00EF1EEA"/>
    <w:rsid w:val="00EF275E"/>
    <w:rsid w:val="00EF376B"/>
    <w:rsid w:val="00EF44FF"/>
    <w:rsid w:val="00EF529A"/>
    <w:rsid w:val="00EF5AE4"/>
    <w:rsid w:val="00EF722B"/>
    <w:rsid w:val="00EF7CA0"/>
    <w:rsid w:val="00EF7E6E"/>
    <w:rsid w:val="00F05FB4"/>
    <w:rsid w:val="00F0665C"/>
    <w:rsid w:val="00F07884"/>
    <w:rsid w:val="00F150F4"/>
    <w:rsid w:val="00F15148"/>
    <w:rsid w:val="00F172FD"/>
    <w:rsid w:val="00F22E6D"/>
    <w:rsid w:val="00F23787"/>
    <w:rsid w:val="00F24263"/>
    <w:rsid w:val="00F247EA"/>
    <w:rsid w:val="00F24A5F"/>
    <w:rsid w:val="00F27799"/>
    <w:rsid w:val="00F30007"/>
    <w:rsid w:val="00F30BFE"/>
    <w:rsid w:val="00F35C25"/>
    <w:rsid w:val="00F37E6F"/>
    <w:rsid w:val="00F37ED1"/>
    <w:rsid w:val="00F4040A"/>
    <w:rsid w:val="00F4048E"/>
    <w:rsid w:val="00F41456"/>
    <w:rsid w:val="00F44477"/>
    <w:rsid w:val="00F5069B"/>
    <w:rsid w:val="00F51D29"/>
    <w:rsid w:val="00F52A5A"/>
    <w:rsid w:val="00F5319B"/>
    <w:rsid w:val="00F55915"/>
    <w:rsid w:val="00F573C8"/>
    <w:rsid w:val="00F614CE"/>
    <w:rsid w:val="00F63660"/>
    <w:rsid w:val="00F711BC"/>
    <w:rsid w:val="00F712CE"/>
    <w:rsid w:val="00F775F0"/>
    <w:rsid w:val="00F81D1E"/>
    <w:rsid w:val="00F83C5B"/>
    <w:rsid w:val="00F85702"/>
    <w:rsid w:val="00F877D3"/>
    <w:rsid w:val="00F9089F"/>
    <w:rsid w:val="00F917A3"/>
    <w:rsid w:val="00F91FBE"/>
    <w:rsid w:val="00F92769"/>
    <w:rsid w:val="00F948C6"/>
    <w:rsid w:val="00F95BDF"/>
    <w:rsid w:val="00F96284"/>
    <w:rsid w:val="00F96718"/>
    <w:rsid w:val="00FA00A5"/>
    <w:rsid w:val="00FA4A92"/>
    <w:rsid w:val="00FA5547"/>
    <w:rsid w:val="00FA76A1"/>
    <w:rsid w:val="00FA7B9A"/>
    <w:rsid w:val="00FB3E12"/>
    <w:rsid w:val="00FB70C0"/>
    <w:rsid w:val="00FC0C9A"/>
    <w:rsid w:val="00FC2390"/>
    <w:rsid w:val="00FC2D82"/>
    <w:rsid w:val="00FC45F8"/>
    <w:rsid w:val="00FC78B2"/>
    <w:rsid w:val="00FD0614"/>
    <w:rsid w:val="00FD1A01"/>
    <w:rsid w:val="00FD2771"/>
    <w:rsid w:val="00FE3333"/>
    <w:rsid w:val="00FE3342"/>
    <w:rsid w:val="00FF174F"/>
    <w:rsid w:val="00FF257C"/>
    <w:rsid w:val="00FF31B7"/>
    <w:rsid w:val="00FF3DE7"/>
    <w:rsid w:val="00FF534D"/>
    <w:rsid w:val="00FF6587"/>
    <w:rsid w:val="00FF790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84CB98-D9BF-47C4-AFEF-7B564F3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40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D69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5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4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BD690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CharChar">
    <w:name w:val="Char Char"/>
    <w:basedOn w:val="a"/>
    <w:rsid w:val="00A3792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9B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B5D4F"/>
    <w:rPr>
      <w:rFonts w:ascii="Tahoma" w:eastAsia="Calibri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546F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546F02"/>
  </w:style>
  <w:style w:type="paragraph" w:styleId="aa">
    <w:name w:val="footer"/>
    <w:basedOn w:val="a"/>
    <w:link w:val="ab"/>
    <w:uiPriority w:val="99"/>
    <w:unhideWhenUsed/>
    <w:rsid w:val="00546F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54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7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4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45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5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5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9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3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2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7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0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4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CD42-5A81-4D6F-8150-9981F472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Пепи</dc:creator>
  <cp:lastModifiedBy>sisi</cp:lastModifiedBy>
  <cp:revision>22</cp:revision>
  <cp:lastPrinted>2017-05-20T05:28:00Z</cp:lastPrinted>
  <dcterms:created xsi:type="dcterms:W3CDTF">2020-09-02T12:20:00Z</dcterms:created>
  <dcterms:modified xsi:type="dcterms:W3CDTF">2021-04-27T10:07:00Z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