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DBD1" w14:textId="77777777" w:rsidR="00D92094" w:rsidRPr="00167BDE" w:rsidRDefault="00D92094" w:rsidP="00D92094">
      <w:pPr>
        <w:pStyle w:val="BodyText"/>
        <w:kinsoku w:val="0"/>
        <w:overflowPunct w:val="0"/>
        <w:spacing w:after="60" w:line="260" w:lineRule="exact"/>
        <w:ind w:firstLine="10915"/>
        <w:rPr>
          <w:rFonts w:ascii="Times New Roman" w:hAnsi="Times New Roman"/>
        </w:rPr>
      </w:pPr>
      <w:r w:rsidRPr="00167BDE">
        <w:rPr>
          <w:rFonts w:ascii="Times New Roman" w:hAnsi="Times New Roman"/>
          <w:bCs w:val="0"/>
        </w:rPr>
        <w:t>УТВЪРДИЛ</w:t>
      </w:r>
    </w:p>
    <w:p w14:paraId="25E0B9DE" w14:textId="77777777" w:rsidR="00D92094" w:rsidRPr="00167BDE" w:rsidRDefault="00D92094" w:rsidP="00D92094">
      <w:pPr>
        <w:pStyle w:val="BodyText"/>
        <w:kinsoku w:val="0"/>
        <w:overflowPunct w:val="0"/>
        <w:spacing w:line="260" w:lineRule="exact"/>
        <w:ind w:firstLine="10915"/>
        <w:rPr>
          <w:rFonts w:ascii="Times New Roman" w:hAnsi="Times New Roman"/>
          <w:b w:val="0"/>
        </w:rPr>
      </w:pPr>
      <w:r w:rsidRPr="00167BDE">
        <w:rPr>
          <w:rFonts w:ascii="Times New Roman" w:hAnsi="Times New Roman"/>
          <w:b w:val="0"/>
        </w:rPr>
        <w:t>Директор:</w:t>
      </w:r>
      <w:r w:rsidRPr="00912099">
        <w:rPr>
          <w:rFonts w:ascii="Times New Roman" w:hAnsi="Times New Roman"/>
          <w:b w:val="0"/>
          <w:lang w:val="ru-RU"/>
        </w:rPr>
        <w:t xml:space="preserve"> </w:t>
      </w:r>
      <w:r w:rsidRPr="00167BDE">
        <w:rPr>
          <w:rFonts w:ascii="Times New Roman" w:hAnsi="Times New Roman"/>
          <w:b w:val="0"/>
        </w:rPr>
        <w:t>…………………………</w:t>
      </w:r>
      <w:r w:rsidRPr="00912099">
        <w:rPr>
          <w:rFonts w:ascii="Times New Roman" w:hAnsi="Times New Roman"/>
          <w:b w:val="0"/>
          <w:lang w:val="ru-RU"/>
        </w:rPr>
        <w:t>………</w:t>
      </w:r>
      <w:r w:rsidRPr="00167BDE">
        <w:rPr>
          <w:rFonts w:ascii="Times New Roman" w:hAnsi="Times New Roman"/>
          <w:b w:val="0"/>
        </w:rPr>
        <w:t>……….</w:t>
      </w:r>
    </w:p>
    <w:p w14:paraId="3947446D" w14:textId="77777777" w:rsidR="00D92094" w:rsidRPr="00167BDE" w:rsidRDefault="00D92094" w:rsidP="00D92094">
      <w:pPr>
        <w:pStyle w:val="BodyText"/>
        <w:kinsoku w:val="0"/>
        <w:overflowPunct w:val="0"/>
        <w:spacing w:line="260" w:lineRule="exact"/>
        <w:ind w:firstLine="12900"/>
        <w:rPr>
          <w:rFonts w:ascii="Times New Roman" w:hAnsi="Times New Roman"/>
          <w:b w:val="0"/>
          <w:sz w:val="20"/>
          <w:szCs w:val="20"/>
        </w:rPr>
      </w:pPr>
      <w:r w:rsidRPr="00167BDE">
        <w:rPr>
          <w:rFonts w:ascii="Times New Roman" w:hAnsi="Times New Roman"/>
          <w:b w:val="0"/>
          <w:i/>
          <w:iCs/>
          <w:sz w:val="20"/>
          <w:szCs w:val="20"/>
        </w:rPr>
        <w:t>(Име, фамилия, подпис)</w:t>
      </w:r>
    </w:p>
    <w:p w14:paraId="7E18EE13" w14:textId="77777777" w:rsidR="00764D5A" w:rsidRPr="00167BDE" w:rsidRDefault="00764D5A" w:rsidP="00C75F5B">
      <w:pPr>
        <w:spacing w:line="300" w:lineRule="exact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</w:p>
    <w:p w14:paraId="1D723EFF" w14:textId="77777777" w:rsidR="001D43B8" w:rsidRPr="00167BDE" w:rsidRDefault="006302E7" w:rsidP="00C75F5B">
      <w:pPr>
        <w:spacing w:line="300" w:lineRule="exact"/>
        <w:jc w:val="center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</w:pPr>
      <w:r w:rsidRPr="00167BDE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ГОДИШНО РАЗПРЕДЕЛЕНИЕ</w:t>
      </w:r>
    </w:p>
    <w:p w14:paraId="42E78C49" w14:textId="77777777" w:rsidR="001D43B8" w:rsidRPr="00167BDE" w:rsidRDefault="006302E7" w:rsidP="00C75F5B">
      <w:pPr>
        <w:spacing w:line="300" w:lineRule="exact"/>
        <w:jc w:val="center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167BDE">
        <w:rPr>
          <w:rFonts w:ascii="Times New Roman" w:eastAsia="Times New Roman" w:hAnsi="Times New Roman" w:cs="Times New Roman"/>
          <w:b/>
          <w:i/>
          <w:iCs/>
          <w:color w:val="auto"/>
        </w:rPr>
        <w:t>на учебното съдържание по т</w:t>
      </w:r>
      <w:r w:rsidR="009D664C" w:rsidRPr="00167BDE">
        <w:rPr>
          <w:rFonts w:ascii="Times New Roman" w:eastAsia="Times New Roman" w:hAnsi="Times New Roman" w:cs="Times New Roman"/>
          <w:b/>
          <w:i/>
          <w:iCs/>
          <w:color w:val="auto"/>
        </w:rPr>
        <w:t>ехнологии и предприемачество за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</w:rPr>
        <w:t xml:space="preserve"> 6. клас</w:t>
      </w:r>
    </w:p>
    <w:p w14:paraId="47FDA995" w14:textId="77777777" w:rsidR="001D43B8" w:rsidRPr="00167BDE" w:rsidRDefault="001D43B8" w:rsidP="001F24C1">
      <w:pPr>
        <w:spacing w:line="260" w:lineRule="exact"/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</w:pPr>
    </w:p>
    <w:p w14:paraId="1045E069" w14:textId="77777777" w:rsidR="001D43B8" w:rsidRPr="00167BDE" w:rsidRDefault="006302E7" w:rsidP="00587942">
      <w:pPr>
        <w:spacing w:line="260" w:lineRule="exact"/>
        <w:ind w:firstLine="196"/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Хорариум – 51 часа</w:t>
      </w:r>
    </w:p>
    <w:p w14:paraId="2ADC50AD" w14:textId="77777777" w:rsidR="001D43B8" w:rsidRPr="00167BDE" w:rsidRDefault="006302E7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Нови знания – 19 часа</w:t>
      </w:r>
      <w:r w:rsidR="00D40EEA"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– 19 : 51 = 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37,25%</w:t>
      </w:r>
    </w:p>
    <w:p w14:paraId="610FC527" w14:textId="77777777" w:rsidR="001D43B8" w:rsidRPr="00167BDE" w:rsidRDefault="006302E7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Упражнения – 10 часа – 10 : 51 = 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19,6%</w:t>
      </w:r>
    </w:p>
    <w:p w14:paraId="350B4DDF" w14:textId="77777777" w:rsidR="001D43B8" w:rsidRPr="00167BDE" w:rsidRDefault="006302E7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Практически упражнения – 19 часа</w:t>
      </w:r>
      <w:r w:rsidR="00D40EEA"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– 19 : 51 = 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37,25%</w:t>
      </w:r>
    </w:p>
    <w:p w14:paraId="0DB742A6" w14:textId="77777777" w:rsidR="001D43B8" w:rsidRPr="00167BDE" w:rsidRDefault="006302E7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Обобщение – 1 час – 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1,9%</w:t>
      </w:r>
    </w:p>
    <w:p w14:paraId="4A849D97" w14:textId="77777777" w:rsidR="001D43B8" w:rsidRPr="00167BDE" w:rsidRDefault="006302E7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>Входяща и изходяща диагностика и текущ контрол – 2 часа</w:t>
      </w:r>
      <w:r w:rsidR="00D40EEA"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167BDE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– 2 : 51= </w:t>
      </w:r>
      <w:r w:rsidRPr="00167BDE">
        <w:rPr>
          <w:rFonts w:ascii="Times New Roman" w:eastAsia="Times New Roman" w:hAnsi="Times New Roman" w:cs="Times New Roman"/>
          <w:b/>
          <w:i/>
          <w:iCs/>
          <w:color w:val="auto"/>
          <w:sz w:val="22"/>
          <w:szCs w:val="22"/>
        </w:rPr>
        <w:t>3,9%</w:t>
      </w:r>
    </w:p>
    <w:p w14:paraId="5C9E880A" w14:textId="77777777" w:rsidR="001D43B8" w:rsidRPr="00167BDE" w:rsidRDefault="001D43B8" w:rsidP="00587942">
      <w:pPr>
        <w:spacing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</w:p>
    <w:p w14:paraId="48D5CDD6" w14:textId="77777777" w:rsidR="001D43B8" w:rsidRPr="00167BDE" w:rsidRDefault="006302E7" w:rsidP="00587942">
      <w:pPr>
        <w:tabs>
          <w:tab w:val="left" w:pos="7655"/>
        </w:tabs>
        <w:spacing w:after="80" w:line="260" w:lineRule="exact"/>
        <w:ind w:firstLine="196"/>
        <w:rPr>
          <w:rFonts w:ascii="Times New Roman" w:hAnsi="Times New Roman" w:cs="Times New Roman"/>
          <w:color w:val="auto"/>
          <w:sz w:val="22"/>
          <w:szCs w:val="22"/>
        </w:rPr>
      </w:pPr>
      <w:r w:rsidRPr="00167BDE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ПЪРВИ УЧЕБЕН СРОК – 18 седмици 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X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</w:rPr>
        <w:t>часа седмично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= 36 </w:t>
      </w:r>
      <w:r w:rsidRPr="00167BDE">
        <w:rPr>
          <w:rFonts w:ascii="Times New Roman" w:hAnsi="Times New Roman" w:cs="Times New Roman"/>
          <w:b/>
          <w:color w:val="auto"/>
          <w:sz w:val="22"/>
          <w:szCs w:val="22"/>
        </w:rPr>
        <w:t>часа</w:t>
      </w: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3119"/>
        <w:gridCol w:w="5386"/>
        <w:gridCol w:w="4566"/>
        <w:gridCol w:w="1189"/>
      </w:tblGrid>
      <w:tr w:rsidR="00ED2241" w:rsidRPr="00C76728" w14:paraId="48C7D7A5" w14:textId="77777777" w:rsidTr="00073151">
        <w:tblPrEx>
          <w:tblCellMar>
            <w:top w:w="0" w:type="dxa"/>
            <w:bottom w:w="0" w:type="dxa"/>
          </w:tblCellMar>
        </w:tblPrEx>
        <w:trPr>
          <w:cantSplit/>
          <w:trHeight w:val="178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4D465B4A" w14:textId="6AE76F25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7672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 по ред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1F2909D7" w14:textId="77777777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  <w:spacing w:val="-4"/>
                <w:sz w:val="22"/>
                <w:szCs w:val="22"/>
              </w:rPr>
            </w:pPr>
            <w:r w:rsidRPr="00C76728">
              <w:rPr>
                <w:rFonts w:ascii="Times New Roman" w:hAnsi="Times New Roman" w:cs="Times New Roman"/>
                <w:b/>
                <w:color w:val="auto"/>
                <w:spacing w:val="-4"/>
                <w:sz w:val="22"/>
                <w:szCs w:val="22"/>
              </w:rPr>
              <w:t>Учебна седмица по ред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46B3C6D" w14:textId="77777777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76728">
              <w:rPr>
                <w:rFonts w:ascii="Times New Roman" w:hAnsi="Times New Roman"/>
                <w:b/>
              </w:rPr>
              <w:t xml:space="preserve">Тема на </w:t>
            </w:r>
            <w:proofErr w:type="spellStart"/>
            <w:r w:rsidRPr="00C76728">
              <w:rPr>
                <w:rFonts w:ascii="Times New Roman" w:hAnsi="Times New Roman"/>
                <w:b/>
              </w:rPr>
              <w:t>урочната</w:t>
            </w:r>
            <w:proofErr w:type="spellEnd"/>
            <w:r w:rsidRPr="00C76728">
              <w:rPr>
                <w:rFonts w:ascii="Times New Roman" w:hAnsi="Times New Roman"/>
                <w:b/>
              </w:rPr>
              <w:t xml:space="preserve"> единица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F9C15F" w14:textId="77777777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76728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7C0D97" w14:textId="77777777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76728">
              <w:rPr>
                <w:rFonts w:ascii="Times New Roman" w:hAnsi="Times New Roman"/>
                <w:b/>
              </w:rPr>
              <w:t>Методи при работа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3A22168C" w14:textId="77777777" w:rsidR="00ED2241" w:rsidRPr="00C76728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7672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Забележка</w:t>
            </w:r>
          </w:p>
        </w:tc>
      </w:tr>
      <w:tr w:rsidR="00ED2241" w:rsidRPr="00ED2241" w14:paraId="5AE44803" w14:textId="77777777" w:rsidTr="0007315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A8A62A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FB6F34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E5DE7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94DE31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(4)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1CB88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(5)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E095E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(6)</w:t>
            </w:r>
          </w:p>
        </w:tc>
      </w:tr>
      <w:tr w:rsidR="00ED2241" w:rsidRPr="00ED2241" w14:paraId="3EE24348" w14:textId="77777777" w:rsidTr="0007315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AB8DCF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BF533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A6571" w14:textId="77777777" w:rsidR="00ED2241" w:rsidRPr="00ED2241" w:rsidRDefault="00ED2241" w:rsidP="00CF0414">
            <w:pPr>
              <w:spacing w:line="24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Входяща диагностика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028E9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3F1CB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Тестиране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FFDD86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54D0AF20" w14:textId="77777777" w:rsidTr="0007315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C06B0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94622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4690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Изобразяване на разрези и сечения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1E3A3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начини за изобразяване на вътрешни повърхнини.</w:t>
            </w:r>
          </w:p>
          <w:p w14:paraId="1DAC0F72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Разчита графични изображения с разрези и сечения.</w:t>
            </w:r>
          </w:p>
          <w:p w14:paraId="6CD95C7B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Изобразява разрези и сечения на детайли с проста геометрична форма.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DD33E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формира-що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5DD56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019873B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CA65B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ADBF73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969D0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</w:t>
            </w: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зобразяване на вътрешни повърхнини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3184B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7CDA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формира-що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B9B31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139D56ED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5832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663DA6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57EAF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Качество на изделията. Ергономия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DCC6A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критерии и показатели за качество на изделията.</w:t>
            </w:r>
          </w:p>
          <w:p w14:paraId="73BE3A8D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Представя аргументи за оценяване на качеството на изработено изделие.</w:t>
            </w:r>
          </w:p>
          <w:p w14:paraId="63D92869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Оценява идейни проекти според конструктивни и ергономични изисквания.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F0214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9988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5ECC792" w14:textId="77777777" w:rsidR="008E6D3F" w:rsidRPr="00DA1758" w:rsidRDefault="008E6D3F">
      <w:pPr>
        <w:rPr>
          <w:sz w:val="2"/>
          <w:szCs w:val="2"/>
        </w:rPr>
      </w:pPr>
      <w:r>
        <w:br w:type="page"/>
      </w: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3119"/>
        <w:gridCol w:w="5386"/>
        <w:gridCol w:w="4566"/>
        <w:gridCol w:w="1189"/>
      </w:tblGrid>
      <w:tr w:rsidR="008E6D3F" w:rsidRPr="00ED2241" w14:paraId="4B9EA787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1CE426" w14:textId="024D2E10" w:rsidR="008E6D3F" w:rsidRPr="008E6D3F" w:rsidRDefault="008E6D3F" w:rsidP="008E6D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br w:type="page"/>
            </w:r>
            <w:r w:rsidRPr="008E6D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694F03" w14:textId="77777777" w:rsidR="008E6D3F" w:rsidRPr="008E6D3F" w:rsidRDefault="008E6D3F" w:rsidP="008E6D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8E6D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(2)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08EB53" w14:textId="77777777" w:rsidR="008E6D3F" w:rsidRPr="008E6D3F" w:rsidRDefault="008E6D3F" w:rsidP="008E6D3F">
            <w:pPr>
              <w:spacing w:line="240" w:lineRule="atLeast"/>
              <w:jc w:val="center"/>
              <w:rPr>
                <w:rFonts w:ascii="Times New Roman" w:eastAsia="Segoe UI" w:hAnsi="Times New Roman" w:cs="Times New Roman"/>
                <w:color w:val="auto"/>
                <w:spacing w:val="-3"/>
                <w:sz w:val="22"/>
                <w:szCs w:val="22"/>
              </w:rPr>
            </w:pPr>
            <w:r w:rsidRPr="008E6D3F">
              <w:rPr>
                <w:rFonts w:ascii="Times New Roman" w:eastAsia="Segoe UI" w:hAnsi="Times New Roman" w:cs="Times New Roman"/>
                <w:color w:val="auto"/>
                <w:spacing w:val="-3"/>
                <w:sz w:val="22"/>
                <w:szCs w:val="22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38A2B4" w14:textId="77777777" w:rsidR="008E6D3F" w:rsidRPr="00ED2241" w:rsidRDefault="008E6D3F" w:rsidP="008E6D3F">
            <w:pPr>
              <w:tabs>
                <w:tab w:val="left" w:pos="289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(4)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C674D0" w14:textId="77777777" w:rsidR="008E6D3F" w:rsidRPr="00ED2241" w:rsidRDefault="008E6D3F" w:rsidP="008E6D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(5)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C037D" w14:textId="77777777" w:rsidR="008E6D3F" w:rsidRPr="00ED2241" w:rsidRDefault="008E6D3F" w:rsidP="008E6D3F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(6)</w:t>
            </w:r>
          </w:p>
        </w:tc>
      </w:tr>
      <w:tr w:rsidR="00ED2241" w:rsidRPr="00ED2241" w14:paraId="6DC5BDA3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C7A72" w14:textId="7F9FDD1D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9231A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8472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Качество на изделията и продуктите. Ергономия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1FBCA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951FB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формира-що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EDBF0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D17C6B1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091777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D616CF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5D03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Енергийни разходи в домакинството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2106C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Дава примери за консуматори на електрическа енергия в дома.</w:t>
            </w:r>
          </w:p>
          <w:p w14:paraId="70BCC07F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средства за измерване на енергийните разходи в дома.</w:t>
            </w:r>
          </w:p>
          <w:p w14:paraId="1431A9FF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Разбира екологичното значение на пестенето на електрическа и топлинна енергия в дома.</w:t>
            </w:r>
          </w:p>
          <w:p w14:paraId="505357CE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и прилага начини за пестене на енергия.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5C4E3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тестова и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310EF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AE98233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E272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A1D000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563F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Жилищна електрическа инсталация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C9F8DD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предназначението и принципа на действие на електрическа жилищна инсталация: осветителна, звукова, охранителна;</w:t>
            </w:r>
          </w:p>
          <w:p w14:paraId="4B5D1E36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функциите на отделните елементи в жилищните електрически инсталации;</w:t>
            </w:r>
          </w:p>
          <w:p w14:paraId="4E5CD4FC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Дава примери за консуматори на електрическа енергия в дома.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39971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2725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24153FB3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4850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E0B868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F5D94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Жилищна електрическа инсталация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85AA8B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EC5DAD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D2A51D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19412D51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397AA9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38DEB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08592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Обработваща техника. Работа 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 w:bidi="ru-RU"/>
              </w:rPr>
              <w:t xml:space="preserve">с </w:t>
            </w: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пробивна машина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4FD18D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Познава начини за ръчно и машинно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свредловане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(пробиване);</w:t>
            </w:r>
          </w:p>
          <w:p w14:paraId="1D26FF8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и описва устройството и принципа на действие на пробивна машина (ръчна и електрическа);</w:t>
            </w:r>
          </w:p>
          <w:p w14:paraId="7C253701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правилата за поддържане и безопасна работа с пробивна машина;</w:t>
            </w:r>
          </w:p>
          <w:p w14:paraId="3ABC093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Подготвя пробивната машина за работа.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A538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23460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26EA23A3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74428E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2A4264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41B31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Обработваща техника. Работа 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ru-RU" w:bidi="ru-RU"/>
              </w:rPr>
              <w:t xml:space="preserve">с </w:t>
            </w: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пробивна машина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808578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D400E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DF55C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6C9BDE4C" w14:textId="77777777" w:rsidTr="00EA7B02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65D91C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71085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16FD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Съединяване на детайли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3C8DC8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Познава неразглобяеми съединения, чиито детайли са свързани чрез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нитоване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спояване;</w:t>
            </w:r>
          </w:p>
          <w:p w14:paraId="6F180E9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Познава последователността на технологичните операции, инструментите и приспособленията за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нитоване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спояване;</w:t>
            </w:r>
          </w:p>
          <w:p w14:paraId="08F52372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Осъществява неразглобяеми съединения чрез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нитоване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спояване;</w:t>
            </w:r>
          </w:p>
          <w:p w14:paraId="3F5D811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Разграничава начини за ръчно и машинно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нитоване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спояване.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2E1D6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2BE92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85E9316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ABF535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EAC5C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B31142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Съединяване на детайли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A9C4E8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3A70A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5BEB4C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12C5B430" w14:textId="77777777" w:rsidTr="00E611D5">
        <w:tblPrEx>
          <w:tblCellMar>
            <w:top w:w="0" w:type="dxa"/>
            <w:bottom w:w="0" w:type="dxa"/>
          </w:tblCellMar>
        </w:tblPrEx>
        <w:trPr>
          <w:trHeight w:val="2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3D699E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0995D5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C5F881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Изработване на изделия от метални материали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DB2475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Анализира конструкцията на метални изделия, като посочва елементите и вида на </w:t>
            </w:r>
            <w:proofErr w:type="spellStart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съединенията</w:t>
            </w:r>
            <w:proofErr w:type="spellEnd"/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14:paraId="4712942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форми и технологични свойства на металните материали;</w:t>
            </w:r>
          </w:p>
          <w:p w14:paraId="2ECAEC2C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Прилага основни способи за ръчна и машинна обработка на метални материали;</w:t>
            </w:r>
          </w:p>
          <w:p w14:paraId="39D3107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Подбира и използва инструменти и приспособления за осъществяване на технологичен процес;</w:t>
            </w:r>
          </w:p>
          <w:p w14:paraId="712AFC0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Съставя технологична карта за изработване на изделие от метални материали.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13296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282951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28592D26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9E4BE9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D30581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71A3B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Изработване на изделия от метални материали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6004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45A27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77C1F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2F9E7386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25CD6C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54647B4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39A952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Изработване на изделия чрез комбиниране на материали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218A5B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Комбинира материали според свойствата им в конструкцията на изделие;</w:t>
            </w:r>
          </w:p>
          <w:p w14:paraId="58C5772F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Прилага техники за ръчна обработка на текстил, кожа, метали, пластмаси;</w:t>
            </w:r>
          </w:p>
          <w:p w14:paraId="2A7A33C5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техники за художествена обработка на изделия от комбинирани материали;</w:t>
            </w:r>
          </w:p>
          <w:p w14:paraId="2D20E369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Прилага техники за художествена обработка на изделия от текстил и кожа.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0FAA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5BB0E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4C0C3823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C29AD8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BB2F08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8026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Изработване на изделия чрез комбиниране на материали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4FE6C1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54633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6E7F09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F904A3C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27594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F56098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12, 13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7790B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Приготвяне на ястия чрез пържене и задушаване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3B5BF6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същността на топлинната обработка на хранителни продукти чрез пържене и задушаване;</w:t>
            </w:r>
          </w:p>
          <w:p w14:paraId="5743B259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Разграничава начини, уреди и домакински съдове за задушаване и пържене без мазнина;</w:t>
            </w:r>
          </w:p>
          <w:p w14:paraId="5B1DF332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Съставя технологична схема и приготвя ястия от различни продукти чрез пържене и задушаване;</w:t>
            </w:r>
          </w:p>
          <w:p w14:paraId="2707B077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Разбира значението на задушаването на продуктите за осъществяване на диетично и здравословно хранене;</w:t>
            </w:r>
          </w:p>
          <w:p w14:paraId="6D097CE6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начини и режими за пестене на време и енергия при топлинната обработка на хранителните продукти.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98230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D41E04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4213B3CC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7C9DEA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2E3B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7994E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Приготвяне на ястия чрез пържене и задушаване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B148C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12B6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A914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5986094B" w14:textId="77777777" w:rsidTr="00EA7B02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E567B6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87959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E42912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Дигитални средства за контрол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853EE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Разбира необходимостта от измерване и контрол на количеството изразходвана вода, електрическа и топлинна енергия.</w:t>
            </w:r>
          </w:p>
          <w:p w14:paraId="7288BABC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функциите и принципа на действие на електромер, водомер, топломер.</w:t>
            </w:r>
          </w:p>
          <w:p w14:paraId="0270A015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и разграничава основните величини за измерване разходите на вода и енергия в бита.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B9FAC1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1. Представя и аргументира свои идеи и решения, като използва дигитални средства.</w:t>
            </w:r>
          </w:p>
          <w:p w14:paraId="3AD58FA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2. Посочва функциите на дигитални средства за измерване и контрол (електромер, водомер, топломер).</w:t>
            </w:r>
          </w:p>
          <w:p w14:paraId="2DF442AC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Измерва основни електрически величини (мощност, напрежение, съпротивление, големина на ел. ток) и температура).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E8DE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50F0F009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F5532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4158F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C0A3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Сигнална и охранителна инсталация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70657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функциите и принципа на действие на сигнална и охранителна инсталация;</w:t>
            </w:r>
          </w:p>
          <w:p w14:paraId="79F0D094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модели на сигнална и охранителна</w:t>
            </w:r>
          </w:p>
          <w:p w14:paraId="267EBBDF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инсталация;</w:t>
            </w:r>
          </w:p>
          <w:p w14:paraId="66FA2876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Изготвя модел на сигнална и охранителна инсталация.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EF178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6655A8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716DA450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357996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6540D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3210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Сигнална и охранителна инсталация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2807F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6DF42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6FADDB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561E7AE1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4597A3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D70463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CFF7FA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Специализация и разделение на труда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68D32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и разбира специализацията и разделението на труда като основни фактори за ефективността на производството на стоки и услуги;</w:t>
            </w:r>
          </w:p>
          <w:p w14:paraId="2A79C595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Проучва и дава примери за специализация на производството в региона, в който живее.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9DAF0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FBD4F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214EB282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5CFB41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1FCD93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E3587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Style w:val="a"/>
                <w:rFonts w:ascii="Times New Roman" w:hAnsi="Times New Roman" w:cs="Times New Roman"/>
                <w:color w:val="auto"/>
                <w:sz w:val="22"/>
                <w:szCs w:val="22"/>
              </w:rPr>
              <w:t>Специализация и разделение на труда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F84D91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C47F21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4DEB7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0739BC9E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22F83F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A6C9E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45BA2B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Себестойност и цена на продукция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03FC7A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Осъществява контрол при покупка на стоки.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F9D413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49AB34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D2241" w:rsidRPr="00ED2241" w14:paraId="5A492818" w14:textId="77777777" w:rsidTr="0031218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059AE4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3FE15" w14:textId="77777777" w:rsidR="00ED2241" w:rsidRPr="00ED2241" w:rsidRDefault="00ED2241" w:rsidP="00CF0414">
            <w:pPr>
              <w:spacing w:line="240" w:lineRule="atLeas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0762FD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Себестойност и цена на продукция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6D6B63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Разпознава по основните им белези: себестойност и цена на изделия и кулинарни продукти;</w:t>
            </w:r>
          </w:p>
          <w:p w14:paraId="1FBD88F6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Изчислява себестойност и цена на изработено изделия и кулинарни продукти;</w:t>
            </w:r>
          </w:p>
          <w:p w14:paraId="453C1098" w14:textId="77777777" w:rsidR="00ED2241" w:rsidRPr="00ED2241" w:rsidRDefault="00ED2241" w:rsidP="00CF0414">
            <w:pPr>
              <w:tabs>
                <w:tab w:val="left" w:pos="289"/>
              </w:tabs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Сравнява по определени критерии (цена, качество, себестойност и др.) изделия, продукти и услуги и прави аргументиран избор.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57F25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D22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FB85CE" w14:textId="77777777" w:rsidR="00ED2241" w:rsidRPr="00ED2241" w:rsidRDefault="00ED2241" w:rsidP="00CF0414">
            <w:pPr>
              <w:spacing w:line="240" w:lineRule="atLeas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9C7C64D" w14:textId="606EB424" w:rsidR="001D43B8" w:rsidRDefault="008E6D3F" w:rsidP="008E6D3F">
      <w:pPr>
        <w:spacing w:after="80" w:line="260" w:lineRule="exac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ВТОРИ УЧЕБЕН СРОК − 7 седмици 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X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</w:rPr>
        <w:t>часа седмично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= </w:t>
      </w:r>
      <w:r w:rsidR="006302E7" w:rsidRPr="00167BDE">
        <w:rPr>
          <w:rFonts w:ascii="Times New Roman" w:hAnsi="Times New Roman" w:cs="Times New Roman"/>
          <w:b/>
          <w:color w:val="auto"/>
          <w:sz w:val="22"/>
          <w:szCs w:val="22"/>
        </w:rPr>
        <w:t>14 часа</w:t>
      </w:r>
    </w:p>
    <w:tbl>
      <w:tblPr>
        <w:tblW w:w="15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3119"/>
        <w:gridCol w:w="5386"/>
        <w:gridCol w:w="4536"/>
        <w:gridCol w:w="1219"/>
      </w:tblGrid>
      <w:tr w:rsidR="0031218A" w:rsidRPr="008E6D3F" w14:paraId="6E95EA18" w14:textId="77777777" w:rsidTr="00073151">
        <w:tblPrEx>
          <w:tblCellMar>
            <w:top w:w="0" w:type="dxa"/>
            <w:bottom w:w="0" w:type="dxa"/>
          </w:tblCellMar>
        </w:tblPrEx>
        <w:trPr>
          <w:cantSplit/>
          <w:trHeight w:val="173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000F5FC1" w14:textId="77777777" w:rsidR="00737B1F" w:rsidRPr="008E6D3F" w:rsidRDefault="00737B1F" w:rsidP="008E6D3F">
            <w:pPr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r w:rsidRPr="008E6D3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№ по ред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68D91241" w14:textId="77777777" w:rsidR="00737B1F" w:rsidRPr="008E6D3F" w:rsidRDefault="00737B1F" w:rsidP="008E6D3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6D3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Учебна седмица по ред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9E28B8" w14:textId="77777777" w:rsidR="00737B1F" w:rsidRPr="008E6D3F" w:rsidRDefault="00737B1F" w:rsidP="008E6D3F">
            <w:pPr>
              <w:jc w:val="center"/>
              <w:rPr>
                <w:rFonts w:ascii="Times New Roman" w:hAnsi="Times New Roman"/>
                <w:b/>
              </w:rPr>
            </w:pPr>
            <w:r w:rsidRPr="008E6D3F">
              <w:rPr>
                <w:rFonts w:ascii="Times New Roman" w:hAnsi="Times New Roman"/>
                <w:b/>
              </w:rPr>
              <w:t xml:space="preserve">Тема на </w:t>
            </w:r>
            <w:proofErr w:type="spellStart"/>
            <w:r w:rsidRPr="008E6D3F">
              <w:rPr>
                <w:rFonts w:ascii="Times New Roman" w:hAnsi="Times New Roman"/>
                <w:b/>
              </w:rPr>
              <w:t>урочната</w:t>
            </w:r>
            <w:proofErr w:type="spellEnd"/>
            <w:r w:rsidRPr="008E6D3F">
              <w:rPr>
                <w:rFonts w:ascii="Times New Roman" w:hAnsi="Times New Roman"/>
                <w:b/>
              </w:rPr>
              <w:t xml:space="preserve"> единица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8D11E7" w14:textId="77777777" w:rsidR="00737B1F" w:rsidRPr="008E6D3F" w:rsidRDefault="00737B1F" w:rsidP="008E6D3F">
            <w:pPr>
              <w:jc w:val="center"/>
              <w:rPr>
                <w:rFonts w:ascii="Times New Roman" w:hAnsi="Times New Roman"/>
                <w:b/>
              </w:rPr>
            </w:pPr>
            <w:r w:rsidRPr="008E6D3F">
              <w:rPr>
                <w:rFonts w:ascii="Times New Roman" w:hAnsi="Times New Roman"/>
                <w:b/>
              </w:rPr>
              <w:t>Очаквани резултати от обучението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F4BCCF" w14:textId="77777777" w:rsidR="00737B1F" w:rsidRPr="008E6D3F" w:rsidRDefault="00737B1F" w:rsidP="008E6D3F">
            <w:pPr>
              <w:jc w:val="center"/>
              <w:rPr>
                <w:rFonts w:ascii="Times New Roman" w:hAnsi="Times New Roman"/>
                <w:b/>
              </w:rPr>
            </w:pPr>
            <w:r w:rsidRPr="008E6D3F">
              <w:rPr>
                <w:rFonts w:ascii="Times New Roman" w:hAnsi="Times New Roman"/>
                <w:b/>
              </w:rPr>
              <w:t>Методи при работа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textDirection w:val="btLr"/>
            <w:vAlign w:val="center"/>
          </w:tcPr>
          <w:p w14:paraId="1DFC2EA3" w14:textId="77777777" w:rsidR="00737B1F" w:rsidRPr="008E6D3F" w:rsidRDefault="00737B1F" w:rsidP="008E6D3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E6D3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Забележка</w:t>
            </w:r>
          </w:p>
        </w:tc>
      </w:tr>
      <w:tr w:rsidR="0031218A" w:rsidRPr="006005B5" w14:paraId="143D9EEB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2947B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46EC9A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FB972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AA1AAA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CDB3D6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790EE7" w14:textId="77777777" w:rsidR="00912099" w:rsidRPr="006005B5" w:rsidRDefault="00912099" w:rsidP="006005B5">
            <w:pPr>
              <w:jc w:val="center"/>
              <w:rPr>
                <w:rFonts w:ascii="Times New Roman" w:hAnsi="Times New Roman" w:cs="Times New Roman"/>
              </w:rPr>
            </w:pPr>
            <w:r w:rsidRPr="006005B5">
              <w:rPr>
                <w:rFonts w:ascii="Times New Roman" w:hAnsi="Times New Roman" w:cs="Times New Roman"/>
              </w:rPr>
              <w:t>(6)</w:t>
            </w:r>
          </w:p>
        </w:tc>
      </w:tr>
      <w:tr w:rsidR="0031218A" w:rsidRPr="00167BDE" w14:paraId="19C15BB7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65F89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BCD28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A4ED3" w14:textId="4E3E3A8C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Себестойност и цена на</w:t>
            </w:r>
            <w:r w:rsidR="008E6D3F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продукция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BEBF95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C8832F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5D6391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1218A" w:rsidRPr="00167BDE" w14:paraId="17350907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E82B23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CBB3A3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7630A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Бюджет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F1C8C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елементите на семейния бюджет;</w:t>
            </w:r>
          </w:p>
          <w:p w14:paraId="34D6FD41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Разграничава и групира доходите и разходите в семейния бюджет;</w:t>
            </w:r>
          </w:p>
          <w:p w14:paraId="36BE6AA6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Изготвя и аргументира варианти на семеен бюджет;</w:t>
            </w:r>
          </w:p>
          <w:p w14:paraId="420E3972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Определя и представя варианти на свой принос за увеличаване на доходите в семейството.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BEADC5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1D32DC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5156" w:rsidRPr="00167BDE" w14:paraId="0B425301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9F3ED2" w14:textId="065A0384" w:rsidR="00912099" w:rsidRPr="00167BDE" w:rsidRDefault="00912099" w:rsidP="001D3DBD">
            <w:pPr>
              <w:tabs>
                <w:tab w:val="center" w:pos="244"/>
              </w:tabs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39D150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1FA76D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66F7BD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3AB9F1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FC39CD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5156" w:rsidRPr="00167BDE" w14:paraId="73298414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705A3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200181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E669AF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Предприемачество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7144C7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Идентифицира ролята на предприемаческите ресурси в пазарното стопанство;</w:t>
            </w:r>
          </w:p>
          <w:p w14:paraId="636856D7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Разбира и оценява ролята на предприемачите за развитието на икономиката;</w:t>
            </w:r>
          </w:p>
          <w:p w14:paraId="34D85A10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Описва качества на предприемачите;</w:t>
            </w:r>
          </w:p>
          <w:p w14:paraId="6B03D720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Проучва и разработва идеи за предприемаческа дейност.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60D320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9026B3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5156" w:rsidRPr="00167BDE" w14:paraId="6F301C10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BCF86A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92CBCE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17ABF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Предприемачество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EED438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50323A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A3924C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5156" w:rsidRPr="00167BDE" w14:paraId="0DFD4FAE" w14:textId="77777777" w:rsidTr="0007315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B18355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80E8C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22F352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Предприемачество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DD37FA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B94B96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958433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</w:tr>
      <w:bookmarkEnd w:id="0"/>
    </w:tbl>
    <w:p w14:paraId="60E0E206" w14:textId="77777777" w:rsidR="008D5EBA" w:rsidRDefault="008D5EBA">
      <w:r>
        <w:br w:type="page"/>
      </w:r>
    </w:p>
    <w:tbl>
      <w:tblPr>
        <w:tblW w:w="15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709"/>
        <w:gridCol w:w="3119"/>
        <w:gridCol w:w="5386"/>
        <w:gridCol w:w="4536"/>
        <w:gridCol w:w="1219"/>
      </w:tblGrid>
      <w:tr w:rsidR="00F90A41" w:rsidRPr="00167BDE" w14:paraId="131CA707" w14:textId="77777777" w:rsidTr="00F90A4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E66DB3" w14:textId="3C353938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>
              <w:br w:type="page"/>
            </w:r>
            <w:r w:rsidRPr="009E7CAE">
              <w:t>(1)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0B3B4E" w14:textId="7ECDA396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9E7CAE">
              <w:t>(2)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EED98E" w14:textId="395D268D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7CAE">
              <w:t>(3)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CA2C76" w14:textId="2AEE5B95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7CAE">
              <w:t>(4)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8738C" w14:textId="3E97DA55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7CAE">
              <w:t>(5)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5A30C" w14:textId="629FC857" w:rsidR="00F90A41" w:rsidRPr="00167BDE" w:rsidRDefault="00F90A41" w:rsidP="00F90A41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E7CAE">
              <w:t>(6)</w:t>
            </w:r>
          </w:p>
        </w:tc>
      </w:tr>
      <w:tr w:rsidR="00EC5156" w:rsidRPr="00167BDE" w14:paraId="27078253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407CB4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FCE8F9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</w:t>
            </w: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825B4B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Отглеждане на животни. Фермата като възможност за семеен бизнес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F526FB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основните хигиенни и здравословни фактори при отглеждане на животни;</w:t>
            </w:r>
          </w:p>
          <w:p w14:paraId="08E56A1E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Познава начини за хранене и поддържане на хигиенна среда при отглеждане на животните в малка ферма (в птицеферма, свинеферма, кравеферма, овцеферма и др.);</w:t>
            </w:r>
          </w:p>
          <w:p w14:paraId="6424A8D5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Проучва и дава примери за използване на фермата като възможност за семеен бизнес.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6DEC76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практическа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155917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</w:tr>
      <w:tr w:rsidR="00EC5156" w:rsidRPr="00167BDE" w14:paraId="5005D05E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1F821E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F9C2D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75E09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Отглеждане на животни. Фермата като възможност за семеен бизнес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CF6A7E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Познава условия и начини за отглеждане на домашни любимци.</w:t>
            </w:r>
          </w:p>
          <w:p w14:paraId="57353AEA" w14:textId="77777777" w:rsidR="00912099" w:rsidRPr="00167BDE" w:rsidRDefault="00912099" w:rsidP="00CB1FC9">
            <w:pPr>
              <w:autoSpaceDE w:val="0"/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22065D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5AF215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</w:tr>
      <w:tr w:rsidR="00EC5156" w:rsidRPr="00167BDE" w14:paraId="77F51302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177D98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39E2B8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B9704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Обобщаване и систематизиране на знанията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9D5D0D" w14:textId="77777777" w:rsidR="00912099" w:rsidRPr="00167BDE" w:rsidRDefault="00912099" w:rsidP="00CB1FC9">
            <w:pPr>
              <w:autoSpaceDE w:val="0"/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07AB71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Текущо формиращо оценяване, устна проверка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8E139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</w:tr>
      <w:tr w:rsidR="00EC5156" w:rsidRPr="00167BDE" w14:paraId="268516E3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E722A0" w14:textId="77777777" w:rsidR="00912099" w:rsidRPr="00167BDE" w:rsidRDefault="00912099" w:rsidP="00D561A2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280102" w14:textId="77777777" w:rsidR="00912099" w:rsidRPr="00CC789B" w:rsidRDefault="00912099" w:rsidP="00CC789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89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B7BFF" w14:textId="77777777" w:rsidR="00912099" w:rsidRPr="00CC789B" w:rsidRDefault="00912099" w:rsidP="00CC78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C789B">
              <w:rPr>
                <w:rFonts w:ascii="Times New Roman" w:hAnsi="Times New Roman" w:cs="Times New Roman"/>
                <w:sz w:val="22"/>
                <w:szCs w:val="22"/>
              </w:rPr>
              <w:t>Обобщение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0D069" w14:textId="77777777" w:rsidR="00912099" w:rsidRPr="00167BDE" w:rsidRDefault="00912099" w:rsidP="00D561A2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981FC3" w14:textId="77777777" w:rsidR="00912099" w:rsidRPr="00167BDE" w:rsidRDefault="00912099" w:rsidP="00D561A2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770F4" w14:textId="77777777" w:rsidR="00912099" w:rsidRPr="00167BDE" w:rsidRDefault="00912099" w:rsidP="00D561A2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C5156" w:rsidRPr="00167BDE" w14:paraId="739CA200" w14:textId="77777777" w:rsidTr="008E6D3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CBB890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744BB2" w14:textId="77777777" w:rsidR="00912099" w:rsidRPr="00167BDE" w:rsidRDefault="00912099" w:rsidP="00CB1FC9">
            <w:pPr>
              <w:spacing w:line="26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88CE46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Изходяща диагностика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5E0867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75415D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7BD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Тестиране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5986FE" w14:textId="77777777" w:rsidR="00912099" w:rsidRPr="00167BDE" w:rsidRDefault="00912099" w:rsidP="00CB1FC9">
            <w:pPr>
              <w:spacing w:line="26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00"/>
              </w:rPr>
            </w:pPr>
          </w:p>
        </w:tc>
      </w:tr>
    </w:tbl>
    <w:p w14:paraId="5AFFD122" w14:textId="77777777" w:rsidR="001D43B8" w:rsidRPr="00167BDE" w:rsidRDefault="001D43B8" w:rsidP="001F24C1">
      <w:pPr>
        <w:spacing w:line="26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2306FE5D" w14:textId="77777777" w:rsidR="00D92094" w:rsidRPr="00167BDE" w:rsidRDefault="00D92094" w:rsidP="001F24C1">
      <w:pPr>
        <w:spacing w:line="26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5E58F6AC" w14:textId="77777777" w:rsidR="00D92094" w:rsidRPr="00167BDE" w:rsidRDefault="00D92094" w:rsidP="00D92094">
      <w:pPr>
        <w:spacing w:line="260" w:lineRule="exact"/>
        <w:rPr>
          <w:rFonts w:ascii="Times New Roman" w:hAnsi="Times New Roman" w:cs="Times New Roman"/>
          <w:color w:val="auto"/>
          <w:sz w:val="22"/>
          <w:szCs w:val="22"/>
        </w:rPr>
      </w:pPr>
    </w:p>
    <w:p w14:paraId="15FC09DE" w14:textId="77777777" w:rsidR="00D92094" w:rsidRPr="00167BDE" w:rsidRDefault="00D92094" w:rsidP="00D92094">
      <w:pPr>
        <w:pStyle w:val="BodyText"/>
        <w:kinsoku w:val="0"/>
        <w:overflowPunct w:val="0"/>
        <w:spacing w:line="260" w:lineRule="exact"/>
        <w:rPr>
          <w:rFonts w:ascii="Times New Roman" w:hAnsi="Times New Roman" w:cs="Times New Roman"/>
        </w:rPr>
      </w:pPr>
    </w:p>
    <w:p w14:paraId="011333EA" w14:textId="77777777" w:rsidR="00D92094" w:rsidRPr="00167BDE" w:rsidRDefault="00D92094" w:rsidP="001D3DBD">
      <w:pPr>
        <w:pStyle w:val="Heading2"/>
        <w:kinsoku w:val="0"/>
        <w:overflowPunct w:val="0"/>
        <w:spacing w:line="260" w:lineRule="exact"/>
        <w:ind w:left="0" w:firstLine="142"/>
        <w:rPr>
          <w:rFonts w:ascii="Times New Roman" w:hAnsi="Times New Roman" w:cs="Times New Roman"/>
        </w:rPr>
      </w:pPr>
      <w:r w:rsidRPr="00167BDE">
        <w:rPr>
          <w:rFonts w:ascii="Times New Roman" w:hAnsi="Times New Roman" w:cs="Times New Roman"/>
        </w:rPr>
        <w:t>Разработил:</w:t>
      </w:r>
      <w:r w:rsidR="00D40EEA" w:rsidRPr="00167BDE">
        <w:rPr>
          <w:rFonts w:ascii="Times New Roman" w:hAnsi="Times New Roman" w:cs="Times New Roman"/>
        </w:rPr>
        <w:t xml:space="preserve"> </w:t>
      </w:r>
      <w:r w:rsidRPr="00167BDE">
        <w:rPr>
          <w:rFonts w:ascii="Times New Roman" w:hAnsi="Times New Roman" w:cs="Times New Roman"/>
        </w:rPr>
        <w:t>……………………………………..</w:t>
      </w:r>
    </w:p>
    <w:p w14:paraId="58BB3634" w14:textId="77777777" w:rsidR="00D92094" w:rsidRPr="00167BDE" w:rsidRDefault="00D92094" w:rsidP="001D3DBD">
      <w:pPr>
        <w:pStyle w:val="BodyText"/>
        <w:kinsoku w:val="0"/>
        <w:overflowPunct w:val="0"/>
        <w:spacing w:line="260" w:lineRule="exact"/>
        <w:ind w:firstLine="1985"/>
        <w:rPr>
          <w:rFonts w:ascii="Times New Roman" w:hAnsi="Times New Roman" w:cs="Times New Roman"/>
          <w:b w:val="0"/>
          <w:sz w:val="20"/>
          <w:szCs w:val="20"/>
        </w:rPr>
      </w:pPr>
      <w:r w:rsidRPr="00167BDE">
        <w:rPr>
          <w:rFonts w:ascii="Times New Roman" w:hAnsi="Times New Roman" w:cs="Times New Roman"/>
          <w:b w:val="0"/>
          <w:i/>
          <w:iCs/>
          <w:sz w:val="20"/>
          <w:szCs w:val="20"/>
        </w:rPr>
        <w:t>(Име, фамилия, подпис)</w:t>
      </w:r>
    </w:p>
    <w:p w14:paraId="211B4A73" w14:textId="77777777" w:rsidR="00D92094" w:rsidRPr="00167BDE" w:rsidRDefault="00D92094" w:rsidP="001D3DBD">
      <w:pPr>
        <w:spacing w:line="260" w:lineRule="exact"/>
        <w:ind w:firstLine="142"/>
        <w:rPr>
          <w:rFonts w:ascii="Times New Roman" w:hAnsi="Times New Roman" w:cs="Times New Roman"/>
          <w:color w:val="auto"/>
          <w:sz w:val="22"/>
          <w:szCs w:val="22"/>
        </w:rPr>
      </w:pPr>
    </w:p>
    <w:sectPr w:rsidR="00D92094" w:rsidRPr="00167BDE" w:rsidSect="008E6D3F">
      <w:footerReference w:type="default" r:id="rId7"/>
      <w:type w:val="continuous"/>
      <w:pgSz w:w="16834" w:h="11909" w:orient="landscape" w:code="9"/>
      <w:pgMar w:top="851" w:right="567" w:bottom="567" w:left="567" w:header="56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B2F1" w14:textId="77777777" w:rsidR="00E10062" w:rsidRDefault="00E10062">
      <w:r>
        <w:separator/>
      </w:r>
    </w:p>
  </w:endnote>
  <w:endnote w:type="continuationSeparator" w:id="0">
    <w:p w14:paraId="0DFF8647" w14:textId="77777777" w:rsidR="00E10062" w:rsidRDefault="00E1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99852" w14:textId="77777777" w:rsidR="009C681A" w:rsidRPr="009C681A" w:rsidRDefault="009C681A" w:rsidP="009C681A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9C681A">
      <w:rPr>
        <w:rFonts w:ascii="Times New Roman" w:hAnsi="Times New Roman" w:cs="Times New Roman"/>
        <w:sz w:val="22"/>
        <w:szCs w:val="22"/>
      </w:rPr>
      <w:fldChar w:fldCharType="begin"/>
    </w:r>
    <w:r w:rsidRPr="009C681A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9C681A">
      <w:rPr>
        <w:rFonts w:ascii="Times New Roman" w:hAnsi="Times New Roman" w:cs="Times New Roman"/>
        <w:sz w:val="22"/>
        <w:szCs w:val="22"/>
      </w:rPr>
      <w:fldChar w:fldCharType="separate"/>
    </w:r>
    <w:r w:rsidR="00737B1F">
      <w:rPr>
        <w:rFonts w:ascii="Times New Roman" w:hAnsi="Times New Roman" w:cs="Times New Roman"/>
        <w:noProof/>
        <w:sz w:val="22"/>
        <w:szCs w:val="22"/>
      </w:rPr>
      <w:t>10</w:t>
    </w:r>
    <w:r w:rsidRPr="009C681A">
      <w:rPr>
        <w:rFonts w:ascii="Times New Roman" w:hAnsi="Times New Roman" w:cs="Times New Roman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3EFC0" w14:textId="77777777" w:rsidR="00E10062" w:rsidRDefault="00E10062">
      <w:r>
        <w:separator/>
      </w:r>
    </w:p>
  </w:footnote>
  <w:footnote w:type="continuationSeparator" w:id="0">
    <w:p w14:paraId="47C22F69" w14:textId="77777777" w:rsidR="00E10062" w:rsidRDefault="00E10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70B"/>
    <w:multiLevelType w:val="multilevel"/>
    <w:tmpl w:val="AE905374"/>
    <w:lvl w:ilvl="0">
      <w:start w:val="12"/>
      <w:numFmt w:val="decimal"/>
      <w:lvlText w:val="%1."/>
      <w:lvlJc w:val="left"/>
      <w:pPr>
        <w:ind w:left="786" w:hanging="360"/>
      </w:pPr>
      <w:rPr>
        <w:rFonts w:eastAsia="Segoe U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06F5"/>
    <w:multiLevelType w:val="multilevel"/>
    <w:tmpl w:val="26808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A1720"/>
    <w:multiLevelType w:val="hybridMultilevel"/>
    <w:tmpl w:val="9F8AFB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C47C4"/>
    <w:multiLevelType w:val="multilevel"/>
    <w:tmpl w:val="EBFCB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8"/>
    <w:rsid w:val="00026B04"/>
    <w:rsid w:val="00050040"/>
    <w:rsid w:val="0006370D"/>
    <w:rsid w:val="00073151"/>
    <w:rsid w:val="000C2B56"/>
    <w:rsid w:val="000E2066"/>
    <w:rsid w:val="000E70F5"/>
    <w:rsid w:val="00155144"/>
    <w:rsid w:val="00167BDE"/>
    <w:rsid w:val="001D235D"/>
    <w:rsid w:val="001D3DBD"/>
    <w:rsid w:val="001D43B8"/>
    <w:rsid w:val="001F24C1"/>
    <w:rsid w:val="003060D9"/>
    <w:rsid w:val="0031218A"/>
    <w:rsid w:val="003A71A6"/>
    <w:rsid w:val="003E6531"/>
    <w:rsid w:val="003F0838"/>
    <w:rsid w:val="003F73C7"/>
    <w:rsid w:val="00412AAF"/>
    <w:rsid w:val="004A6782"/>
    <w:rsid w:val="004D20B3"/>
    <w:rsid w:val="0051335A"/>
    <w:rsid w:val="00517431"/>
    <w:rsid w:val="00587942"/>
    <w:rsid w:val="006005B5"/>
    <w:rsid w:val="006302E7"/>
    <w:rsid w:val="006820CE"/>
    <w:rsid w:val="00737B1F"/>
    <w:rsid w:val="00764D5A"/>
    <w:rsid w:val="007773BF"/>
    <w:rsid w:val="007C481E"/>
    <w:rsid w:val="007E2EDD"/>
    <w:rsid w:val="00873DE4"/>
    <w:rsid w:val="008D1F4C"/>
    <w:rsid w:val="008D5EBA"/>
    <w:rsid w:val="008E69B4"/>
    <w:rsid w:val="008E6D3F"/>
    <w:rsid w:val="00912099"/>
    <w:rsid w:val="009C681A"/>
    <w:rsid w:val="009D664C"/>
    <w:rsid w:val="00A974D1"/>
    <w:rsid w:val="00AA0E6D"/>
    <w:rsid w:val="00AE1250"/>
    <w:rsid w:val="00B25FFB"/>
    <w:rsid w:val="00C03A98"/>
    <w:rsid w:val="00C75F5B"/>
    <w:rsid w:val="00C76728"/>
    <w:rsid w:val="00CB1FC9"/>
    <w:rsid w:val="00CB777E"/>
    <w:rsid w:val="00CC789B"/>
    <w:rsid w:val="00CE5835"/>
    <w:rsid w:val="00CF0414"/>
    <w:rsid w:val="00D039ED"/>
    <w:rsid w:val="00D0791C"/>
    <w:rsid w:val="00D40EEA"/>
    <w:rsid w:val="00D561A2"/>
    <w:rsid w:val="00D92094"/>
    <w:rsid w:val="00DA1758"/>
    <w:rsid w:val="00E10062"/>
    <w:rsid w:val="00E57FDF"/>
    <w:rsid w:val="00E611D5"/>
    <w:rsid w:val="00EA3E05"/>
    <w:rsid w:val="00EA7B02"/>
    <w:rsid w:val="00EC5156"/>
    <w:rsid w:val="00ED2241"/>
    <w:rsid w:val="00F12D81"/>
    <w:rsid w:val="00F13DA9"/>
    <w:rsid w:val="00F6149A"/>
    <w:rsid w:val="00F9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12D61DB"/>
  <w15:docId w15:val="{7D1DD1E0-4A45-43A6-95EA-463A9506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0791C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sz w:val="24"/>
      <w:szCs w:val="24"/>
      <w:lang w:bidi="bg-BG"/>
    </w:rPr>
  </w:style>
  <w:style w:type="paragraph" w:styleId="Heading2">
    <w:name w:val="heading 2"/>
    <w:basedOn w:val="Normal"/>
    <w:next w:val="Normal"/>
    <w:link w:val="Heading2Char"/>
    <w:uiPriority w:val="1"/>
    <w:qFormat/>
    <w:rsid w:val="00D92094"/>
    <w:pPr>
      <w:suppressAutoHyphens w:val="0"/>
      <w:autoSpaceDE w:val="0"/>
      <w:adjustRightInd w:val="0"/>
      <w:ind w:left="452" w:hanging="222"/>
      <w:textAlignment w:val="auto"/>
      <w:outlineLvl w:val="1"/>
    </w:pPr>
    <w:rPr>
      <w:rFonts w:ascii="Palatino Linotype" w:eastAsia="Times New Roman" w:hAnsi="Palatino Linotype" w:cs="Palatino Linotype"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"/>
    <w:rPr>
      <w:rFonts w:ascii="Segoe UI" w:eastAsia="Segoe UI" w:hAnsi="Segoe UI" w:cs="Segoe UI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13"/>
      <w:szCs w:val="13"/>
      <w:u w:val="none"/>
      <w:vertAlign w:val="baseline"/>
      <w:lang w:val="bg-BG" w:eastAsia="bg-BG" w:bidi="bg-BG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C681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C681A"/>
    <w:rPr>
      <w:rFonts w:ascii="Courier New" w:eastAsia="Courier New" w:hAnsi="Courier New" w:cs="Courier New"/>
      <w:color w:val="000000"/>
      <w:sz w:val="24"/>
      <w:szCs w:val="24"/>
      <w:lang w:bidi="bg-BG"/>
    </w:rPr>
  </w:style>
  <w:style w:type="paragraph" w:styleId="Footer">
    <w:name w:val="footer"/>
    <w:basedOn w:val="Normal"/>
    <w:link w:val="FooterChar"/>
    <w:uiPriority w:val="99"/>
    <w:unhideWhenUsed/>
    <w:rsid w:val="009C68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681A"/>
    <w:rPr>
      <w:rFonts w:ascii="Courier New" w:eastAsia="Courier New" w:hAnsi="Courier New" w:cs="Courier New"/>
      <w:color w:val="000000"/>
      <w:sz w:val="24"/>
      <w:szCs w:val="24"/>
      <w:lang w:bidi="bg-BG"/>
    </w:rPr>
  </w:style>
  <w:style w:type="paragraph" w:styleId="BodyText">
    <w:name w:val="Body Text"/>
    <w:basedOn w:val="Normal"/>
    <w:link w:val="BodyTextChar"/>
    <w:uiPriority w:val="1"/>
    <w:qFormat/>
    <w:rsid w:val="00D92094"/>
    <w:pPr>
      <w:suppressAutoHyphens w:val="0"/>
      <w:autoSpaceDE w:val="0"/>
      <w:adjustRightInd w:val="0"/>
      <w:textAlignment w:val="auto"/>
    </w:pPr>
    <w:rPr>
      <w:rFonts w:ascii="Palatino Linotype" w:eastAsia="Times New Roman" w:hAnsi="Palatino Linotype" w:cs="Palatino Linotype"/>
      <w:b/>
      <w:bCs/>
      <w:color w:val="auto"/>
      <w:sz w:val="22"/>
      <w:szCs w:val="22"/>
      <w:lang w:bidi="ar-SA"/>
    </w:rPr>
  </w:style>
  <w:style w:type="character" w:customStyle="1" w:styleId="BodyTextChar">
    <w:name w:val="Body Text Char"/>
    <w:link w:val="BodyText"/>
    <w:uiPriority w:val="99"/>
    <w:rsid w:val="00D92094"/>
    <w:rPr>
      <w:rFonts w:ascii="Palatino Linotype" w:eastAsia="Times New Roman" w:hAnsi="Palatino Linotype" w:cs="Palatino Linotype"/>
      <w:b/>
      <w:bCs/>
      <w:sz w:val="22"/>
      <w:szCs w:val="22"/>
    </w:rPr>
  </w:style>
  <w:style w:type="character" w:customStyle="1" w:styleId="Heading2Char">
    <w:name w:val="Heading 2 Char"/>
    <w:link w:val="Heading2"/>
    <w:uiPriority w:val="1"/>
    <w:rsid w:val="00D92094"/>
    <w:rPr>
      <w:rFonts w:ascii="Palatino Linotype" w:eastAsia="Times New Roman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1314</Words>
  <Characters>7494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Ivanov</dc:creator>
  <cp:keywords/>
  <cp:lastModifiedBy>GABI</cp:lastModifiedBy>
  <cp:revision>4</cp:revision>
  <cp:lastPrinted>2017-05-18T11:46:00Z</cp:lastPrinted>
  <dcterms:created xsi:type="dcterms:W3CDTF">2019-12-06T14:49:00Z</dcterms:created>
  <dcterms:modified xsi:type="dcterms:W3CDTF">2019-12-06T14:50:00Z</dcterms:modified>
</cp:coreProperties>
</file>