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9B63" w14:textId="02C42969" w:rsidR="00DC015B" w:rsidRDefault="00DC015B" w:rsidP="00DC015B">
      <w:pPr>
        <w:tabs>
          <w:tab w:val="left" w:pos="10620"/>
        </w:tabs>
        <w:spacing w:after="0" w:line="240" w:lineRule="auto"/>
        <w:jc w:val="center"/>
        <w:rPr>
          <w:rFonts w:ascii="Times New Roman" w:hAnsi="Times New Roman" w:cs="Times New Roman"/>
          <w:sz w:val="20"/>
          <w:szCs w:val="20"/>
        </w:rPr>
      </w:pPr>
      <w:r w:rsidRPr="007B7FF6">
        <w:rPr>
          <w:rFonts w:ascii="Times New Roman" w:hAnsi="Times New Roman" w:cs="Times New Roman"/>
          <w:b/>
          <w:sz w:val="20"/>
          <w:szCs w:val="20"/>
        </w:rPr>
        <w:t>ГОДИШНО ТЕМАТИЧНО РАЗПРЕДЕЛЕНИЕ</w:t>
      </w:r>
      <w:r w:rsidRPr="0090208D">
        <w:rPr>
          <w:rFonts w:ascii="Times New Roman" w:hAnsi="Times New Roman" w:cs="Times New Roman"/>
          <w:sz w:val="20"/>
          <w:szCs w:val="20"/>
        </w:rPr>
        <w:t xml:space="preserve"> </w:t>
      </w:r>
    </w:p>
    <w:p w14:paraId="145202DA" w14:textId="77777777" w:rsidR="00DC015B" w:rsidRPr="00C74AC3" w:rsidRDefault="00DC015B" w:rsidP="00DC015B">
      <w:pPr>
        <w:tabs>
          <w:tab w:val="left" w:pos="106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учебния предмет </w:t>
      </w:r>
      <w:r w:rsidRPr="00C74AC3">
        <w:rPr>
          <w:rFonts w:ascii="Times New Roman" w:hAnsi="Times New Roman" w:cs="Times New Roman"/>
          <w:b/>
          <w:sz w:val="20"/>
          <w:szCs w:val="20"/>
        </w:rPr>
        <w:t>математика</w:t>
      </w:r>
      <w:r w:rsidRPr="008B1744">
        <w:rPr>
          <w:rFonts w:ascii="Times New Roman" w:hAnsi="Times New Roman" w:cs="Times New Roman"/>
          <w:sz w:val="20"/>
          <w:szCs w:val="20"/>
        </w:rPr>
        <w:t xml:space="preserve"> </w:t>
      </w:r>
      <w:r w:rsidRPr="00C74AC3">
        <w:rPr>
          <w:rFonts w:ascii="Times New Roman" w:hAnsi="Times New Roman" w:cs="Times New Roman"/>
          <w:sz w:val="20"/>
          <w:szCs w:val="20"/>
        </w:rPr>
        <w:t xml:space="preserve">за </w:t>
      </w:r>
      <w:r>
        <w:rPr>
          <w:rFonts w:ascii="Times New Roman" w:hAnsi="Times New Roman" w:cs="Times New Roman"/>
          <w:sz w:val="20"/>
          <w:szCs w:val="20"/>
        </w:rPr>
        <w:t>6</w:t>
      </w:r>
      <w:r w:rsidRPr="008B1744">
        <w:rPr>
          <w:rFonts w:ascii="Times New Roman" w:hAnsi="Times New Roman" w:cs="Times New Roman"/>
          <w:sz w:val="20"/>
          <w:szCs w:val="20"/>
        </w:rPr>
        <w:t xml:space="preserve">. </w:t>
      </w:r>
      <w:r w:rsidRPr="00C74AC3">
        <w:rPr>
          <w:rFonts w:ascii="Times New Roman" w:hAnsi="Times New Roman" w:cs="Times New Roman"/>
          <w:sz w:val="20"/>
          <w:szCs w:val="20"/>
        </w:rPr>
        <w:t>клас</w:t>
      </w:r>
    </w:p>
    <w:p w14:paraId="29442F87" w14:textId="77777777" w:rsidR="00DC015B" w:rsidRDefault="00DC015B" w:rsidP="00DC015B">
      <w:pPr>
        <w:tabs>
          <w:tab w:val="left" w:pos="10620"/>
        </w:tabs>
        <w:spacing w:after="0" w:line="240" w:lineRule="auto"/>
        <w:ind w:left="5760" w:firstLine="3171"/>
        <w:jc w:val="both"/>
        <w:rPr>
          <w:rFonts w:ascii="Times New Roman" w:hAnsi="Times New Roman" w:cs="Times New Roman"/>
          <w:b/>
          <w:sz w:val="20"/>
          <w:szCs w:val="20"/>
        </w:rPr>
      </w:pPr>
    </w:p>
    <w:p w14:paraId="37E008B6" w14:textId="77777777" w:rsidR="00DC015B" w:rsidRDefault="00DC015B" w:rsidP="00DC015B">
      <w:pPr>
        <w:tabs>
          <w:tab w:val="left" w:pos="10620"/>
        </w:tabs>
        <w:spacing w:after="0" w:line="240" w:lineRule="auto"/>
        <w:ind w:left="5760" w:firstLine="3171"/>
        <w:jc w:val="both"/>
        <w:rPr>
          <w:rFonts w:ascii="Times New Roman" w:hAnsi="Times New Roman" w:cs="Times New Roman"/>
          <w:b/>
          <w:sz w:val="20"/>
          <w:szCs w:val="20"/>
        </w:rPr>
      </w:pPr>
      <w:r w:rsidRPr="007B7FF6">
        <w:rPr>
          <w:rFonts w:ascii="Times New Roman" w:hAnsi="Times New Roman" w:cs="Times New Roman"/>
          <w:b/>
          <w:sz w:val="20"/>
          <w:szCs w:val="20"/>
        </w:rPr>
        <w:t>УТВЪРДИЛ</w:t>
      </w:r>
    </w:p>
    <w:p w14:paraId="28BB1093" w14:textId="77777777" w:rsidR="00DC015B" w:rsidRPr="00C74AC3" w:rsidRDefault="00DC015B" w:rsidP="00DC015B">
      <w:pPr>
        <w:tabs>
          <w:tab w:val="left" w:pos="10620"/>
        </w:tabs>
        <w:spacing w:after="0" w:line="240" w:lineRule="auto"/>
        <w:ind w:left="5760" w:firstLine="3171"/>
        <w:jc w:val="both"/>
        <w:rPr>
          <w:rFonts w:ascii="Times New Roman" w:hAnsi="Times New Roman" w:cs="Times New Roman"/>
          <w:b/>
          <w:sz w:val="20"/>
          <w:szCs w:val="20"/>
        </w:rPr>
      </w:pPr>
      <w:r w:rsidRPr="007B7FF6">
        <w:rPr>
          <w:rFonts w:ascii="Times New Roman" w:hAnsi="Times New Roman" w:cs="Times New Roman"/>
          <w:sz w:val="20"/>
          <w:szCs w:val="20"/>
        </w:rPr>
        <w:t>Директор:</w:t>
      </w:r>
      <w:r>
        <w:rPr>
          <w:rFonts w:ascii="Times New Roman" w:hAnsi="Times New Roman" w:cs="Times New Roman"/>
          <w:sz w:val="20"/>
          <w:szCs w:val="20"/>
        </w:rPr>
        <w:t xml:space="preserve"> ………………………………</w:t>
      </w:r>
    </w:p>
    <w:p w14:paraId="2B77A4CE" w14:textId="77777777" w:rsidR="00DC015B" w:rsidRPr="008B1744" w:rsidRDefault="00DC015B" w:rsidP="00DC015B">
      <w:pPr>
        <w:spacing w:after="0" w:line="240" w:lineRule="auto"/>
        <w:ind w:left="5760" w:firstLine="4305"/>
        <w:jc w:val="both"/>
        <w:rPr>
          <w:rFonts w:ascii="Times New Roman" w:hAnsi="Times New Roman" w:cs="Times New Roman"/>
          <w:i/>
          <w:sz w:val="20"/>
          <w:szCs w:val="20"/>
        </w:rPr>
      </w:pPr>
      <w:r w:rsidRPr="00C74AC3">
        <w:rPr>
          <w:rFonts w:ascii="Times New Roman" w:hAnsi="Times New Roman" w:cs="Times New Roman"/>
          <w:i/>
          <w:sz w:val="20"/>
          <w:szCs w:val="20"/>
        </w:rPr>
        <w:t>(Име, фамилия, подпис</w:t>
      </w:r>
      <w:r w:rsidRPr="008B1744">
        <w:rPr>
          <w:rFonts w:ascii="Times New Roman" w:hAnsi="Times New Roman" w:cs="Times New Roman"/>
          <w:i/>
          <w:sz w:val="20"/>
          <w:szCs w:val="20"/>
        </w:rPr>
        <w:t>)</w:t>
      </w:r>
    </w:p>
    <w:p w14:paraId="27FA3EAA" w14:textId="77777777" w:rsidR="00DC015B" w:rsidRPr="008B1744" w:rsidRDefault="00DC015B" w:rsidP="00DC015B">
      <w:pPr>
        <w:spacing w:after="0" w:line="240" w:lineRule="auto"/>
        <w:ind w:left="5760" w:firstLine="4305"/>
        <w:jc w:val="both"/>
        <w:rPr>
          <w:rFonts w:ascii="Times New Roman" w:hAnsi="Times New Roman" w:cs="Times New Roman"/>
          <w:i/>
          <w:sz w:val="20"/>
          <w:szCs w:val="20"/>
        </w:rPr>
      </w:pPr>
    </w:p>
    <w:p w14:paraId="4642D2B4" w14:textId="77777777" w:rsidR="00DC015B" w:rsidRPr="008B1744" w:rsidRDefault="00DC015B" w:rsidP="00DC015B">
      <w:pPr>
        <w:spacing w:after="0" w:line="240" w:lineRule="auto"/>
        <w:ind w:left="5760" w:firstLine="4305"/>
        <w:jc w:val="both"/>
        <w:rPr>
          <w:rFonts w:ascii="Times New Roman" w:hAnsi="Times New Roman" w:cs="Times New Roman"/>
          <w:i/>
          <w:sz w:val="20"/>
          <w:szCs w:val="20"/>
        </w:rPr>
      </w:pPr>
    </w:p>
    <w:p w14:paraId="0C9A2028" w14:textId="77777777" w:rsidR="00DC015B" w:rsidRPr="008B1744" w:rsidRDefault="00DC015B" w:rsidP="00DC015B">
      <w:pPr>
        <w:spacing w:after="0" w:line="240" w:lineRule="auto"/>
        <w:ind w:left="5760" w:firstLine="4305"/>
        <w:jc w:val="both"/>
        <w:rPr>
          <w:rFonts w:ascii="Times New Roman" w:hAnsi="Times New Roman" w:cs="Times New Roman"/>
          <w:sz w:val="20"/>
          <w:szCs w:val="20"/>
        </w:rPr>
      </w:pPr>
    </w:p>
    <w:tbl>
      <w:tblPr>
        <w:tblStyle w:val="TableGrid"/>
        <w:tblW w:w="15462" w:type="dxa"/>
        <w:jc w:val="center"/>
        <w:tblLayout w:type="fixed"/>
        <w:tblLook w:val="04A0" w:firstRow="1" w:lastRow="0" w:firstColumn="1" w:lastColumn="0" w:noHBand="0" w:noVBand="1"/>
      </w:tblPr>
      <w:tblGrid>
        <w:gridCol w:w="661"/>
        <w:gridCol w:w="904"/>
        <w:gridCol w:w="1559"/>
        <w:gridCol w:w="1120"/>
        <w:gridCol w:w="2991"/>
        <w:gridCol w:w="1559"/>
        <w:gridCol w:w="3260"/>
        <w:gridCol w:w="1701"/>
        <w:gridCol w:w="1707"/>
      </w:tblGrid>
      <w:tr w:rsidR="00DC015B" w:rsidRPr="00E04B3B" w14:paraId="162E89FB" w14:textId="77777777" w:rsidTr="00F103C3">
        <w:trPr>
          <w:jc w:val="center"/>
        </w:trPr>
        <w:tc>
          <w:tcPr>
            <w:tcW w:w="15462" w:type="dxa"/>
            <w:gridSpan w:val="9"/>
            <w:shd w:val="clear" w:color="auto" w:fill="D9D9D9" w:themeFill="background1" w:themeFillShade="D9"/>
          </w:tcPr>
          <w:p w14:paraId="0FD04D11" w14:textId="77777777" w:rsidR="00DC015B" w:rsidRDefault="00DC015B" w:rsidP="00644336">
            <w:pPr>
              <w:jc w:val="center"/>
              <w:rPr>
                <w:rFonts w:ascii="Times New Roman" w:eastAsia="Times New Roman" w:hAnsi="Times New Roman" w:cs="Times New Roman"/>
                <w:b/>
                <w:snapToGrid w:val="0"/>
                <w:sz w:val="20"/>
                <w:szCs w:val="20"/>
                <w:lang w:val="bg-BG"/>
              </w:rPr>
            </w:pPr>
            <w:r w:rsidRPr="00B879BB">
              <w:rPr>
                <w:rFonts w:ascii="Times New Roman" w:eastAsia="Times New Roman" w:hAnsi="Times New Roman" w:cs="Times New Roman"/>
                <w:b/>
                <w:snapToGrid w:val="0"/>
                <w:sz w:val="20"/>
                <w:szCs w:val="20"/>
                <w:lang w:val="bg-BG"/>
              </w:rPr>
              <w:t>Първи учебен срок</w:t>
            </w:r>
            <w:r w:rsidR="004E676D">
              <w:rPr>
                <w:rFonts w:ascii="Times New Roman" w:eastAsia="Times New Roman" w:hAnsi="Times New Roman" w:cs="Times New Roman"/>
                <w:b/>
                <w:snapToGrid w:val="0"/>
                <w:sz w:val="20"/>
                <w:szCs w:val="20"/>
                <w:lang w:val="bg-BG"/>
              </w:rPr>
              <w:t>:</w:t>
            </w:r>
          </w:p>
          <w:p w14:paraId="452930EF" w14:textId="77777777" w:rsidR="004E676D" w:rsidRDefault="004E676D" w:rsidP="00644336">
            <w:pPr>
              <w:jc w:val="center"/>
              <w:rPr>
                <w:rFonts w:ascii="Times New Roman" w:eastAsia="Times New Roman" w:hAnsi="Times New Roman" w:cs="Times New Roman"/>
                <w:b/>
                <w:snapToGrid w:val="0"/>
                <w:sz w:val="20"/>
                <w:szCs w:val="20"/>
                <w:lang w:val="bg-BG"/>
              </w:rPr>
            </w:pPr>
            <w:r w:rsidRPr="004E676D">
              <w:rPr>
                <w:rFonts w:ascii="Times New Roman" w:eastAsia="Times New Roman" w:hAnsi="Times New Roman" w:cs="Times New Roman"/>
                <w:b/>
                <w:i/>
                <w:snapToGrid w:val="0"/>
                <w:sz w:val="20"/>
                <w:szCs w:val="20"/>
                <w:lang w:val="bg-BG"/>
              </w:rPr>
              <w:t>18 седмици Х 4 часа седмично = 72 часа</w:t>
            </w:r>
          </w:p>
          <w:p w14:paraId="3B49B842" w14:textId="77777777" w:rsidR="004E676D" w:rsidRPr="004E676D" w:rsidRDefault="004E676D" w:rsidP="004A3478">
            <w:pPr>
              <w:jc w:val="center"/>
              <w:rPr>
                <w:rFonts w:ascii="Times New Roman" w:hAnsi="Times New Roman" w:cs="Times New Roman"/>
                <w:b/>
                <w:sz w:val="20"/>
                <w:szCs w:val="20"/>
                <w:lang w:val="bg-BG"/>
              </w:rPr>
            </w:pPr>
          </w:p>
        </w:tc>
      </w:tr>
      <w:tr w:rsidR="00DC015B" w:rsidRPr="00BF6598" w14:paraId="76A99759" w14:textId="77777777" w:rsidTr="00F103C3">
        <w:trPr>
          <w:cantSplit/>
          <w:trHeight w:val="1134"/>
          <w:jc w:val="center"/>
        </w:trPr>
        <w:tc>
          <w:tcPr>
            <w:tcW w:w="661" w:type="dxa"/>
            <w:vAlign w:val="center"/>
          </w:tcPr>
          <w:p w14:paraId="12701909"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 по ред</w:t>
            </w:r>
          </w:p>
        </w:tc>
        <w:tc>
          <w:tcPr>
            <w:tcW w:w="904" w:type="dxa"/>
            <w:textDirection w:val="btLr"/>
            <w:vAlign w:val="center"/>
          </w:tcPr>
          <w:p w14:paraId="717D203E" w14:textId="77777777" w:rsidR="00DC015B" w:rsidRPr="00BF6598" w:rsidRDefault="00DC015B" w:rsidP="006A21C7">
            <w:pPr>
              <w:ind w:left="113" w:right="113"/>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Учебна седмица по ред</w:t>
            </w:r>
          </w:p>
        </w:tc>
        <w:tc>
          <w:tcPr>
            <w:tcW w:w="1559" w:type="dxa"/>
            <w:vAlign w:val="center"/>
          </w:tcPr>
          <w:p w14:paraId="684AF0A5" w14:textId="77777777" w:rsidR="00DC015B" w:rsidRPr="00BF6598" w:rsidRDefault="00DC015B" w:rsidP="00644336">
            <w:pPr>
              <w:tabs>
                <w:tab w:val="left" w:pos="923"/>
              </w:tabs>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Тема на урочната единица</w:t>
            </w:r>
          </w:p>
        </w:tc>
        <w:tc>
          <w:tcPr>
            <w:tcW w:w="1120" w:type="dxa"/>
            <w:vAlign w:val="center"/>
          </w:tcPr>
          <w:p w14:paraId="1DFEC92D"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Вид урочна единица</w:t>
            </w:r>
          </w:p>
        </w:tc>
        <w:tc>
          <w:tcPr>
            <w:tcW w:w="2991" w:type="dxa"/>
            <w:vAlign w:val="center"/>
          </w:tcPr>
          <w:p w14:paraId="52789804" w14:textId="4B08833B"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Компетентности като очаквани резултати от обучението</w:t>
            </w:r>
            <w:r w:rsidR="004A3441">
              <w:rPr>
                <w:rFonts w:ascii="Times New Roman" w:hAnsi="Times New Roman" w:cs="Times New Roman"/>
                <w:b/>
                <w:sz w:val="18"/>
                <w:szCs w:val="18"/>
                <w:lang w:val="bg-BG"/>
              </w:rPr>
              <w:t>.</w:t>
            </w:r>
          </w:p>
          <w:p w14:paraId="776CB508"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Ученикът:</w:t>
            </w:r>
          </w:p>
        </w:tc>
        <w:tc>
          <w:tcPr>
            <w:tcW w:w="1559" w:type="dxa"/>
            <w:vAlign w:val="center"/>
          </w:tcPr>
          <w:p w14:paraId="2069DD1C"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Нови понятия</w:t>
            </w:r>
          </w:p>
        </w:tc>
        <w:tc>
          <w:tcPr>
            <w:tcW w:w="3260" w:type="dxa"/>
            <w:vAlign w:val="center"/>
          </w:tcPr>
          <w:p w14:paraId="18542F8D" w14:textId="77777777" w:rsidR="00DC015B" w:rsidRPr="00BF6598" w:rsidRDefault="00DC015B" w:rsidP="00644336">
            <w:pPr>
              <w:ind w:left="6" w:hanging="6"/>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Контекст и дейности за всяка урочна единица</w:t>
            </w:r>
          </w:p>
        </w:tc>
        <w:tc>
          <w:tcPr>
            <w:tcW w:w="1701" w:type="dxa"/>
            <w:vAlign w:val="center"/>
          </w:tcPr>
          <w:p w14:paraId="70B0E66C"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Методи и форми на оценяване по теми и/или раздели</w:t>
            </w:r>
          </w:p>
        </w:tc>
        <w:tc>
          <w:tcPr>
            <w:tcW w:w="1707" w:type="dxa"/>
            <w:vAlign w:val="center"/>
          </w:tcPr>
          <w:p w14:paraId="4D84B1E6" w14:textId="77777777" w:rsidR="00DC015B" w:rsidRPr="00BF6598" w:rsidRDefault="00DC015B" w:rsidP="0064433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Забележка</w:t>
            </w:r>
          </w:p>
        </w:tc>
      </w:tr>
      <w:tr w:rsidR="00F103C3" w:rsidRPr="001F42AF" w14:paraId="76D2176D" w14:textId="77777777" w:rsidTr="0054183F">
        <w:tblPrEx>
          <w:jc w:val="left"/>
        </w:tblPrEx>
        <w:trPr>
          <w:trHeight w:val="340"/>
        </w:trPr>
        <w:tc>
          <w:tcPr>
            <w:tcW w:w="661" w:type="dxa"/>
            <w:shd w:val="clear" w:color="auto" w:fill="D9D9D9" w:themeFill="background1" w:themeFillShade="D9"/>
          </w:tcPr>
          <w:p w14:paraId="6C150781"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(1)</w:t>
            </w:r>
          </w:p>
        </w:tc>
        <w:tc>
          <w:tcPr>
            <w:tcW w:w="904" w:type="dxa"/>
            <w:shd w:val="clear" w:color="auto" w:fill="D9D9D9" w:themeFill="background1" w:themeFillShade="D9"/>
          </w:tcPr>
          <w:p w14:paraId="7DCDDEDD"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(2)</w:t>
            </w:r>
          </w:p>
        </w:tc>
        <w:tc>
          <w:tcPr>
            <w:tcW w:w="1559" w:type="dxa"/>
            <w:shd w:val="clear" w:color="auto" w:fill="D9D9D9" w:themeFill="background1" w:themeFillShade="D9"/>
          </w:tcPr>
          <w:p w14:paraId="5DEBBFFE"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(3)</w:t>
            </w:r>
          </w:p>
        </w:tc>
        <w:tc>
          <w:tcPr>
            <w:tcW w:w="1120" w:type="dxa"/>
            <w:shd w:val="clear" w:color="auto" w:fill="D9D9D9" w:themeFill="background1" w:themeFillShade="D9"/>
          </w:tcPr>
          <w:p w14:paraId="383148EB"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(4)</w:t>
            </w:r>
          </w:p>
        </w:tc>
        <w:tc>
          <w:tcPr>
            <w:tcW w:w="2991" w:type="dxa"/>
            <w:shd w:val="clear" w:color="auto" w:fill="D9D9D9" w:themeFill="background1" w:themeFillShade="D9"/>
          </w:tcPr>
          <w:p w14:paraId="55C72A73"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(5)</w:t>
            </w:r>
          </w:p>
        </w:tc>
        <w:tc>
          <w:tcPr>
            <w:tcW w:w="1559" w:type="dxa"/>
            <w:shd w:val="clear" w:color="auto" w:fill="D9D9D9" w:themeFill="background1" w:themeFillShade="D9"/>
          </w:tcPr>
          <w:p w14:paraId="54B457C4"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(6)</w:t>
            </w:r>
          </w:p>
        </w:tc>
        <w:tc>
          <w:tcPr>
            <w:tcW w:w="3260" w:type="dxa"/>
            <w:shd w:val="clear" w:color="auto" w:fill="D9D9D9" w:themeFill="background1" w:themeFillShade="D9"/>
          </w:tcPr>
          <w:p w14:paraId="2597D9D0"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(7)</w:t>
            </w:r>
          </w:p>
        </w:tc>
        <w:tc>
          <w:tcPr>
            <w:tcW w:w="1701" w:type="dxa"/>
            <w:shd w:val="clear" w:color="auto" w:fill="D9D9D9" w:themeFill="background1" w:themeFillShade="D9"/>
          </w:tcPr>
          <w:p w14:paraId="4D8BD1B6"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(8)</w:t>
            </w:r>
          </w:p>
        </w:tc>
        <w:tc>
          <w:tcPr>
            <w:tcW w:w="1707" w:type="dxa"/>
            <w:shd w:val="clear" w:color="auto" w:fill="D9D9D9" w:themeFill="background1" w:themeFillShade="D9"/>
          </w:tcPr>
          <w:p w14:paraId="07F90218" w14:textId="77777777" w:rsidR="003C3CF3" w:rsidRPr="001F42AF" w:rsidRDefault="003C3CF3" w:rsidP="00BF1B96">
            <w:pPr>
              <w:widowControl w:val="0"/>
              <w:suppressAutoHyphens/>
              <w:spacing w:line="260" w:lineRule="exact"/>
              <w:jc w:val="center"/>
              <w:rPr>
                <w:rFonts w:ascii="Times New Roman" w:hAnsi="Times New Roman"/>
              </w:rPr>
            </w:pPr>
            <w:r w:rsidRPr="001F42AF">
              <w:rPr>
                <w:rFonts w:ascii="Times New Roman" w:hAnsi="Times New Roman"/>
              </w:rPr>
              <w:t>(9)</w:t>
            </w:r>
          </w:p>
        </w:tc>
      </w:tr>
      <w:tr w:rsidR="00C44D45" w:rsidRPr="00BF6598" w14:paraId="63729973" w14:textId="77777777" w:rsidTr="00F103C3">
        <w:trPr>
          <w:jc w:val="center"/>
        </w:trPr>
        <w:tc>
          <w:tcPr>
            <w:tcW w:w="15462" w:type="dxa"/>
            <w:gridSpan w:val="9"/>
            <w:shd w:val="clear" w:color="auto" w:fill="E7E6E6" w:themeFill="background2"/>
          </w:tcPr>
          <w:p w14:paraId="63202685" w14:textId="77777777" w:rsidR="00C44D45" w:rsidRPr="00BF6598" w:rsidRDefault="00C44D45" w:rsidP="00644336">
            <w:pPr>
              <w:rPr>
                <w:rFonts w:ascii="Times New Roman" w:hAnsi="Times New Roman" w:cs="Times New Roman"/>
                <w:b/>
                <w:sz w:val="18"/>
                <w:szCs w:val="18"/>
                <w:lang w:val="bg-BG"/>
              </w:rPr>
            </w:pPr>
            <w:r w:rsidRPr="00BF6598">
              <w:rPr>
                <w:rFonts w:ascii="Times New Roman" w:hAnsi="Times New Roman" w:cs="Times New Roman"/>
                <w:b/>
                <w:sz w:val="18"/>
                <w:szCs w:val="18"/>
                <w:lang w:val="bg-BG"/>
              </w:rPr>
              <w:t>Начален преговор</w:t>
            </w:r>
          </w:p>
        </w:tc>
      </w:tr>
      <w:tr w:rsidR="00DC015B" w:rsidRPr="00BF6598" w14:paraId="715399EA" w14:textId="77777777" w:rsidTr="00F103C3">
        <w:trPr>
          <w:jc w:val="center"/>
        </w:trPr>
        <w:tc>
          <w:tcPr>
            <w:tcW w:w="661" w:type="dxa"/>
          </w:tcPr>
          <w:p w14:paraId="3E75C883" w14:textId="77777777" w:rsidR="00DC015B" w:rsidRPr="00BF6598" w:rsidRDefault="00DC015B" w:rsidP="00644336">
            <w:pPr>
              <w:jc w:val="center"/>
              <w:rPr>
                <w:rFonts w:ascii="Times New Roman" w:hAnsi="Times New Roman" w:cs="Times New Roman"/>
                <w:sz w:val="18"/>
                <w:szCs w:val="18"/>
                <w:lang w:val="bg-BG"/>
              </w:rPr>
            </w:pPr>
            <w:r w:rsidRPr="00BF6598">
              <w:rPr>
                <w:rFonts w:ascii="Times New Roman" w:hAnsi="Times New Roman" w:cs="Times New Roman"/>
                <w:sz w:val="18"/>
                <w:szCs w:val="18"/>
                <w:lang w:val="bg-BG"/>
              </w:rPr>
              <w:t>1</w:t>
            </w:r>
          </w:p>
        </w:tc>
        <w:tc>
          <w:tcPr>
            <w:tcW w:w="904" w:type="dxa"/>
          </w:tcPr>
          <w:p w14:paraId="479A2D78" w14:textId="77777777" w:rsidR="00DC015B" w:rsidRPr="00BF6598" w:rsidRDefault="00DC015B" w:rsidP="00644336">
            <w:pPr>
              <w:jc w:val="center"/>
              <w:rPr>
                <w:rFonts w:ascii="Times New Roman" w:hAnsi="Times New Roman" w:cs="Times New Roman"/>
                <w:sz w:val="18"/>
                <w:szCs w:val="18"/>
                <w:lang w:val="bg-BG"/>
              </w:rPr>
            </w:pPr>
            <w:r w:rsidRPr="00BF6598">
              <w:rPr>
                <w:rFonts w:ascii="Times New Roman" w:hAnsi="Times New Roman" w:cs="Times New Roman"/>
                <w:sz w:val="18"/>
                <w:szCs w:val="18"/>
                <w:lang w:val="bg-BG"/>
              </w:rPr>
              <w:t>1</w:t>
            </w:r>
          </w:p>
        </w:tc>
        <w:tc>
          <w:tcPr>
            <w:tcW w:w="1559" w:type="dxa"/>
          </w:tcPr>
          <w:p w14:paraId="00CF334F" w14:textId="77777777" w:rsidR="00DC015B" w:rsidRPr="00BF6598" w:rsidRDefault="00F548F5" w:rsidP="007E2AE6">
            <w:pPr>
              <w:contextualSpacing/>
              <w:rPr>
                <w:rFonts w:ascii="Times New Roman" w:hAnsi="Times New Roman" w:cs="Times New Roman"/>
                <w:sz w:val="18"/>
                <w:szCs w:val="18"/>
                <w:lang w:val="bg-BG"/>
              </w:rPr>
            </w:pPr>
            <w:r w:rsidRPr="00BF6598">
              <w:rPr>
                <w:rFonts w:ascii="Times New Roman" w:hAnsi="Times New Roman" w:cs="Times New Roman"/>
                <w:sz w:val="18"/>
                <w:szCs w:val="18"/>
                <w:lang w:val="bg-BG"/>
              </w:rPr>
              <w:t xml:space="preserve">1. </w:t>
            </w:r>
            <w:r w:rsidR="007E2AE6" w:rsidRPr="00BF6598">
              <w:rPr>
                <w:rFonts w:ascii="Times New Roman" w:hAnsi="Times New Roman" w:cs="Times New Roman"/>
                <w:sz w:val="18"/>
                <w:szCs w:val="18"/>
                <w:lang w:val="bg-BG"/>
              </w:rPr>
              <w:t xml:space="preserve">Дробни числа </w:t>
            </w:r>
          </w:p>
        </w:tc>
        <w:tc>
          <w:tcPr>
            <w:tcW w:w="1120" w:type="dxa"/>
          </w:tcPr>
          <w:p w14:paraId="27F00197" w14:textId="77777777" w:rsidR="00DC015B" w:rsidRPr="00BF6598" w:rsidRDefault="00DC015B" w:rsidP="00644336">
            <w:pPr>
              <w:rPr>
                <w:rFonts w:ascii="Times New Roman" w:hAnsi="Times New Roman" w:cs="Times New Roman"/>
                <w:sz w:val="18"/>
                <w:szCs w:val="18"/>
                <w:lang w:val="bg-BG"/>
              </w:rPr>
            </w:pPr>
            <w:r w:rsidRPr="00BF6598">
              <w:rPr>
                <w:rFonts w:ascii="Times New Roman" w:hAnsi="Times New Roman" w:cs="Times New Roman"/>
                <w:sz w:val="18"/>
                <w:szCs w:val="18"/>
                <w:lang w:val="bg-BG"/>
              </w:rPr>
              <w:t>Начален преговор</w:t>
            </w:r>
          </w:p>
        </w:tc>
        <w:tc>
          <w:tcPr>
            <w:tcW w:w="2991" w:type="dxa"/>
          </w:tcPr>
          <w:p w14:paraId="3D79D7EC" w14:textId="173A6B9E" w:rsidR="00DC015B" w:rsidRPr="00BF6598" w:rsidRDefault="005B1A9F" w:rsidP="00644336">
            <w:pPr>
              <w:autoSpaceDE w:val="0"/>
              <w:autoSpaceDN w:val="0"/>
              <w:adjustRightInd w:val="0"/>
              <w:rPr>
                <w:rFonts w:ascii="Times New Roman" w:hAnsi="Times New Roman" w:cs="Times New Roman"/>
                <w:sz w:val="18"/>
                <w:szCs w:val="18"/>
                <w:lang w:val="bg-BG"/>
              </w:rPr>
            </w:pPr>
            <w:r w:rsidRPr="00BF6598">
              <w:rPr>
                <w:rFonts w:ascii="Times New Roman" w:hAnsi="Times New Roman" w:cs="Times New Roman"/>
                <w:sz w:val="18"/>
                <w:szCs w:val="18"/>
                <w:lang w:val="bg-BG"/>
              </w:rPr>
              <w:t xml:space="preserve">Познава и </w:t>
            </w:r>
            <w:r w:rsidR="005B7D5B" w:rsidRPr="00BF6598">
              <w:rPr>
                <w:rFonts w:ascii="Times New Roman" w:hAnsi="Times New Roman" w:cs="Times New Roman"/>
                <w:sz w:val="18"/>
                <w:szCs w:val="18"/>
                <w:lang w:val="bg-BG"/>
              </w:rPr>
              <w:t>използва терминологията</w:t>
            </w:r>
            <w:r w:rsidR="00C84EEF">
              <w:rPr>
                <w:rFonts w:ascii="Times New Roman" w:hAnsi="Times New Roman" w:cs="Times New Roman"/>
                <w:sz w:val="18"/>
                <w:szCs w:val="18"/>
                <w:lang w:val="bg-BG"/>
              </w:rPr>
              <w:t>, свързана с дробни числа. П</w:t>
            </w:r>
            <w:r w:rsidR="005B7D5B" w:rsidRPr="00BF6598">
              <w:rPr>
                <w:rFonts w:ascii="Times New Roman" w:hAnsi="Times New Roman" w:cs="Times New Roman"/>
                <w:sz w:val="18"/>
                <w:szCs w:val="18"/>
                <w:lang w:val="bg-BG"/>
              </w:rPr>
              <w:t>рилага</w:t>
            </w:r>
            <w:r w:rsidR="00C84EEF">
              <w:rPr>
                <w:rFonts w:ascii="Times New Roman" w:hAnsi="Times New Roman" w:cs="Times New Roman"/>
                <w:sz w:val="18"/>
                <w:szCs w:val="18"/>
                <w:lang w:val="bg-BG"/>
              </w:rPr>
              <w:t xml:space="preserve"> я</w:t>
            </w:r>
            <w:r w:rsidR="005B7D5B" w:rsidRPr="00BF6598">
              <w:rPr>
                <w:rFonts w:ascii="Times New Roman" w:hAnsi="Times New Roman" w:cs="Times New Roman"/>
                <w:sz w:val="18"/>
                <w:szCs w:val="18"/>
                <w:lang w:val="bg-BG"/>
              </w:rPr>
              <w:t xml:space="preserve"> при решаване на задачи.</w:t>
            </w:r>
          </w:p>
        </w:tc>
        <w:tc>
          <w:tcPr>
            <w:tcW w:w="1559" w:type="dxa"/>
          </w:tcPr>
          <w:p w14:paraId="065D4474" w14:textId="77777777" w:rsidR="00DC015B" w:rsidRPr="00BF6598" w:rsidRDefault="00DC015B" w:rsidP="00644336">
            <w:pPr>
              <w:widowControl w:val="0"/>
              <w:autoSpaceDE w:val="0"/>
              <w:autoSpaceDN w:val="0"/>
              <w:adjustRightInd w:val="0"/>
              <w:rPr>
                <w:rFonts w:ascii="Times New Roman" w:hAnsi="Times New Roman" w:cs="Times New Roman"/>
                <w:sz w:val="18"/>
                <w:szCs w:val="18"/>
                <w:lang w:val="bg-BG"/>
              </w:rPr>
            </w:pPr>
          </w:p>
          <w:p w14:paraId="4317CB7D" w14:textId="77777777" w:rsidR="00DC015B" w:rsidRPr="00BF6598" w:rsidRDefault="00DC015B" w:rsidP="007E2AE6">
            <w:pPr>
              <w:rPr>
                <w:rFonts w:ascii="Times New Roman" w:hAnsi="Times New Roman" w:cs="Times New Roman"/>
                <w:sz w:val="18"/>
                <w:szCs w:val="18"/>
                <w:lang w:val="bg-BG"/>
              </w:rPr>
            </w:pPr>
          </w:p>
        </w:tc>
        <w:tc>
          <w:tcPr>
            <w:tcW w:w="3260" w:type="dxa"/>
          </w:tcPr>
          <w:p w14:paraId="22E5AC51" w14:textId="455D17D4" w:rsidR="005A1864" w:rsidRDefault="00DC015B" w:rsidP="00A00272">
            <w:pPr>
              <w:rPr>
                <w:rFonts w:ascii="Times New Roman" w:hAnsi="Times New Roman" w:cs="Times New Roman"/>
                <w:sz w:val="18"/>
                <w:szCs w:val="18"/>
                <w:lang w:val="bg-BG"/>
              </w:rPr>
            </w:pPr>
            <w:r w:rsidRPr="00BF6598">
              <w:rPr>
                <w:rFonts w:ascii="Times New Roman" w:hAnsi="Times New Roman" w:cs="Times New Roman"/>
                <w:sz w:val="18"/>
                <w:szCs w:val="18"/>
                <w:lang w:val="bg-BG"/>
              </w:rPr>
              <w:t>В</w:t>
            </w:r>
            <w:r w:rsidR="00A00272">
              <w:rPr>
                <w:rFonts w:ascii="Times New Roman" w:hAnsi="Times New Roman" w:cs="Times New Roman"/>
                <w:sz w:val="18"/>
                <w:szCs w:val="18"/>
                <w:lang w:val="bg-BG"/>
              </w:rPr>
              <w:t xml:space="preserve"> първия</w:t>
            </w:r>
            <w:r w:rsidRPr="00BF6598">
              <w:rPr>
                <w:rFonts w:ascii="Times New Roman" w:hAnsi="Times New Roman" w:cs="Times New Roman"/>
                <w:sz w:val="18"/>
                <w:szCs w:val="18"/>
                <w:lang w:val="bg-BG"/>
              </w:rPr>
              <w:t xml:space="preserve"> урок</w:t>
            </w:r>
            <w:r w:rsidR="00A00272">
              <w:rPr>
                <w:rFonts w:ascii="Times New Roman" w:hAnsi="Times New Roman" w:cs="Times New Roman"/>
                <w:sz w:val="18"/>
                <w:szCs w:val="18"/>
                <w:lang w:val="bg-BG"/>
              </w:rPr>
              <w:t xml:space="preserve"> за преговор</w:t>
            </w:r>
            <w:r w:rsidRPr="00BF6598">
              <w:rPr>
                <w:rFonts w:ascii="Times New Roman" w:hAnsi="Times New Roman" w:cs="Times New Roman"/>
                <w:sz w:val="18"/>
                <w:szCs w:val="18"/>
                <w:lang w:val="bg-BG"/>
              </w:rPr>
              <w:t xml:space="preserve"> се актуализират</w:t>
            </w:r>
            <w:r w:rsidRPr="00BF6598">
              <w:rPr>
                <w:lang w:val="bg-BG"/>
              </w:rPr>
              <w:t xml:space="preserve"> </w:t>
            </w:r>
            <w:r w:rsidRPr="00BF6598">
              <w:rPr>
                <w:rFonts w:ascii="Times New Roman" w:hAnsi="Times New Roman" w:cs="Times New Roman"/>
                <w:sz w:val="18"/>
                <w:szCs w:val="18"/>
                <w:lang w:val="bg-BG"/>
              </w:rPr>
              <w:t xml:space="preserve">знанията, </w:t>
            </w:r>
            <w:r w:rsidR="00EA19AB">
              <w:rPr>
                <w:rFonts w:ascii="Times New Roman" w:hAnsi="Times New Roman" w:cs="Times New Roman"/>
                <w:sz w:val="18"/>
                <w:szCs w:val="18"/>
                <w:lang w:val="bg-BG"/>
              </w:rPr>
              <w:t>свързани с дробни числа от</w:t>
            </w:r>
            <w:r w:rsidR="006B2833">
              <w:rPr>
                <w:rFonts w:ascii="Times New Roman" w:hAnsi="Times New Roman" w:cs="Times New Roman"/>
                <w:sz w:val="18"/>
                <w:szCs w:val="18"/>
                <w:lang w:val="bg-BG"/>
              </w:rPr>
              <w:t xml:space="preserve"> 5</w:t>
            </w:r>
            <w:r w:rsidR="004A3441">
              <w:rPr>
                <w:rFonts w:ascii="Times New Roman" w:hAnsi="Times New Roman" w:cs="Times New Roman"/>
                <w:sz w:val="18"/>
                <w:szCs w:val="18"/>
                <w:lang w:val="bg-BG"/>
              </w:rPr>
              <w:t>.</w:t>
            </w:r>
            <w:r w:rsidR="006B2833">
              <w:rPr>
                <w:rFonts w:ascii="Times New Roman" w:hAnsi="Times New Roman" w:cs="Times New Roman"/>
                <w:sz w:val="18"/>
                <w:szCs w:val="18"/>
                <w:lang w:val="bg-BG"/>
              </w:rPr>
              <w:t xml:space="preserve"> клас, </w:t>
            </w:r>
            <w:r w:rsidRPr="00BF6598">
              <w:rPr>
                <w:rFonts w:ascii="Times New Roman" w:hAnsi="Times New Roman" w:cs="Times New Roman"/>
                <w:sz w:val="18"/>
                <w:szCs w:val="18"/>
                <w:lang w:val="bg-BG"/>
              </w:rPr>
              <w:t>като се използват разнообразни средства</w:t>
            </w:r>
            <w:r w:rsidR="006B2833">
              <w:rPr>
                <w:rFonts w:ascii="Times New Roman" w:hAnsi="Times New Roman" w:cs="Times New Roman"/>
                <w:sz w:val="18"/>
                <w:szCs w:val="18"/>
                <w:lang w:val="bg-BG"/>
              </w:rPr>
              <w:t xml:space="preserve"> за въздействие.</w:t>
            </w:r>
            <w:r w:rsidRPr="00BF6598">
              <w:rPr>
                <w:rFonts w:ascii="Times New Roman" w:hAnsi="Times New Roman" w:cs="Times New Roman"/>
                <w:sz w:val="18"/>
                <w:szCs w:val="18"/>
                <w:lang w:val="bg-BG"/>
              </w:rPr>
              <w:t xml:space="preserve"> Още в пър</w:t>
            </w:r>
            <w:r w:rsidR="006B2833">
              <w:rPr>
                <w:rFonts w:ascii="Times New Roman" w:hAnsi="Times New Roman" w:cs="Times New Roman"/>
                <w:sz w:val="18"/>
                <w:szCs w:val="18"/>
                <w:lang w:val="bg-BG"/>
              </w:rPr>
              <w:t>вия урок учениците</w:t>
            </w:r>
            <w:r w:rsidR="00681854">
              <w:rPr>
                <w:rFonts w:ascii="Times New Roman" w:hAnsi="Times New Roman" w:cs="Times New Roman"/>
                <w:sz w:val="18"/>
                <w:szCs w:val="18"/>
                <w:lang w:val="bg-BG"/>
              </w:rPr>
              <w:t xml:space="preserve"> си припомнят</w:t>
            </w:r>
            <w:r w:rsidR="00BE3ECD">
              <w:rPr>
                <w:rFonts w:ascii="Times New Roman" w:hAnsi="Times New Roman" w:cs="Times New Roman"/>
                <w:sz w:val="18"/>
                <w:szCs w:val="18"/>
                <w:lang w:val="bg-BG"/>
              </w:rPr>
              <w:t xml:space="preserve"> </w:t>
            </w:r>
            <w:r w:rsidR="006B2833">
              <w:rPr>
                <w:rFonts w:ascii="Times New Roman" w:hAnsi="Times New Roman" w:cs="Times New Roman"/>
                <w:sz w:val="18"/>
                <w:szCs w:val="18"/>
                <w:lang w:val="bg-BG"/>
              </w:rPr>
              <w:t>персонажите</w:t>
            </w:r>
            <w:r w:rsidRPr="00BF6598">
              <w:rPr>
                <w:rFonts w:ascii="Times New Roman" w:hAnsi="Times New Roman" w:cs="Times New Roman"/>
                <w:sz w:val="18"/>
                <w:szCs w:val="18"/>
                <w:lang w:val="bg-BG"/>
              </w:rPr>
              <w:t xml:space="preserve"> – децата</w:t>
            </w:r>
            <w:r w:rsidR="006B2833">
              <w:rPr>
                <w:rFonts w:ascii="Times New Roman" w:hAnsi="Times New Roman" w:cs="Times New Roman"/>
                <w:sz w:val="18"/>
                <w:szCs w:val="18"/>
                <w:lang w:val="bg-BG"/>
              </w:rPr>
              <w:t xml:space="preserve"> (момче и момиче)</w:t>
            </w:r>
            <w:r w:rsidRPr="00BF6598">
              <w:rPr>
                <w:rFonts w:ascii="Times New Roman" w:hAnsi="Times New Roman" w:cs="Times New Roman"/>
                <w:sz w:val="18"/>
                <w:szCs w:val="18"/>
                <w:lang w:val="bg-BG"/>
              </w:rPr>
              <w:t>, които участват почти във всеки урок. Те, с действия и реплики</w:t>
            </w:r>
            <w:r w:rsidR="00681854">
              <w:rPr>
                <w:rFonts w:ascii="Times New Roman" w:hAnsi="Times New Roman" w:cs="Times New Roman"/>
                <w:sz w:val="18"/>
                <w:szCs w:val="18"/>
                <w:lang w:val="bg-BG"/>
              </w:rPr>
              <w:t>,</w:t>
            </w:r>
            <w:r w:rsidR="005A1864">
              <w:rPr>
                <w:rFonts w:ascii="Times New Roman" w:hAnsi="Times New Roman" w:cs="Times New Roman"/>
                <w:sz w:val="18"/>
                <w:szCs w:val="18"/>
                <w:lang w:val="bg-BG"/>
              </w:rPr>
              <w:t xml:space="preserve"> подпомагат</w:t>
            </w:r>
            <w:r w:rsidR="00BE3ECD">
              <w:rPr>
                <w:rFonts w:ascii="Times New Roman" w:hAnsi="Times New Roman" w:cs="Times New Roman"/>
                <w:sz w:val="18"/>
                <w:szCs w:val="18"/>
                <w:lang w:val="bg-BG"/>
              </w:rPr>
              <w:t xml:space="preserve"> </w:t>
            </w:r>
            <w:r w:rsidR="005A1864">
              <w:rPr>
                <w:rFonts w:ascii="Times New Roman" w:hAnsi="Times New Roman" w:cs="Times New Roman"/>
                <w:sz w:val="18"/>
                <w:szCs w:val="18"/>
                <w:lang w:val="bg-BG"/>
              </w:rPr>
              <w:t>възприятието</w:t>
            </w:r>
            <w:r w:rsidR="004A3441">
              <w:rPr>
                <w:rFonts w:ascii="Times New Roman" w:hAnsi="Times New Roman" w:cs="Times New Roman"/>
                <w:sz w:val="18"/>
                <w:szCs w:val="18"/>
                <w:lang w:val="bg-BG"/>
              </w:rPr>
              <w:t>,</w:t>
            </w:r>
            <w:r w:rsidR="005A1864">
              <w:rPr>
                <w:rFonts w:ascii="Times New Roman" w:hAnsi="Times New Roman" w:cs="Times New Roman"/>
                <w:sz w:val="18"/>
                <w:szCs w:val="18"/>
                <w:lang w:val="bg-BG"/>
              </w:rPr>
              <w:t xml:space="preserve"> като</w:t>
            </w:r>
          </w:p>
          <w:p w14:paraId="02E660D7" w14:textId="25D69D03" w:rsidR="00DC015B" w:rsidRPr="00BF6598" w:rsidRDefault="005A1864" w:rsidP="005A1864">
            <w:pPr>
              <w:rPr>
                <w:rFonts w:ascii="Times New Roman" w:hAnsi="Times New Roman" w:cs="Times New Roman"/>
                <w:sz w:val="18"/>
                <w:szCs w:val="18"/>
                <w:lang w:val="bg-BG"/>
              </w:rPr>
            </w:pPr>
            <w:r>
              <w:rPr>
                <w:rFonts w:ascii="Times New Roman" w:hAnsi="Times New Roman" w:cs="Times New Roman"/>
                <w:sz w:val="18"/>
                <w:szCs w:val="18"/>
                <w:lang w:val="bg-BG"/>
              </w:rPr>
              <w:t>онагледява</w:t>
            </w:r>
            <w:r w:rsidR="00DC015B" w:rsidRPr="00BF6598">
              <w:rPr>
                <w:rFonts w:ascii="Times New Roman" w:hAnsi="Times New Roman" w:cs="Times New Roman"/>
                <w:sz w:val="18"/>
                <w:szCs w:val="18"/>
                <w:lang w:val="bg-BG"/>
              </w:rPr>
              <w:t>т</w:t>
            </w:r>
            <w:r w:rsidR="00BE3ECD">
              <w:rPr>
                <w:rFonts w:ascii="Times New Roman" w:hAnsi="Times New Roman" w:cs="Times New Roman"/>
                <w:sz w:val="18"/>
                <w:szCs w:val="18"/>
                <w:lang w:val="bg-BG"/>
              </w:rPr>
              <w:t xml:space="preserve"> </w:t>
            </w:r>
            <w:r w:rsidR="006B2833">
              <w:rPr>
                <w:rFonts w:ascii="Times New Roman" w:hAnsi="Times New Roman" w:cs="Times New Roman"/>
                <w:sz w:val="18"/>
                <w:szCs w:val="18"/>
                <w:lang w:val="bg-BG"/>
              </w:rPr>
              <w:t xml:space="preserve">изучавания материал. </w:t>
            </w:r>
          </w:p>
        </w:tc>
        <w:tc>
          <w:tcPr>
            <w:tcW w:w="1701" w:type="dxa"/>
          </w:tcPr>
          <w:p w14:paraId="5B1DD732" w14:textId="621EC29B" w:rsidR="00DC015B" w:rsidRPr="00BF6598" w:rsidRDefault="00DC015B" w:rsidP="00644336">
            <w:pPr>
              <w:rPr>
                <w:rFonts w:ascii="Times New Roman" w:hAnsi="Times New Roman" w:cs="Times New Roman"/>
                <w:sz w:val="18"/>
                <w:szCs w:val="18"/>
                <w:lang w:val="bg-BG"/>
              </w:rPr>
            </w:pPr>
          </w:p>
        </w:tc>
        <w:tc>
          <w:tcPr>
            <w:tcW w:w="1707" w:type="dxa"/>
          </w:tcPr>
          <w:p w14:paraId="22D570C2" w14:textId="77777777" w:rsidR="00DC015B" w:rsidRPr="00BF6598" w:rsidRDefault="00DC015B" w:rsidP="00644336">
            <w:pPr>
              <w:rPr>
                <w:rFonts w:ascii="Times New Roman" w:hAnsi="Times New Roman" w:cs="Times New Roman"/>
                <w:b/>
                <w:sz w:val="18"/>
                <w:szCs w:val="18"/>
                <w:lang w:val="bg-BG"/>
              </w:rPr>
            </w:pPr>
          </w:p>
        </w:tc>
      </w:tr>
      <w:tr w:rsidR="00DC015B" w:rsidRPr="00BF6598" w14:paraId="2D757C3B" w14:textId="77777777" w:rsidTr="00F103C3">
        <w:trPr>
          <w:jc w:val="center"/>
        </w:trPr>
        <w:tc>
          <w:tcPr>
            <w:tcW w:w="661" w:type="dxa"/>
          </w:tcPr>
          <w:p w14:paraId="2F44A53D" w14:textId="60106FAC" w:rsidR="00DC015B" w:rsidRPr="00BF6598" w:rsidRDefault="00DC015B" w:rsidP="00644336">
            <w:pPr>
              <w:rPr>
                <w:rFonts w:ascii="Times New Roman" w:hAnsi="Times New Roman" w:cs="Times New Roman"/>
                <w:sz w:val="18"/>
                <w:szCs w:val="18"/>
                <w:lang w:val="bg-BG"/>
              </w:rPr>
            </w:pPr>
            <w:r w:rsidRPr="00BF6598">
              <w:rPr>
                <w:rFonts w:ascii="Times New Roman" w:hAnsi="Times New Roman" w:cs="Times New Roman"/>
                <w:sz w:val="18"/>
                <w:szCs w:val="18"/>
                <w:lang w:val="bg-BG"/>
              </w:rPr>
              <w:t xml:space="preserve"> 2</w:t>
            </w:r>
          </w:p>
          <w:p w14:paraId="7783D91E" w14:textId="77777777" w:rsidR="00DC015B" w:rsidRPr="00BF6598" w:rsidRDefault="00DC015B" w:rsidP="00644336">
            <w:pPr>
              <w:rPr>
                <w:rFonts w:ascii="Times New Roman" w:hAnsi="Times New Roman" w:cs="Times New Roman"/>
                <w:sz w:val="18"/>
                <w:szCs w:val="18"/>
                <w:lang w:val="bg-BG"/>
              </w:rPr>
            </w:pPr>
          </w:p>
          <w:p w14:paraId="182D4A70" w14:textId="77777777" w:rsidR="00DC015B" w:rsidRPr="00BF6598" w:rsidRDefault="00DC015B" w:rsidP="00644336">
            <w:pPr>
              <w:rPr>
                <w:rFonts w:ascii="Times New Roman" w:hAnsi="Times New Roman" w:cs="Times New Roman"/>
                <w:sz w:val="18"/>
                <w:szCs w:val="18"/>
                <w:lang w:val="bg-BG"/>
              </w:rPr>
            </w:pPr>
          </w:p>
          <w:p w14:paraId="1C8D6BF4" w14:textId="77777777" w:rsidR="00DC015B" w:rsidRPr="00BF6598" w:rsidRDefault="00DC015B" w:rsidP="00644336">
            <w:pPr>
              <w:rPr>
                <w:rFonts w:ascii="Times New Roman" w:hAnsi="Times New Roman" w:cs="Times New Roman"/>
                <w:sz w:val="18"/>
                <w:szCs w:val="18"/>
                <w:lang w:val="bg-BG"/>
              </w:rPr>
            </w:pPr>
          </w:p>
        </w:tc>
        <w:tc>
          <w:tcPr>
            <w:tcW w:w="904" w:type="dxa"/>
          </w:tcPr>
          <w:p w14:paraId="78732B21" w14:textId="77777777" w:rsidR="00DC015B" w:rsidRPr="00BF6598" w:rsidRDefault="00DC015B" w:rsidP="00644336">
            <w:pPr>
              <w:jc w:val="center"/>
              <w:rPr>
                <w:rFonts w:ascii="Times New Roman" w:hAnsi="Times New Roman" w:cs="Times New Roman"/>
                <w:sz w:val="18"/>
                <w:szCs w:val="18"/>
                <w:lang w:val="bg-BG"/>
              </w:rPr>
            </w:pPr>
            <w:r w:rsidRPr="00BF6598">
              <w:rPr>
                <w:rFonts w:ascii="Times New Roman" w:hAnsi="Times New Roman" w:cs="Times New Roman"/>
                <w:sz w:val="18"/>
                <w:szCs w:val="18"/>
                <w:lang w:val="bg-BG"/>
              </w:rPr>
              <w:t>1</w:t>
            </w:r>
          </w:p>
        </w:tc>
        <w:tc>
          <w:tcPr>
            <w:tcW w:w="1559" w:type="dxa"/>
          </w:tcPr>
          <w:p w14:paraId="754A99BB" w14:textId="77777777" w:rsidR="00DC015B" w:rsidRPr="00BF6598" w:rsidRDefault="00F548F5" w:rsidP="00644336">
            <w:pPr>
              <w:contextualSpacing/>
              <w:rPr>
                <w:rFonts w:ascii="Times New Roman" w:hAnsi="Times New Roman" w:cs="Times New Roman"/>
                <w:sz w:val="18"/>
                <w:szCs w:val="18"/>
                <w:lang w:val="bg-BG"/>
              </w:rPr>
            </w:pPr>
            <w:r w:rsidRPr="00BF6598">
              <w:rPr>
                <w:rFonts w:ascii="Times New Roman" w:hAnsi="Times New Roman" w:cs="Times New Roman"/>
                <w:sz w:val="18"/>
                <w:szCs w:val="18"/>
                <w:lang w:val="bg-BG"/>
              </w:rPr>
              <w:t xml:space="preserve">2. </w:t>
            </w:r>
            <w:r w:rsidR="00DC015B" w:rsidRPr="00BF6598">
              <w:rPr>
                <w:rFonts w:ascii="Times New Roman" w:hAnsi="Times New Roman" w:cs="Times New Roman"/>
                <w:sz w:val="18"/>
                <w:szCs w:val="18"/>
                <w:lang w:val="bg-BG"/>
              </w:rPr>
              <w:t>Съ</w:t>
            </w:r>
            <w:r w:rsidR="007E2AE6" w:rsidRPr="00BF6598">
              <w:rPr>
                <w:rFonts w:ascii="Times New Roman" w:hAnsi="Times New Roman" w:cs="Times New Roman"/>
                <w:sz w:val="18"/>
                <w:szCs w:val="18"/>
                <w:lang w:val="bg-BG"/>
              </w:rPr>
              <w:t>биране и изваждане на дробни</w:t>
            </w:r>
            <w:r w:rsidR="00DC015B" w:rsidRPr="00BF6598">
              <w:rPr>
                <w:rFonts w:ascii="Times New Roman" w:hAnsi="Times New Roman" w:cs="Times New Roman"/>
                <w:sz w:val="18"/>
                <w:szCs w:val="18"/>
                <w:lang w:val="bg-BG"/>
              </w:rPr>
              <w:t xml:space="preserve"> числа</w:t>
            </w:r>
          </w:p>
          <w:p w14:paraId="49F887CE" w14:textId="77777777" w:rsidR="00DC015B" w:rsidRPr="00BF6598" w:rsidRDefault="00DC015B" w:rsidP="00644336">
            <w:pPr>
              <w:contextualSpacing/>
              <w:rPr>
                <w:rFonts w:ascii="Times New Roman" w:hAnsi="Times New Roman" w:cs="Times New Roman"/>
                <w:sz w:val="18"/>
                <w:szCs w:val="18"/>
                <w:lang w:val="bg-BG"/>
              </w:rPr>
            </w:pPr>
          </w:p>
        </w:tc>
        <w:tc>
          <w:tcPr>
            <w:tcW w:w="1120" w:type="dxa"/>
          </w:tcPr>
          <w:p w14:paraId="5E7EC0D3" w14:textId="77777777" w:rsidR="00DC015B" w:rsidRPr="00BF6598" w:rsidRDefault="00DC015B" w:rsidP="00644336">
            <w:pPr>
              <w:rPr>
                <w:rFonts w:ascii="Times New Roman" w:hAnsi="Times New Roman" w:cs="Times New Roman"/>
                <w:sz w:val="18"/>
                <w:szCs w:val="18"/>
                <w:lang w:val="bg-BG"/>
              </w:rPr>
            </w:pPr>
            <w:r w:rsidRPr="00BF6598">
              <w:rPr>
                <w:rFonts w:ascii="Times New Roman" w:hAnsi="Times New Roman" w:cs="Times New Roman"/>
                <w:sz w:val="18"/>
                <w:szCs w:val="18"/>
                <w:lang w:val="bg-BG"/>
              </w:rPr>
              <w:t>Начален преговор</w:t>
            </w:r>
          </w:p>
          <w:p w14:paraId="3FB85A6F" w14:textId="77777777" w:rsidR="00DC015B" w:rsidRPr="00BF6598" w:rsidRDefault="00DC015B" w:rsidP="00644336">
            <w:pPr>
              <w:rPr>
                <w:rFonts w:ascii="Times New Roman" w:hAnsi="Times New Roman" w:cs="Times New Roman"/>
                <w:sz w:val="18"/>
                <w:szCs w:val="18"/>
                <w:lang w:val="bg-BG"/>
              </w:rPr>
            </w:pPr>
          </w:p>
          <w:p w14:paraId="1E7230DD" w14:textId="77777777" w:rsidR="00DC015B" w:rsidRPr="00BF6598" w:rsidRDefault="00DC015B" w:rsidP="00644336">
            <w:pPr>
              <w:rPr>
                <w:rFonts w:ascii="Times New Roman" w:hAnsi="Times New Roman" w:cs="Times New Roman"/>
                <w:sz w:val="18"/>
                <w:szCs w:val="18"/>
                <w:lang w:val="bg-BG"/>
              </w:rPr>
            </w:pPr>
          </w:p>
        </w:tc>
        <w:tc>
          <w:tcPr>
            <w:tcW w:w="2991" w:type="dxa"/>
          </w:tcPr>
          <w:p w14:paraId="1DC94E47" w14:textId="1F680672" w:rsidR="00DC015B" w:rsidRDefault="00EF6800" w:rsidP="00644336">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сравнява дроби. </w:t>
            </w:r>
            <w:r w:rsidR="00DC015B" w:rsidRPr="00BF6598">
              <w:rPr>
                <w:rFonts w:ascii="Times New Roman" w:hAnsi="Times New Roman" w:cs="Times New Roman"/>
                <w:sz w:val="18"/>
                <w:szCs w:val="18"/>
                <w:lang w:val="bg-BG"/>
              </w:rPr>
              <w:t>Може да извършва действията съ</w:t>
            </w:r>
            <w:r w:rsidR="005B1A9F" w:rsidRPr="00BF6598">
              <w:rPr>
                <w:rFonts w:ascii="Times New Roman" w:hAnsi="Times New Roman" w:cs="Times New Roman"/>
                <w:sz w:val="18"/>
                <w:szCs w:val="18"/>
                <w:lang w:val="bg-BG"/>
              </w:rPr>
              <w:t>биране и изваждане на</w:t>
            </w:r>
            <w:r>
              <w:rPr>
                <w:rFonts w:ascii="Times New Roman" w:hAnsi="Times New Roman" w:cs="Times New Roman"/>
                <w:sz w:val="18"/>
                <w:szCs w:val="18"/>
                <w:lang w:val="bg-BG"/>
              </w:rPr>
              <w:t xml:space="preserve"> обикновени</w:t>
            </w:r>
            <w:r w:rsidR="0036557F">
              <w:rPr>
                <w:rFonts w:ascii="Times New Roman" w:hAnsi="Times New Roman" w:cs="Times New Roman"/>
                <w:sz w:val="18"/>
                <w:szCs w:val="18"/>
                <w:lang w:val="bg-BG"/>
              </w:rPr>
              <w:t xml:space="preserve"> дроб</w:t>
            </w:r>
            <w:r w:rsidR="004A3441">
              <w:rPr>
                <w:rFonts w:ascii="Times New Roman" w:hAnsi="Times New Roman" w:cs="Times New Roman"/>
                <w:sz w:val="18"/>
                <w:szCs w:val="18"/>
                <w:lang w:val="bg-BG"/>
              </w:rPr>
              <w:t>н</w:t>
            </w:r>
            <w:r w:rsidR="005B1A9F" w:rsidRPr="00BF6598">
              <w:rPr>
                <w:rFonts w:ascii="Times New Roman" w:hAnsi="Times New Roman" w:cs="Times New Roman"/>
                <w:sz w:val="18"/>
                <w:szCs w:val="18"/>
                <w:lang w:val="bg-BG"/>
              </w:rPr>
              <w:t>и</w:t>
            </w:r>
            <w:r w:rsidR="00DC015B" w:rsidRPr="00BF6598">
              <w:rPr>
                <w:rFonts w:ascii="Times New Roman" w:hAnsi="Times New Roman" w:cs="Times New Roman"/>
                <w:sz w:val="18"/>
                <w:szCs w:val="18"/>
                <w:lang w:val="bg-BG"/>
              </w:rPr>
              <w:t xml:space="preserve"> числа и да прилага знанията си при р</w:t>
            </w:r>
            <w:r w:rsidR="006B2833">
              <w:rPr>
                <w:rFonts w:ascii="Times New Roman" w:hAnsi="Times New Roman" w:cs="Times New Roman"/>
                <w:sz w:val="18"/>
                <w:szCs w:val="18"/>
                <w:lang w:val="bg-BG"/>
              </w:rPr>
              <w:t>ешаване на практически задачи.</w:t>
            </w:r>
          </w:p>
          <w:p w14:paraId="1127520A" w14:textId="5D04DE12" w:rsidR="00EF6800" w:rsidRPr="00BF6598" w:rsidRDefault="0036557F" w:rsidP="00644336">
            <w:pPr>
              <w:rPr>
                <w:rFonts w:ascii="Times New Roman" w:hAnsi="Times New Roman" w:cs="Times New Roman"/>
                <w:sz w:val="18"/>
                <w:szCs w:val="18"/>
                <w:lang w:val="bg-BG"/>
              </w:rPr>
            </w:pPr>
            <w:r>
              <w:rPr>
                <w:rFonts w:ascii="Times New Roman" w:hAnsi="Times New Roman" w:cs="Times New Roman"/>
                <w:sz w:val="18"/>
                <w:szCs w:val="18"/>
                <w:lang w:val="bg-BG"/>
              </w:rPr>
              <w:t>Може да н</w:t>
            </w:r>
            <w:r w:rsidR="00EF6800">
              <w:rPr>
                <w:rFonts w:ascii="Times New Roman" w:hAnsi="Times New Roman" w:cs="Times New Roman"/>
                <w:sz w:val="18"/>
                <w:szCs w:val="18"/>
                <w:lang w:val="bg-BG"/>
              </w:rPr>
              <w:t>амира неизвестно в числов израз.</w:t>
            </w:r>
          </w:p>
          <w:p w14:paraId="4ECCB1EA" w14:textId="77777777" w:rsidR="00DC015B" w:rsidRPr="00BF6598" w:rsidRDefault="00DC015B" w:rsidP="00644336">
            <w:pPr>
              <w:rPr>
                <w:rFonts w:ascii="Times New Roman" w:hAnsi="Times New Roman" w:cs="Times New Roman"/>
                <w:sz w:val="18"/>
                <w:szCs w:val="18"/>
                <w:lang w:val="bg-BG"/>
              </w:rPr>
            </w:pPr>
          </w:p>
        </w:tc>
        <w:tc>
          <w:tcPr>
            <w:tcW w:w="1559" w:type="dxa"/>
          </w:tcPr>
          <w:p w14:paraId="1DD239B9" w14:textId="77777777" w:rsidR="00DC015B" w:rsidRPr="00BF6598" w:rsidRDefault="00DC015B" w:rsidP="00644336">
            <w:pPr>
              <w:rPr>
                <w:rFonts w:ascii="Times New Roman" w:hAnsi="Times New Roman" w:cs="Times New Roman"/>
                <w:sz w:val="18"/>
                <w:szCs w:val="18"/>
                <w:lang w:val="bg-BG"/>
              </w:rPr>
            </w:pPr>
          </w:p>
        </w:tc>
        <w:tc>
          <w:tcPr>
            <w:tcW w:w="3260" w:type="dxa"/>
          </w:tcPr>
          <w:p w14:paraId="2D38AFE9" w14:textId="5188E674" w:rsidR="00DC015B" w:rsidRPr="00BF6598" w:rsidRDefault="00E35A0F" w:rsidP="00644336">
            <w:pPr>
              <w:rPr>
                <w:rFonts w:ascii="Times New Roman" w:hAnsi="Times New Roman" w:cs="Times New Roman"/>
                <w:sz w:val="18"/>
                <w:szCs w:val="18"/>
                <w:lang w:val="bg-BG"/>
              </w:rPr>
            </w:pPr>
            <w:r>
              <w:rPr>
                <w:rFonts w:ascii="Times New Roman" w:hAnsi="Times New Roman" w:cs="Times New Roman"/>
                <w:sz w:val="18"/>
                <w:szCs w:val="18"/>
                <w:lang w:val="bg-BG"/>
              </w:rPr>
              <w:t>В урока</w:t>
            </w:r>
            <w:r w:rsidR="007F74CB">
              <w:rPr>
                <w:rFonts w:ascii="Times New Roman" w:hAnsi="Times New Roman" w:cs="Times New Roman"/>
                <w:sz w:val="18"/>
                <w:szCs w:val="18"/>
                <w:lang w:val="bg-BG"/>
              </w:rPr>
              <w:t xml:space="preserve"> за начален преговор</w:t>
            </w:r>
            <w:r w:rsidR="004A3441">
              <w:rPr>
                <w:rFonts w:ascii="Times New Roman" w:hAnsi="Times New Roman" w:cs="Times New Roman"/>
                <w:sz w:val="18"/>
                <w:szCs w:val="18"/>
                <w:lang w:val="bg-BG"/>
              </w:rPr>
              <w:t xml:space="preserve"> се актуализира алгоритъмът</w:t>
            </w:r>
            <w:r>
              <w:rPr>
                <w:rFonts w:ascii="Times New Roman" w:hAnsi="Times New Roman" w:cs="Times New Roman"/>
                <w:sz w:val="18"/>
                <w:szCs w:val="18"/>
                <w:lang w:val="bg-BG"/>
              </w:rPr>
              <w:t xml:space="preserve"> за събиране и изваждане</w:t>
            </w:r>
            <w:r w:rsidR="00EA19AB">
              <w:rPr>
                <w:rFonts w:ascii="Times New Roman" w:hAnsi="Times New Roman" w:cs="Times New Roman"/>
                <w:sz w:val="18"/>
                <w:szCs w:val="18"/>
                <w:lang w:val="bg-BG"/>
              </w:rPr>
              <w:t xml:space="preserve"> на обикновени и десетични дроби</w:t>
            </w:r>
            <w:r w:rsidR="00DC015B" w:rsidRPr="00BF6598">
              <w:rPr>
                <w:rFonts w:ascii="Times New Roman" w:hAnsi="Times New Roman" w:cs="Times New Roman"/>
                <w:sz w:val="18"/>
                <w:szCs w:val="18"/>
                <w:lang w:val="bg-BG"/>
              </w:rPr>
              <w:t>. Решените задачи осигуряват възможност на учениците самостоятелно да си припомнят вече изучаваните д</w:t>
            </w:r>
            <w:r w:rsidR="00D8086D">
              <w:rPr>
                <w:rFonts w:ascii="Times New Roman" w:hAnsi="Times New Roman" w:cs="Times New Roman"/>
                <w:sz w:val="18"/>
                <w:szCs w:val="18"/>
                <w:lang w:val="bg-BG"/>
              </w:rPr>
              <w:t>ействия.</w:t>
            </w:r>
            <w:r w:rsidR="00BE3ECD">
              <w:rPr>
                <w:rFonts w:ascii="Times New Roman" w:hAnsi="Times New Roman" w:cs="Times New Roman"/>
                <w:sz w:val="18"/>
                <w:szCs w:val="18"/>
                <w:lang w:val="bg-BG"/>
              </w:rPr>
              <w:t xml:space="preserve"> </w:t>
            </w:r>
            <w:r w:rsidR="00D8086D">
              <w:rPr>
                <w:rFonts w:ascii="Times New Roman" w:hAnsi="Times New Roman" w:cs="Times New Roman"/>
                <w:sz w:val="18"/>
                <w:szCs w:val="18"/>
                <w:lang w:val="bg-BG"/>
              </w:rPr>
              <w:t>Актуализира се</w:t>
            </w:r>
            <w:r w:rsidR="00EA19AB">
              <w:rPr>
                <w:rFonts w:ascii="Times New Roman" w:hAnsi="Times New Roman" w:cs="Times New Roman"/>
                <w:sz w:val="18"/>
                <w:szCs w:val="18"/>
                <w:lang w:val="bg-BG"/>
              </w:rPr>
              <w:t xml:space="preserve"> и работа</w:t>
            </w:r>
            <w:r w:rsidR="0036557F">
              <w:rPr>
                <w:rFonts w:ascii="Times New Roman" w:hAnsi="Times New Roman" w:cs="Times New Roman"/>
                <w:sz w:val="18"/>
                <w:szCs w:val="18"/>
                <w:lang w:val="bg-BG"/>
              </w:rPr>
              <w:t>та</w:t>
            </w:r>
            <w:r w:rsidR="00EA19AB">
              <w:rPr>
                <w:rFonts w:ascii="Times New Roman" w:hAnsi="Times New Roman" w:cs="Times New Roman"/>
                <w:sz w:val="18"/>
                <w:szCs w:val="18"/>
                <w:lang w:val="bg-BG"/>
              </w:rPr>
              <w:t xml:space="preserve"> с текстови задачи.</w:t>
            </w:r>
          </w:p>
        </w:tc>
        <w:tc>
          <w:tcPr>
            <w:tcW w:w="1701" w:type="dxa"/>
          </w:tcPr>
          <w:p w14:paraId="72C13E15" w14:textId="77777777" w:rsidR="00DC015B" w:rsidRPr="00BF6598" w:rsidRDefault="00DC015B" w:rsidP="00644336">
            <w:pPr>
              <w:rPr>
                <w:rFonts w:ascii="Times New Roman" w:hAnsi="Times New Roman" w:cs="Times New Roman"/>
                <w:sz w:val="18"/>
                <w:szCs w:val="18"/>
                <w:lang w:val="bg-BG"/>
              </w:rPr>
            </w:pPr>
            <w:r w:rsidRPr="00BF6598">
              <w:rPr>
                <w:rFonts w:ascii="Times New Roman" w:hAnsi="Times New Roman" w:cs="Times New Roman"/>
                <w:sz w:val="18"/>
                <w:szCs w:val="18"/>
                <w:lang w:val="bg-BG"/>
              </w:rPr>
              <w:t xml:space="preserve"> </w:t>
            </w:r>
          </w:p>
        </w:tc>
        <w:tc>
          <w:tcPr>
            <w:tcW w:w="1707" w:type="dxa"/>
          </w:tcPr>
          <w:p w14:paraId="7A778D8F" w14:textId="77777777" w:rsidR="00DC015B" w:rsidRPr="00BF6598" w:rsidRDefault="00DC015B" w:rsidP="00644336">
            <w:pPr>
              <w:rPr>
                <w:rFonts w:ascii="Times New Roman" w:eastAsia="Times New Roman" w:hAnsi="Times New Roman" w:cs="Times New Roman"/>
                <w:snapToGrid w:val="0"/>
                <w:sz w:val="18"/>
                <w:szCs w:val="18"/>
                <w:lang w:val="bg-BG"/>
              </w:rPr>
            </w:pPr>
          </w:p>
          <w:p w14:paraId="577E905F" w14:textId="77777777" w:rsidR="00DC015B" w:rsidRPr="00BF6598" w:rsidRDefault="00DC015B" w:rsidP="00644336">
            <w:pPr>
              <w:rPr>
                <w:rFonts w:ascii="Times New Roman" w:eastAsia="Times New Roman" w:hAnsi="Times New Roman" w:cs="Times New Roman"/>
                <w:b/>
                <w:snapToGrid w:val="0"/>
                <w:sz w:val="18"/>
                <w:szCs w:val="18"/>
                <w:lang w:val="bg-BG"/>
              </w:rPr>
            </w:pPr>
          </w:p>
        </w:tc>
      </w:tr>
    </w:tbl>
    <w:p w14:paraId="2A1E9545" w14:textId="6D464BF5" w:rsidR="00F103C3" w:rsidRDefault="00F103C3"/>
    <w:tbl>
      <w:tblPr>
        <w:tblStyle w:val="TableGrid"/>
        <w:tblW w:w="15451" w:type="dxa"/>
        <w:tblInd w:w="-714" w:type="dxa"/>
        <w:tblLayout w:type="fixed"/>
        <w:tblLook w:val="04A0" w:firstRow="1" w:lastRow="0" w:firstColumn="1" w:lastColumn="0" w:noHBand="0" w:noVBand="1"/>
      </w:tblPr>
      <w:tblGrid>
        <w:gridCol w:w="704"/>
        <w:gridCol w:w="850"/>
        <w:gridCol w:w="1559"/>
        <w:gridCol w:w="1134"/>
        <w:gridCol w:w="2977"/>
        <w:gridCol w:w="1560"/>
        <w:gridCol w:w="3261"/>
        <w:gridCol w:w="1703"/>
        <w:gridCol w:w="1703"/>
      </w:tblGrid>
      <w:tr w:rsidR="00CD44B3" w:rsidRPr="001F42AF" w14:paraId="052EBE47" w14:textId="77777777" w:rsidTr="00121463">
        <w:trPr>
          <w:trHeight w:val="340"/>
          <w:tblHeader/>
        </w:trPr>
        <w:tc>
          <w:tcPr>
            <w:tcW w:w="704" w:type="dxa"/>
            <w:shd w:val="clear" w:color="auto" w:fill="D9D9D9" w:themeFill="background1" w:themeFillShade="D9"/>
          </w:tcPr>
          <w:p w14:paraId="5329F216"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lastRenderedPageBreak/>
              <w:t>(1)</w:t>
            </w:r>
          </w:p>
        </w:tc>
        <w:tc>
          <w:tcPr>
            <w:tcW w:w="850" w:type="dxa"/>
            <w:shd w:val="clear" w:color="auto" w:fill="D9D9D9" w:themeFill="background1" w:themeFillShade="D9"/>
          </w:tcPr>
          <w:p w14:paraId="0B391634"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(2)</w:t>
            </w:r>
          </w:p>
        </w:tc>
        <w:tc>
          <w:tcPr>
            <w:tcW w:w="1559" w:type="dxa"/>
            <w:shd w:val="clear" w:color="auto" w:fill="D9D9D9" w:themeFill="background1" w:themeFillShade="D9"/>
          </w:tcPr>
          <w:p w14:paraId="2815850F"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(3)</w:t>
            </w:r>
          </w:p>
        </w:tc>
        <w:tc>
          <w:tcPr>
            <w:tcW w:w="1134" w:type="dxa"/>
            <w:shd w:val="clear" w:color="auto" w:fill="D9D9D9" w:themeFill="background1" w:themeFillShade="D9"/>
          </w:tcPr>
          <w:p w14:paraId="5C9E64D1"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(4)</w:t>
            </w:r>
          </w:p>
        </w:tc>
        <w:tc>
          <w:tcPr>
            <w:tcW w:w="2977" w:type="dxa"/>
            <w:shd w:val="clear" w:color="auto" w:fill="D9D9D9" w:themeFill="background1" w:themeFillShade="D9"/>
          </w:tcPr>
          <w:p w14:paraId="438E93FF"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(5)</w:t>
            </w:r>
          </w:p>
        </w:tc>
        <w:tc>
          <w:tcPr>
            <w:tcW w:w="1560" w:type="dxa"/>
            <w:shd w:val="clear" w:color="auto" w:fill="D9D9D9" w:themeFill="background1" w:themeFillShade="D9"/>
          </w:tcPr>
          <w:p w14:paraId="4FD070F5"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(6)</w:t>
            </w:r>
          </w:p>
        </w:tc>
        <w:tc>
          <w:tcPr>
            <w:tcW w:w="3261" w:type="dxa"/>
            <w:shd w:val="clear" w:color="auto" w:fill="D9D9D9" w:themeFill="background1" w:themeFillShade="D9"/>
          </w:tcPr>
          <w:p w14:paraId="0A8A403F"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(7)</w:t>
            </w:r>
          </w:p>
        </w:tc>
        <w:tc>
          <w:tcPr>
            <w:tcW w:w="1703" w:type="dxa"/>
            <w:shd w:val="clear" w:color="auto" w:fill="D9D9D9" w:themeFill="background1" w:themeFillShade="D9"/>
          </w:tcPr>
          <w:p w14:paraId="74CF712C"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(8)</w:t>
            </w:r>
          </w:p>
        </w:tc>
        <w:tc>
          <w:tcPr>
            <w:tcW w:w="1703" w:type="dxa"/>
            <w:shd w:val="clear" w:color="auto" w:fill="D9D9D9" w:themeFill="background1" w:themeFillShade="D9"/>
          </w:tcPr>
          <w:p w14:paraId="55359F57" w14:textId="77777777" w:rsidR="00F103C3" w:rsidRPr="001F42AF" w:rsidRDefault="00F103C3" w:rsidP="00BF1B96">
            <w:pPr>
              <w:widowControl w:val="0"/>
              <w:suppressAutoHyphens/>
              <w:spacing w:line="260" w:lineRule="exact"/>
              <w:jc w:val="center"/>
              <w:rPr>
                <w:rFonts w:ascii="Times New Roman" w:hAnsi="Times New Roman"/>
              </w:rPr>
            </w:pPr>
            <w:r w:rsidRPr="001F42AF">
              <w:rPr>
                <w:rFonts w:ascii="Times New Roman" w:hAnsi="Times New Roman"/>
              </w:rPr>
              <w:t>(9)</w:t>
            </w:r>
          </w:p>
        </w:tc>
      </w:tr>
      <w:tr w:rsidR="00CD44B3" w:rsidRPr="00E04B3B" w14:paraId="5134E848" w14:textId="77777777" w:rsidTr="00121463">
        <w:tblPrEx>
          <w:jc w:val="center"/>
          <w:tblInd w:w="0" w:type="dxa"/>
        </w:tblPrEx>
        <w:trPr>
          <w:jc w:val="center"/>
        </w:trPr>
        <w:tc>
          <w:tcPr>
            <w:tcW w:w="704" w:type="dxa"/>
          </w:tcPr>
          <w:p w14:paraId="0F2BB69B" w14:textId="0BE7021D" w:rsidR="00461B8B" w:rsidRPr="00461B8B" w:rsidRDefault="00461B8B" w:rsidP="00644336">
            <w:pPr>
              <w:rPr>
                <w:rFonts w:ascii="Times New Roman" w:hAnsi="Times New Roman" w:cs="Times New Roman"/>
                <w:sz w:val="18"/>
                <w:szCs w:val="18"/>
                <w:lang w:val="bg-BG"/>
              </w:rPr>
            </w:pPr>
            <w:r>
              <w:rPr>
                <w:rFonts w:ascii="Times New Roman" w:hAnsi="Times New Roman" w:cs="Times New Roman"/>
                <w:sz w:val="18"/>
                <w:szCs w:val="18"/>
                <w:lang w:val="bg-BG"/>
              </w:rPr>
              <w:t>3</w:t>
            </w:r>
          </w:p>
        </w:tc>
        <w:tc>
          <w:tcPr>
            <w:tcW w:w="850" w:type="dxa"/>
          </w:tcPr>
          <w:p w14:paraId="1B09239D" w14:textId="77777777" w:rsidR="00461B8B" w:rsidRPr="00461B8B" w:rsidRDefault="00461B8B" w:rsidP="00644336">
            <w:pPr>
              <w:jc w:val="center"/>
              <w:rPr>
                <w:rFonts w:ascii="Times New Roman" w:hAnsi="Times New Roman" w:cs="Times New Roman"/>
                <w:sz w:val="18"/>
                <w:szCs w:val="18"/>
                <w:lang w:val="bg-BG"/>
              </w:rPr>
            </w:pPr>
            <w:r>
              <w:rPr>
                <w:rFonts w:ascii="Times New Roman" w:hAnsi="Times New Roman" w:cs="Times New Roman"/>
                <w:sz w:val="18"/>
                <w:szCs w:val="18"/>
                <w:lang w:val="bg-BG"/>
              </w:rPr>
              <w:t>1</w:t>
            </w:r>
          </w:p>
        </w:tc>
        <w:tc>
          <w:tcPr>
            <w:tcW w:w="1559" w:type="dxa"/>
          </w:tcPr>
          <w:p w14:paraId="48A80691" w14:textId="77777777" w:rsidR="00461B8B" w:rsidRPr="00461B8B" w:rsidRDefault="00F548F5" w:rsidP="00644336">
            <w:pPr>
              <w:contextualSpacing/>
              <w:rPr>
                <w:rFonts w:ascii="Times New Roman" w:hAnsi="Times New Roman" w:cs="Times New Roman"/>
                <w:sz w:val="18"/>
                <w:szCs w:val="18"/>
                <w:lang w:val="bg-BG"/>
              </w:rPr>
            </w:pPr>
            <w:r>
              <w:rPr>
                <w:rFonts w:ascii="Times New Roman" w:hAnsi="Times New Roman" w:cs="Times New Roman"/>
                <w:sz w:val="18"/>
                <w:szCs w:val="18"/>
                <w:lang w:val="bg-BG"/>
              </w:rPr>
              <w:t xml:space="preserve">3. </w:t>
            </w:r>
            <w:r w:rsidR="00461B8B" w:rsidRPr="00F548F5">
              <w:rPr>
                <w:rFonts w:ascii="Times New Roman" w:hAnsi="Times New Roman" w:cs="Times New Roman"/>
                <w:sz w:val="18"/>
                <w:szCs w:val="18"/>
                <w:lang w:val="bg-BG"/>
              </w:rPr>
              <w:t>Умножение и деление на дробни числа</w:t>
            </w:r>
          </w:p>
        </w:tc>
        <w:tc>
          <w:tcPr>
            <w:tcW w:w="1134" w:type="dxa"/>
          </w:tcPr>
          <w:p w14:paraId="7110BBEB" w14:textId="77777777" w:rsidR="00461B8B" w:rsidRPr="00461B8B" w:rsidRDefault="00461B8B" w:rsidP="00644336">
            <w:pPr>
              <w:rPr>
                <w:rFonts w:ascii="Times New Roman" w:hAnsi="Times New Roman" w:cs="Times New Roman"/>
                <w:b/>
                <w:sz w:val="18"/>
                <w:szCs w:val="18"/>
                <w:lang w:val="bg-BG"/>
              </w:rPr>
            </w:pPr>
            <w:r w:rsidRPr="00F548F5">
              <w:rPr>
                <w:rFonts w:ascii="Times New Roman" w:hAnsi="Times New Roman" w:cs="Times New Roman"/>
                <w:sz w:val="18"/>
                <w:szCs w:val="18"/>
                <w:lang w:val="bg-BG"/>
              </w:rPr>
              <w:t>Начален преговор</w:t>
            </w:r>
          </w:p>
        </w:tc>
        <w:tc>
          <w:tcPr>
            <w:tcW w:w="2977" w:type="dxa"/>
          </w:tcPr>
          <w:p w14:paraId="2A061F02" w14:textId="4E9671E2" w:rsidR="00461B8B" w:rsidRPr="005B7D5B" w:rsidRDefault="005B7D5B" w:rsidP="00644336">
            <w:pPr>
              <w:rPr>
                <w:rFonts w:ascii="Times New Roman" w:hAnsi="Times New Roman" w:cs="Times New Roman"/>
                <w:sz w:val="18"/>
                <w:szCs w:val="18"/>
                <w:lang w:val="bg-BG"/>
              </w:rPr>
            </w:pPr>
            <w:r w:rsidRPr="005B7D5B">
              <w:rPr>
                <w:rFonts w:ascii="Times New Roman" w:hAnsi="Times New Roman" w:cs="Times New Roman"/>
                <w:sz w:val="18"/>
                <w:szCs w:val="18"/>
                <w:lang w:val="bg-BG"/>
              </w:rPr>
              <w:t xml:space="preserve">Може да извършва действията </w:t>
            </w:r>
            <w:r>
              <w:rPr>
                <w:rFonts w:ascii="Times New Roman" w:hAnsi="Times New Roman" w:cs="Times New Roman"/>
                <w:sz w:val="18"/>
                <w:szCs w:val="18"/>
                <w:lang w:val="bg-BG"/>
              </w:rPr>
              <w:t>умножение и деление</w:t>
            </w:r>
            <w:r w:rsidRPr="005B7D5B">
              <w:rPr>
                <w:rFonts w:ascii="Times New Roman" w:hAnsi="Times New Roman" w:cs="Times New Roman"/>
                <w:sz w:val="18"/>
                <w:szCs w:val="18"/>
                <w:lang w:val="bg-BG"/>
              </w:rPr>
              <w:t xml:space="preserve"> на дробни числа и да прилага знанията си при решаване на практически задачи</w:t>
            </w:r>
            <w:r w:rsidR="00031BF9">
              <w:rPr>
                <w:rFonts w:ascii="Times New Roman" w:hAnsi="Times New Roman" w:cs="Times New Roman"/>
                <w:sz w:val="18"/>
                <w:szCs w:val="18"/>
                <w:lang w:val="bg-BG"/>
              </w:rPr>
              <w:t>.</w:t>
            </w:r>
          </w:p>
        </w:tc>
        <w:tc>
          <w:tcPr>
            <w:tcW w:w="1560" w:type="dxa"/>
          </w:tcPr>
          <w:p w14:paraId="47E05449" w14:textId="77777777" w:rsidR="00461B8B" w:rsidRPr="00461B8B" w:rsidRDefault="00461B8B" w:rsidP="00644336">
            <w:pPr>
              <w:rPr>
                <w:rFonts w:ascii="Times New Roman" w:hAnsi="Times New Roman" w:cs="Times New Roman"/>
                <w:sz w:val="18"/>
                <w:szCs w:val="18"/>
                <w:lang w:val="bg-BG"/>
              </w:rPr>
            </w:pPr>
          </w:p>
        </w:tc>
        <w:tc>
          <w:tcPr>
            <w:tcW w:w="3261" w:type="dxa"/>
          </w:tcPr>
          <w:p w14:paraId="6E958FF2" w14:textId="0220BDB9" w:rsidR="00225F48" w:rsidRDefault="00225F48" w:rsidP="00644336">
            <w:pPr>
              <w:rPr>
                <w:rFonts w:ascii="Times New Roman" w:hAnsi="Times New Roman" w:cs="Times New Roman"/>
                <w:sz w:val="18"/>
                <w:szCs w:val="18"/>
                <w:lang w:val="bg-BG"/>
              </w:rPr>
            </w:pPr>
            <w:r>
              <w:rPr>
                <w:rFonts w:ascii="Times New Roman" w:hAnsi="Times New Roman" w:cs="Times New Roman"/>
                <w:sz w:val="18"/>
                <w:szCs w:val="18"/>
                <w:lang w:val="bg-BG"/>
              </w:rPr>
              <w:t>Преговорен урок</w:t>
            </w:r>
            <w:r w:rsidR="00031BF9">
              <w:rPr>
                <w:rFonts w:ascii="Times New Roman" w:hAnsi="Times New Roman" w:cs="Times New Roman"/>
                <w:sz w:val="18"/>
                <w:szCs w:val="18"/>
                <w:lang w:val="bg-BG"/>
              </w:rPr>
              <w:t>,</w:t>
            </w:r>
            <w:r>
              <w:rPr>
                <w:rFonts w:ascii="Times New Roman" w:hAnsi="Times New Roman" w:cs="Times New Roman"/>
                <w:sz w:val="18"/>
                <w:szCs w:val="18"/>
                <w:lang w:val="bg-BG"/>
              </w:rPr>
              <w:t xml:space="preserve"> в който ученикът актуализира знанията и уменията</w:t>
            </w:r>
            <w:r w:rsidR="00031BF9">
              <w:rPr>
                <w:rFonts w:ascii="Times New Roman" w:hAnsi="Times New Roman" w:cs="Times New Roman"/>
                <w:sz w:val="18"/>
                <w:szCs w:val="18"/>
                <w:lang w:val="bg-BG"/>
              </w:rPr>
              <w:t xml:space="preserve"> си</w:t>
            </w:r>
            <w:r>
              <w:rPr>
                <w:rFonts w:ascii="Times New Roman" w:hAnsi="Times New Roman" w:cs="Times New Roman"/>
                <w:sz w:val="18"/>
                <w:szCs w:val="18"/>
                <w:lang w:val="bg-BG"/>
              </w:rPr>
              <w:t xml:space="preserve"> като:</w:t>
            </w:r>
          </w:p>
          <w:p w14:paraId="43F11A45" w14:textId="0BFDD705" w:rsidR="00461B8B" w:rsidRDefault="00031BF9" w:rsidP="00644336">
            <w:pPr>
              <w:rPr>
                <w:rFonts w:ascii="Times New Roman" w:hAnsi="Times New Roman" w:cs="Times New Roman"/>
                <w:sz w:val="18"/>
                <w:szCs w:val="18"/>
                <w:lang w:val="bg-BG"/>
              </w:rPr>
            </w:pPr>
            <w:r>
              <w:rPr>
                <w:rFonts w:ascii="Times New Roman" w:hAnsi="Times New Roman" w:cs="Times New Roman"/>
                <w:sz w:val="18"/>
                <w:szCs w:val="18"/>
                <w:lang w:val="bg-BG"/>
              </w:rPr>
              <w:t>1.</w:t>
            </w:r>
            <w:r w:rsidR="004A3441">
              <w:rPr>
                <w:rFonts w:ascii="Times New Roman" w:hAnsi="Times New Roman" w:cs="Times New Roman"/>
                <w:sz w:val="18"/>
                <w:szCs w:val="18"/>
                <w:lang w:val="bg-BG"/>
              </w:rPr>
              <w:t xml:space="preserve"> </w:t>
            </w:r>
            <w:r w:rsidR="007D77C6">
              <w:rPr>
                <w:rFonts w:ascii="Times New Roman" w:hAnsi="Times New Roman" w:cs="Times New Roman"/>
                <w:sz w:val="18"/>
                <w:szCs w:val="18"/>
                <w:lang w:val="bg-BG"/>
              </w:rPr>
              <w:t>Извършва умнож</w:t>
            </w:r>
            <w:r w:rsidR="00436D13">
              <w:rPr>
                <w:rFonts w:ascii="Times New Roman" w:hAnsi="Times New Roman" w:cs="Times New Roman"/>
                <w:sz w:val="18"/>
                <w:szCs w:val="18"/>
                <w:lang w:val="bg-BG"/>
              </w:rPr>
              <w:t>ение и деление на дробни числа;</w:t>
            </w:r>
          </w:p>
          <w:p w14:paraId="53ADC8C8" w14:textId="1ABB4A8F" w:rsidR="004A3441" w:rsidRDefault="00031BF9" w:rsidP="00644336">
            <w:pPr>
              <w:rPr>
                <w:rFonts w:ascii="Times New Roman" w:hAnsi="Times New Roman" w:cs="Times New Roman"/>
                <w:sz w:val="18"/>
                <w:szCs w:val="18"/>
                <w:lang w:val="bg-BG"/>
              </w:rPr>
            </w:pPr>
            <w:r>
              <w:rPr>
                <w:rFonts w:ascii="Times New Roman" w:hAnsi="Times New Roman" w:cs="Times New Roman"/>
                <w:sz w:val="18"/>
                <w:szCs w:val="18"/>
                <w:lang w:val="bg-BG"/>
              </w:rPr>
              <w:t>2.</w:t>
            </w:r>
            <w:r w:rsidR="004A3441">
              <w:rPr>
                <w:rFonts w:ascii="Times New Roman" w:hAnsi="Times New Roman" w:cs="Times New Roman"/>
                <w:sz w:val="18"/>
                <w:szCs w:val="18"/>
                <w:lang w:val="bg-BG"/>
              </w:rPr>
              <w:t xml:space="preserve"> </w:t>
            </w:r>
            <w:r w:rsidR="007D77C6">
              <w:rPr>
                <w:rFonts w:ascii="Times New Roman" w:hAnsi="Times New Roman" w:cs="Times New Roman"/>
                <w:sz w:val="18"/>
                <w:szCs w:val="18"/>
                <w:lang w:val="bg-BG"/>
              </w:rPr>
              <w:t>Намира</w:t>
            </w:r>
            <w:r w:rsidR="00436D13">
              <w:rPr>
                <w:rFonts w:ascii="Times New Roman" w:hAnsi="Times New Roman" w:cs="Times New Roman"/>
                <w:sz w:val="18"/>
                <w:szCs w:val="18"/>
                <w:lang w:val="bg-BG"/>
              </w:rPr>
              <w:t xml:space="preserve"> неизвестни</w:t>
            </w:r>
            <w:r w:rsidR="004A3441">
              <w:rPr>
                <w:rFonts w:ascii="Times New Roman" w:hAnsi="Times New Roman" w:cs="Times New Roman"/>
                <w:sz w:val="18"/>
                <w:szCs w:val="18"/>
                <w:lang w:val="bg-BG"/>
              </w:rPr>
              <w:t xml:space="preserve"> множител и делител;</w:t>
            </w:r>
            <w:r w:rsidR="007D77C6">
              <w:rPr>
                <w:rFonts w:ascii="Times New Roman" w:hAnsi="Times New Roman" w:cs="Times New Roman"/>
                <w:sz w:val="18"/>
                <w:szCs w:val="18"/>
                <w:lang w:val="bg-BG"/>
              </w:rPr>
              <w:t xml:space="preserve"> </w:t>
            </w:r>
          </w:p>
          <w:p w14:paraId="040E5615" w14:textId="4CFC93D2" w:rsidR="007D77C6" w:rsidRPr="00461B8B" w:rsidRDefault="00031BF9" w:rsidP="00644336">
            <w:pPr>
              <w:rPr>
                <w:rFonts w:ascii="Times New Roman" w:hAnsi="Times New Roman" w:cs="Times New Roman"/>
                <w:sz w:val="18"/>
                <w:szCs w:val="18"/>
                <w:lang w:val="bg-BG"/>
              </w:rPr>
            </w:pPr>
            <w:r>
              <w:rPr>
                <w:rFonts w:ascii="Times New Roman" w:hAnsi="Times New Roman" w:cs="Times New Roman"/>
                <w:sz w:val="18"/>
                <w:szCs w:val="18"/>
                <w:lang w:val="bg-BG"/>
              </w:rPr>
              <w:t>3.</w:t>
            </w:r>
            <w:r w:rsidR="004A3441">
              <w:rPr>
                <w:rFonts w:ascii="Times New Roman" w:hAnsi="Times New Roman" w:cs="Times New Roman"/>
                <w:sz w:val="18"/>
                <w:szCs w:val="18"/>
                <w:lang w:val="bg-BG"/>
              </w:rPr>
              <w:t xml:space="preserve"> </w:t>
            </w:r>
            <w:r w:rsidR="007D77C6">
              <w:rPr>
                <w:rFonts w:ascii="Times New Roman" w:hAnsi="Times New Roman" w:cs="Times New Roman"/>
                <w:sz w:val="18"/>
                <w:szCs w:val="18"/>
                <w:lang w:val="bg-BG"/>
              </w:rPr>
              <w:t>Прилага действията в задачи с практически характер.</w:t>
            </w:r>
          </w:p>
        </w:tc>
        <w:tc>
          <w:tcPr>
            <w:tcW w:w="1703" w:type="dxa"/>
          </w:tcPr>
          <w:p w14:paraId="350903C6" w14:textId="77777777" w:rsidR="00461B8B" w:rsidRPr="00461B8B" w:rsidRDefault="00461B8B" w:rsidP="00F103C3">
            <w:pPr>
              <w:ind w:left="-250"/>
              <w:rPr>
                <w:rFonts w:ascii="Times New Roman" w:hAnsi="Times New Roman" w:cs="Times New Roman"/>
                <w:sz w:val="18"/>
                <w:szCs w:val="18"/>
                <w:lang w:val="bg-BG"/>
              </w:rPr>
            </w:pPr>
          </w:p>
        </w:tc>
        <w:tc>
          <w:tcPr>
            <w:tcW w:w="1703" w:type="dxa"/>
          </w:tcPr>
          <w:p w14:paraId="35E299D9" w14:textId="77777777" w:rsidR="00461B8B" w:rsidRPr="00461B8B" w:rsidRDefault="00461B8B" w:rsidP="00644336">
            <w:pPr>
              <w:rPr>
                <w:rFonts w:ascii="Times New Roman" w:eastAsia="Times New Roman" w:hAnsi="Times New Roman" w:cs="Times New Roman"/>
                <w:snapToGrid w:val="0"/>
                <w:sz w:val="18"/>
                <w:szCs w:val="18"/>
                <w:lang w:val="bg-BG"/>
              </w:rPr>
            </w:pPr>
          </w:p>
        </w:tc>
      </w:tr>
      <w:tr w:rsidR="00CD44B3" w:rsidRPr="00E04B3B" w14:paraId="155A5460" w14:textId="77777777" w:rsidTr="00121463">
        <w:tblPrEx>
          <w:jc w:val="center"/>
          <w:tblInd w:w="0" w:type="dxa"/>
        </w:tblPrEx>
        <w:trPr>
          <w:jc w:val="center"/>
        </w:trPr>
        <w:tc>
          <w:tcPr>
            <w:tcW w:w="704" w:type="dxa"/>
          </w:tcPr>
          <w:p w14:paraId="75BFF2D0" w14:textId="77777777" w:rsidR="001B29A3" w:rsidRPr="00461B8B" w:rsidRDefault="001B29A3" w:rsidP="001B29A3">
            <w:pPr>
              <w:rPr>
                <w:rFonts w:ascii="Times New Roman" w:hAnsi="Times New Roman" w:cs="Times New Roman"/>
                <w:sz w:val="18"/>
                <w:szCs w:val="18"/>
                <w:lang w:val="bg-BG"/>
              </w:rPr>
            </w:pPr>
            <w:r>
              <w:rPr>
                <w:rFonts w:ascii="Times New Roman" w:hAnsi="Times New Roman" w:cs="Times New Roman"/>
                <w:sz w:val="18"/>
                <w:szCs w:val="18"/>
                <w:lang w:val="bg-BG"/>
              </w:rPr>
              <w:t>4</w:t>
            </w:r>
          </w:p>
        </w:tc>
        <w:tc>
          <w:tcPr>
            <w:tcW w:w="850" w:type="dxa"/>
          </w:tcPr>
          <w:p w14:paraId="5FD2FB8A" w14:textId="77777777" w:rsidR="001B29A3" w:rsidRPr="00461B8B" w:rsidRDefault="001B29A3" w:rsidP="001B29A3">
            <w:pPr>
              <w:jc w:val="center"/>
              <w:rPr>
                <w:rFonts w:ascii="Times New Roman" w:hAnsi="Times New Roman" w:cs="Times New Roman"/>
                <w:sz w:val="18"/>
                <w:szCs w:val="18"/>
                <w:lang w:val="bg-BG"/>
              </w:rPr>
            </w:pPr>
            <w:r>
              <w:rPr>
                <w:rFonts w:ascii="Times New Roman" w:hAnsi="Times New Roman" w:cs="Times New Roman"/>
                <w:sz w:val="18"/>
                <w:szCs w:val="18"/>
                <w:lang w:val="bg-BG"/>
              </w:rPr>
              <w:t>1</w:t>
            </w:r>
          </w:p>
        </w:tc>
        <w:tc>
          <w:tcPr>
            <w:tcW w:w="1559" w:type="dxa"/>
          </w:tcPr>
          <w:p w14:paraId="3C08BF37" w14:textId="77777777" w:rsidR="001B29A3" w:rsidRPr="00461B8B" w:rsidRDefault="001B29A3" w:rsidP="001B29A3">
            <w:pPr>
              <w:rPr>
                <w:rFonts w:ascii="Times New Roman" w:hAnsi="Times New Roman" w:cs="Times New Roman"/>
                <w:sz w:val="18"/>
                <w:szCs w:val="18"/>
                <w:lang w:val="bg-BG"/>
              </w:rPr>
            </w:pPr>
            <w:r>
              <w:rPr>
                <w:rFonts w:ascii="Times New Roman" w:hAnsi="Times New Roman" w:cs="Times New Roman"/>
                <w:sz w:val="18"/>
                <w:szCs w:val="18"/>
                <w:lang w:val="bg-BG"/>
              </w:rPr>
              <w:t xml:space="preserve">4. </w:t>
            </w:r>
            <w:r w:rsidRPr="00461B8B">
              <w:rPr>
                <w:rFonts w:ascii="Times New Roman" w:hAnsi="Times New Roman" w:cs="Times New Roman"/>
                <w:sz w:val="18"/>
                <w:szCs w:val="18"/>
                <w:lang w:val="bg-BG"/>
              </w:rPr>
              <w:t>Връзка между десетични и обикновени дроби</w:t>
            </w:r>
          </w:p>
        </w:tc>
        <w:tc>
          <w:tcPr>
            <w:tcW w:w="1134" w:type="dxa"/>
          </w:tcPr>
          <w:p w14:paraId="369C71E7" w14:textId="77777777" w:rsidR="001B29A3" w:rsidRPr="00BF6598" w:rsidRDefault="001B29A3" w:rsidP="001B29A3">
            <w:pPr>
              <w:rPr>
                <w:lang w:val="bg-BG"/>
              </w:rPr>
            </w:pPr>
            <w:r w:rsidRPr="00BF6598">
              <w:rPr>
                <w:rFonts w:ascii="Times New Roman" w:hAnsi="Times New Roman" w:cs="Times New Roman"/>
                <w:sz w:val="18"/>
                <w:szCs w:val="18"/>
                <w:lang w:val="bg-BG"/>
              </w:rPr>
              <w:t>Начален преговор</w:t>
            </w:r>
          </w:p>
        </w:tc>
        <w:tc>
          <w:tcPr>
            <w:tcW w:w="2977" w:type="dxa"/>
          </w:tcPr>
          <w:p w14:paraId="2ACA8B5A" w14:textId="091085C1" w:rsidR="001B29A3" w:rsidRPr="00BF6598" w:rsidRDefault="00F3135D" w:rsidP="001B29A3">
            <w:pPr>
              <w:rPr>
                <w:rFonts w:ascii="Times New Roman" w:hAnsi="Times New Roman" w:cs="Times New Roman"/>
                <w:sz w:val="18"/>
                <w:szCs w:val="18"/>
                <w:lang w:val="bg-BG"/>
              </w:rPr>
            </w:pPr>
            <w:r w:rsidRPr="00BF6598">
              <w:rPr>
                <w:rFonts w:ascii="Times New Roman" w:hAnsi="Times New Roman" w:cs="Times New Roman"/>
                <w:sz w:val="18"/>
                <w:szCs w:val="18"/>
                <w:lang w:val="bg-BG"/>
              </w:rPr>
              <w:t>Умее</w:t>
            </w:r>
            <w:r w:rsidR="00B269F8" w:rsidRPr="00BF6598">
              <w:rPr>
                <w:rFonts w:ascii="Times New Roman" w:hAnsi="Times New Roman" w:cs="Times New Roman"/>
                <w:sz w:val="18"/>
                <w:szCs w:val="18"/>
                <w:lang w:val="bg-BG"/>
              </w:rPr>
              <w:t xml:space="preserve"> да превръща обикновени дроби</w:t>
            </w:r>
            <w:r w:rsidR="00576433">
              <w:rPr>
                <w:rFonts w:ascii="Times New Roman" w:hAnsi="Times New Roman" w:cs="Times New Roman"/>
                <w:sz w:val="18"/>
                <w:szCs w:val="18"/>
                <w:lang w:val="bg-BG"/>
              </w:rPr>
              <w:t xml:space="preserve"> в десетични и обратно. Може да пресмята</w:t>
            </w:r>
            <w:r w:rsidR="00B269F8" w:rsidRPr="00BF6598">
              <w:rPr>
                <w:rFonts w:ascii="Times New Roman" w:hAnsi="Times New Roman" w:cs="Times New Roman"/>
                <w:sz w:val="18"/>
                <w:szCs w:val="18"/>
                <w:lang w:val="bg-BG"/>
              </w:rPr>
              <w:t xml:space="preserve"> числови израз</w:t>
            </w:r>
            <w:r w:rsidR="00B879BB" w:rsidRPr="00BF6598">
              <w:rPr>
                <w:rFonts w:ascii="Times New Roman" w:hAnsi="Times New Roman" w:cs="Times New Roman"/>
                <w:sz w:val="18"/>
                <w:szCs w:val="18"/>
                <w:lang w:val="bg-BG"/>
              </w:rPr>
              <w:t>и, съдържащи четирите действия с</w:t>
            </w:r>
            <w:r w:rsidR="00B269F8" w:rsidRPr="00BF6598">
              <w:rPr>
                <w:rFonts w:ascii="Times New Roman" w:hAnsi="Times New Roman" w:cs="Times New Roman"/>
                <w:sz w:val="18"/>
                <w:szCs w:val="18"/>
                <w:lang w:val="bg-BG"/>
              </w:rPr>
              <w:t xml:space="preserve"> обикновени и десетични дроби</w:t>
            </w:r>
            <w:r w:rsidR="00B879BB" w:rsidRPr="00BF6598">
              <w:rPr>
                <w:rFonts w:ascii="Times New Roman" w:hAnsi="Times New Roman" w:cs="Times New Roman"/>
                <w:sz w:val="18"/>
                <w:szCs w:val="18"/>
                <w:lang w:val="bg-BG"/>
              </w:rPr>
              <w:t>, и в комбинация</w:t>
            </w:r>
            <w:r w:rsidR="00B269F8" w:rsidRPr="00BF6598">
              <w:rPr>
                <w:rFonts w:ascii="Times New Roman" w:hAnsi="Times New Roman" w:cs="Times New Roman"/>
                <w:sz w:val="18"/>
                <w:szCs w:val="18"/>
                <w:lang w:val="bg-BG"/>
              </w:rPr>
              <w:t>.</w:t>
            </w:r>
          </w:p>
        </w:tc>
        <w:tc>
          <w:tcPr>
            <w:tcW w:w="1560" w:type="dxa"/>
          </w:tcPr>
          <w:p w14:paraId="3750CCC5" w14:textId="77777777" w:rsidR="001B29A3" w:rsidRPr="00461B8B" w:rsidRDefault="001B29A3" w:rsidP="001B29A3">
            <w:pPr>
              <w:rPr>
                <w:rFonts w:ascii="Times New Roman" w:hAnsi="Times New Roman" w:cs="Times New Roman"/>
                <w:sz w:val="18"/>
                <w:szCs w:val="18"/>
                <w:lang w:val="bg-BG"/>
              </w:rPr>
            </w:pPr>
          </w:p>
        </w:tc>
        <w:tc>
          <w:tcPr>
            <w:tcW w:w="3261" w:type="dxa"/>
          </w:tcPr>
          <w:p w14:paraId="31CC6993" w14:textId="45B85102" w:rsidR="001B29A3" w:rsidRPr="00461B8B" w:rsidRDefault="00225F48" w:rsidP="00F96ECF">
            <w:pPr>
              <w:rPr>
                <w:rFonts w:ascii="Times New Roman" w:hAnsi="Times New Roman" w:cs="Times New Roman"/>
                <w:sz w:val="18"/>
                <w:szCs w:val="18"/>
                <w:lang w:val="bg-BG"/>
              </w:rPr>
            </w:pPr>
            <w:r>
              <w:rPr>
                <w:rFonts w:ascii="Times New Roman" w:hAnsi="Times New Roman" w:cs="Times New Roman"/>
                <w:sz w:val="18"/>
                <w:szCs w:val="18"/>
                <w:lang w:val="bg-BG"/>
              </w:rPr>
              <w:t>Урок за акт</w:t>
            </w:r>
            <w:r w:rsidR="00F96ECF">
              <w:rPr>
                <w:rFonts w:ascii="Times New Roman" w:hAnsi="Times New Roman" w:cs="Times New Roman"/>
                <w:sz w:val="18"/>
                <w:szCs w:val="18"/>
                <w:lang w:val="bg-BG"/>
              </w:rPr>
              <w:t xml:space="preserve">уализацията на стари компетентности от </w:t>
            </w:r>
            <w:r w:rsidR="004A3441">
              <w:rPr>
                <w:rFonts w:ascii="Times New Roman" w:hAnsi="Times New Roman" w:cs="Times New Roman"/>
                <w:sz w:val="18"/>
                <w:szCs w:val="18"/>
                <w:lang w:val="bg-BG"/>
              </w:rPr>
              <w:t>5. к</w:t>
            </w:r>
            <w:r w:rsidR="00F96ECF">
              <w:rPr>
                <w:rFonts w:ascii="Times New Roman" w:hAnsi="Times New Roman" w:cs="Times New Roman"/>
                <w:sz w:val="18"/>
                <w:szCs w:val="18"/>
                <w:lang w:val="bg-BG"/>
              </w:rPr>
              <w:t>лас</w:t>
            </w:r>
            <w:r w:rsidR="004A3441">
              <w:rPr>
                <w:rFonts w:ascii="Times New Roman" w:hAnsi="Times New Roman" w:cs="Times New Roman"/>
                <w:sz w:val="18"/>
                <w:szCs w:val="18"/>
                <w:lang w:val="bg-BG"/>
              </w:rPr>
              <w:t>,</w:t>
            </w:r>
            <w:r w:rsidR="00F96ECF">
              <w:rPr>
                <w:rFonts w:ascii="Times New Roman" w:hAnsi="Times New Roman" w:cs="Times New Roman"/>
                <w:sz w:val="18"/>
                <w:szCs w:val="18"/>
                <w:lang w:val="bg-BG"/>
              </w:rPr>
              <w:t xml:space="preserve"> свързани с п</w:t>
            </w:r>
            <w:r w:rsidR="00576433">
              <w:rPr>
                <w:rFonts w:ascii="Times New Roman" w:hAnsi="Times New Roman" w:cs="Times New Roman"/>
                <w:sz w:val="18"/>
                <w:szCs w:val="18"/>
                <w:lang w:val="bg-BG"/>
              </w:rPr>
              <w:t>ревръща</w:t>
            </w:r>
            <w:r w:rsidR="00F96ECF">
              <w:rPr>
                <w:rFonts w:ascii="Times New Roman" w:hAnsi="Times New Roman" w:cs="Times New Roman"/>
                <w:sz w:val="18"/>
                <w:szCs w:val="18"/>
                <w:lang w:val="bg-BG"/>
              </w:rPr>
              <w:t>не на</w:t>
            </w:r>
            <w:r w:rsidR="00576433">
              <w:rPr>
                <w:rFonts w:ascii="Times New Roman" w:hAnsi="Times New Roman" w:cs="Times New Roman"/>
                <w:sz w:val="18"/>
                <w:szCs w:val="18"/>
                <w:lang w:val="bg-BG"/>
              </w:rPr>
              <w:t xml:space="preserve"> обикновени дроби в десетични и обратно.</w:t>
            </w:r>
            <w:r w:rsidR="00BE3ECD">
              <w:rPr>
                <w:rFonts w:ascii="Times New Roman" w:hAnsi="Times New Roman" w:cs="Times New Roman"/>
                <w:sz w:val="18"/>
                <w:szCs w:val="18"/>
                <w:lang w:val="bg-BG"/>
              </w:rPr>
              <w:t xml:space="preserve"> </w:t>
            </w:r>
            <w:r w:rsidR="004A3441">
              <w:rPr>
                <w:rFonts w:ascii="Times New Roman" w:hAnsi="Times New Roman" w:cs="Times New Roman"/>
                <w:sz w:val="18"/>
                <w:szCs w:val="18"/>
                <w:lang w:val="bg-BG"/>
              </w:rPr>
              <w:t>Учен</w:t>
            </w:r>
            <w:r w:rsidR="00F96ECF">
              <w:rPr>
                <w:rFonts w:ascii="Times New Roman" w:hAnsi="Times New Roman" w:cs="Times New Roman"/>
                <w:sz w:val="18"/>
                <w:szCs w:val="18"/>
                <w:lang w:val="bg-BG"/>
              </w:rPr>
              <w:t>икът р</w:t>
            </w:r>
            <w:r w:rsidR="003A5AD4">
              <w:rPr>
                <w:rFonts w:ascii="Times New Roman" w:hAnsi="Times New Roman" w:cs="Times New Roman"/>
                <w:sz w:val="18"/>
                <w:szCs w:val="18"/>
                <w:lang w:val="bg-BG"/>
              </w:rPr>
              <w:t xml:space="preserve">азширява знаменателя. </w:t>
            </w:r>
            <w:r w:rsidR="00576433">
              <w:rPr>
                <w:rFonts w:ascii="Times New Roman" w:hAnsi="Times New Roman" w:cs="Times New Roman"/>
                <w:sz w:val="18"/>
                <w:szCs w:val="18"/>
                <w:lang w:val="bg-BG"/>
              </w:rPr>
              <w:t>Извършва пресмят</w:t>
            </w:r>
            <w:r w:rsidR="003A5AD4">
              <w:rPr>
                <w:rFonts w:ascii="Times New Roman" w:hAnsi="Times New Roman" w:cs="Times New Roman"/>
                <w:sz w:val="18"/>
                <w:szCs w:val="18"/>
                <w:lang w:val="bg-BG"/>
              </w:rPr>
              <w:t>ания на числови изрази, съдържащи комбинация от обикновени и десетични дроби</w:t>
            </w:r>
            <w:r w:rsidR="004A3441">
              <w:rPr>
                <w:rFonts w:ascii="Times New Roman" w:hAnsi="Times New Roman" w:cs="Times New Roman"/>
                <w:sz w:val="18"/>
                <w:szCs w:val="18"/>
                <w:lang w:val="bg-BG"/>
              </w:rPr>
              <w:t>,</w:t>
            </w:r>
            <w:r w:rsidR="003A5AD4">
              <w:rPr>
                <w:rFonts w:ascii="Times New Roman" w:hAnsi="Times New Roman" w:cs="Times New Roman"/>
                <w:sz w:val="18"/>
                <w:szCs w:val="18"/>
                <w:lang w:val="bg-BG"/>
              </w:rPr>
              <w:t xml:space="preserve"> включително и в текстови задачи от ежедневието.</w:t>
            </w:r>
          </w:p>
        </w:tc>
        <w:tc>
          <w:tcPr>
            <w:tcW w:w="1703" w:type="dxa"/>
          </w:tcPr>
          <w:p w14:paraId="09FAF53C" w14:textId="5AE1C61D" w:rsidR="001B29A3" w:rsidRPr="00461B8B" w:rsidRDefault="0036530A" w:rsidP="0034265B">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w:t>
            </w:r>
          </w:p>
        </w:tc>
        <w:tc>
          <w:tcPr>
            <w:tcW w:w="1703" w:type="dxa"/>
          </w:tcPr>
          <w:p w14:paraId="7B9EC78D" w14:textId="77777777" w:rsidR="001B29A3" w:rsidRPr="00F548F5" w:rsidRDefault="001B29A3" w:rsidP="001B29A3">
            <w:pPr>
              <w:rPr>
                <w:rFonts w:ascii="Times New Roman" w:eastAsia="Times New Roman" w:hAnsi="Times New Roman" w:cs="Times New Roman"/>
                <w:snapToGrid w:val="0"/>
                <w:sz w:val="18"/>
                <w:szCs w:val="18"/>
                <w:lang w:val="bg-BG"/>
              </w:rPr>
            </w:pPr>
          </w:p>
        </w:tc>
      </w:tr>
      <w:tr w:rsidR="00CD44B3" w:rsidRPr="00E04B3B" w14:paraId="5FB23885" w14:textId="77777777" w:rsidTr="00121463">
        <w:tblPrEx>
          <w:jc w:val="center"/>
          <w:tblInd w:w="0" w:type="dxa"/>
        </w:tblPrEx>
        <w:trPr>
          <w:jc w:val="center"/>
        </w:trPr>
        <w:tc>
          <w:tcPr>
            <w:tcW w:w="704" w:type="dxa"/>
          </w:tcPr>
          <w:p w14:paraId="4563ACEF" w14:textId="77777777" w:rsidR="00B879BB" w:rsidRPr="00461B8B"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5</w:t>
            </w:r>
          </w:p>
        </w:tc>
        <w:tc>
          <w:tcPr>
            <w:tcW w:w="850" w:type="dxa"/>
          </w:tcPr>
          <w:p w14:paraId="1BEE204C" w14:textId="77777777" w:rsidR="00B879BB" w:rsidRPr="00461B8B"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2</w:t>
            </w:r>
          </w:p>
        </w:tc>
        <w:tc>
          <w:tcPr>
            <w:tcW w:w="1559" w:type="dxa"/>
          </w:tcPr>
          <w:p w14:paraId="1959C46D" w14:textId="77777777" w:rsidR="00B879BB" w:rsidRPr="00F548F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5. </w:t>
            </w:r>
            <w:r w:rsidRPr="00F548F5">
              <w:rPr>
                <w:rFonts w:ascii="Times New Roman" w:hAnsi="Times New Roman" w:cs="Times New Roman"/>
                <w:sz w:val="18"/>
                <w:szCs w:val="18"/>
                <w:lang w:val="bg-BG"/>
              </w:rPr>
              <w:t xml:space="preserve">Част от число. Проценти </w:t>
            </w:r>
          </w:p>
        </w:tc>
        <w:tc>
          <w:tcPr>
            <w:tcW w:w="1134" w:type="dxa"/>
          </w:tcPr>
          <w:p w14:paraId="23D141A5" w14:textId="77777777" w:rsidR="00B879BB" w:rsidRPr="00BF6598" w:rsidRDefault="00B879BB" w:rsidP="00B879BB">
            <w:pPr>
              <w:rPr>
                <w:lang w:val="bg-BG"/>
              </w:rPr>
            </w:pPr>
            <w:r w:rsidRPr="00BF6598">
              <w:rPr>
                <w:rFonts w:ascii="Times New Roman" w:hAnsi="Times New Roman" w:cs="Times New Roman"/>
                <w:sz w:val="18"/>
                <w:szCs w:val="18"/>
                <w:lang w:val="bg-BG"/>
              </w:rPr>
              <w:t>Начален преговор</w:t>
            </w:r>
          </w:p>
        </w:tc>
        <w:tc>
          <w:tcPr>
            <w:tcW w:w="2977" w:type="dxa"/>
          </w:tcPr>
          <w:p w14:paraId="091AB0E2" w14:textId="77777777" w:rsidR="00B879BB" w:rsidRPr="00BF6598" w:rsidRDefault="00B879BB" w:rsidP="00B879BB">
            <w:pPr>
              <w:rPr>
                <w:rFonts w:ascii="Times New Roman" w:hAnsi="Times New Roman" w:cs="Times New Roman"/>
                <w:sz w:val="18"/>
                <w:szCs w:val="18"/>
                <w:lang w:val="bg-BG"/>
              </w:rPr>
            </w:pPr>
            <w:r w:rsidRPr="00BF6598">
              <w:rPr>
                <w:rFonts w:ascii="Times New Roman" w:hAnsi="Times New Roman" w:cs="Times New Roman"/>
                <w:sz w:val="18"/>
                <w:szCs w:val="18"/>
                <w:lang w:val="bg-BG"/>
              </w:rPr>
              <w:t>Знае понятието процент.</w:t>
            </w:r>
          </w:p>
          <w:p w14:paraId="2DD02BB0" w14:textId="24F15CED" w:rsidR="00B879BB" w:rsidRPr="00BF6598" w:rsidRDefault="00B879BB" w:rsidP="00B879BB">
            <w:pPr>
              <w:rPr>
                <w:rFonts w:ascii="Times New Roman" w:hAnsi="Times New Roman" w:cs="Times New Roman"/>
                <w:sz w:val="18"/>
                <w:szCs w:val="18"/>
                <w:lang w:val="bg-BG"/>
              </w:rPr>
            </w:pPr>
            <w:r w:rsidRPr="00BF6598">
              <w:rPr>
                <w:rFonts w:ascii="Times New Roman" w:hAnsi="Times New Roman" w:cs="Times New Roman"/>
                <w:sz w:val="18"/>
                <w:szCs w:val="18"/>
                <w:lang w:val="bg-BG"/>
              </w:rPr>
              <w:t>Умее да записва естествено число, обикновена или десетична дроб с процент. Умее да решава основните задачи, свързани с процент – намиране на процент от число</w:t>
            </w:r>
            <w:r w:rsidR="00BF6598">
              <w:rPr>
                <w:rFonts w:ascii="Times New Roman" w:hAnsi="Times New Roman" w:cs="Times New Roman"/>
                <w:sz w:val="18"/>
                <w:szCs w:val="18"/>
                <w:lang w:val="bg-BG"/>
              </w:rPr>
              <w:t xml:space="preserve"> и </w:t>
            </w:r>
            <w:r w:rsidR="00346191">
              <w:rPr>
                <w:rFonts w:ascii="Times New Roman" w:hAnsi="Times New Roman" w:cs="Times New Roman"/>
                <w:sz w:val="18"/>
                <w:szCs w:val="18"/>
                <w:lang w:val="bg-BG"/>
              </w:rPr>
              <w:t xml:space="preserve">обратно. Може да използва проценти за решаване на практически </w:t>
            </w:r>
            <w:r w:rsidR="00BF6598">
              <w:rPr>
                <w:rFonts w:ascii="Times New Roman" w:hAnsi="Times New Roman" w:cs="Times New Roman"/>
                <w:sz w:val="18"/>
                <w:szCs w:val="18"/>
                <w:lang w:val="bg-BG"/>
              </w:rPr>
              <w:t>задачи</w:t>
            </w:r>
            <w:r w:rsidRPr="00BF6598">
              <w:rPr>
                <w:rFonts w:ascii="Times New Roman" w:hAnsi="Times New Roman" w:cs="Times New Roman"/>
                <w:sz w:val="18"/>
                <w:szCs w:val="18"/>
                <w:lang w:val="bg-BG"/>
              </w:rPr>
              <w:t>.</w:t>
            </w:r>
          </w:p>
        </w:tc>
        <w:tc>
          <w:tcPr>
            <w:tcW w:w="1560" w:type="dxa"/>
          </w:tcPr>
          <w:p w14:paraId="2628C320" w14:textId="77777777" w:rsidR="00B879BB" w:rsidRPr="00F548F5" w:rsidRDefault="00B879BB" w:rsidP="00B879BB">
            <w:pPr>
              <w:rPr>
                <w:rFonts w:ascii="Times New Roman" w:hAnsi="Times New Roman" w:cs="Times New Roman"/>
                <w:sz w:val="18"/>
                <w:szCs w:val="18"/>
                <w:lang w:val="bg-BG"/>
              </w:rPr>
            </w:pPr>
          </w:p>
        </w:tc>
        <w:tc>
          <w:tcPr>
            <w:tcW w:w="3261" w:type="dxa"/>
          </w:tcPr>
          <w:p w14:paraId="3A84F5AD" w14:textId="035CB8A4" w:rsidR="00F96ECF" w:rsidRDefault="00F96ECF" w:rsidP="00F96ECF">
            <w:pPr>
              <w:rPr>
                <w:rFonts w:ascii="Times New Roman" w:hAnsi="Times New Roman" w:cs="Times New Roman"/>
                <w:sz w:val="18"/>
                <w:szCs w:val="18"/>
                <w:lang w:val="bg-BG"/>
              </w:rPr>
            </w:pPr>
            <w:r>
              <w:rPr>
                <w:rFonts w:ascii="Times New Roman" w:hAnsi="Times New Roman" w:cs="Times New Roman"/>
                <w:sz w:val="18"/>
                <w:szCs w:val="18"/>
                <w:lang w:val="bg-BG"/>
              </w:rPr>
              <w:t>Преговорен урок, в който се акт</w:t>
            </w:r>
            <w:r w:rsidR="004A3441">
              <w:rPr>
                <w:rFonts w:ascii="Times New Roman" w:hAnsi="Times New Roman" w:cs="Times New Roman"/>
                <w:sz w:val="18"/>
                <w:szCs w:val="18"/>
                <w:lang w:val="bg-BG"/>
              </w:rPr>
              <w:t>уализират придобитите компетентн</w:t>
            </w:r>
            <w:r>
              <w:rPr>
                <w:rFonts w:ascii="Times New Roman" w:hAnsi="Times New Roman" w:cs="Times New Roman"/>
                <w:sz w:val="18"/>
                <w:szCs w:val="18"/>
                <w:lang w:val="bg-BG"/>
              </w:rPr>
              <w:t>ости за работа с част от число и процент в 5. клас</w:t>
            </w:r>
            <w:r w:rsidRPr="00CA3CA9">
              <w:rPr>
                <w:rFonts w:ascii="Times New Roman" w:hAnsi="Times New Roman" w:cs="Times New Roman"/>
                <w:sz w:val="18"/>
                <w:szCs w:val="18"/>
                <w:lang w:val="bg-BG"/>
              </w:rPr>
              <w:t>.</w:t>
            </w:r>
          </w:p>
          <w:p w14:paraId="71C587F7" w14:textId="172414A4" w:rsidR="00B879BB" w:rsidRDefault="00F12B6C" w:rsidP="00B879BB">
            <w:pPr>
              <w:rPr>
                <w:rFonts w:ascii="Times New Roman" w:hAnsi="Times New Roman" w:cs="Times New Roman"/>
                <w:sz w:val="18"/>
                <w:szCs w:val="18"/>
                <w:lang w:val="bg-BG"/>
              </w:rPr>
            </w:pPr>
            <w:r>
              <w:rPr>
                <w:rFonts w:ascii="Times New Roman" w:hAnsi="Times New Roman" w:cs="Times New Roman"/>
                <w:sz w:val="18"/>
                <w:szCs w:val="18"/>
                <w:lang w:val="bg-BG"/>
              </w:rPr>
              <w:t>Намира част от число и прилага уменият</w:t>
            </w:r>
            <w:r w:rsidR="004A3441">
              <w:rPr>
                <w:rFonts w:ascii="Times New Roman" w:hAnsi="Times New Roman" w:cs="Times New Roman"/>
                <w:sz w:val="18"/>
                <w:szCs w:val="18"/>
                <w:lang w:val="bg-BG"/>
              </w:rPr>
              <w:t>а</w:t>
            </w:r>
            <w:r>
              <w:rPr>
                <w:rFonts w:ascii="Times New Roman" w:hAnsi="Times New Roman" w:cs="Times New Roman"/>
                <w:sz w:val="18"/>
                <w:szCs w:val="18"/>
                <w:lang w:val="bg-BG"/>
              </w:rPr>
              <w:t xml:space="preserve"> в текстови задачи.</w:t>
            </w:r>
          </w:p>
          <w:p w14:paraId="04D26158" w14:textId="5E389FBC" w:rsidR="00F12B6C" w:rsidRPr="00F548F5" w:rsidRDefault="00007BB6" w:rsidP="00B879BB">
            <w:pPr>
              <w:rPr>
                <w:rFonts w:ascii="Times New Roman" w:hAnsi="Times New Roman" w:cs="Times New Roman"/>
                <w:sz w:val="18"/>
                <w:szCs w:val="18"/>
                <w:lang w:val="bg-BG"/>
              </w:rPr>
            </w:pPr>
            <w:r>
              <w:rPr>
                <w:rFonts w:ascii="Times New Roman" w:hAnsi="Times New Roman" w:cs="Times New Roman"/>
                <w:sz w:val="18"/>
                <w:szCs w:val="18"/>
                <w:lang w:val="bg-BG"/>
              </w:rPr>
              <w:t>Решава различни задачи</w:t>
            </w:r>
            <w:r w:rsidR="004A3441">
              <w:rPr>
                <w:rFonts w:ascii="Times New Roman" w:hAnsi="Times New Roman" w:cs="Times New Roman"/>
                <w:sz w:val="18"/>
                <w:szCs w:val="18"/>
                <w:lang w:val="bg-BG"/>
              </w:rPr>
              <w:t>,</w:t>
            </w:r>
            <w:r>
              <w:rPr>
                <w:rFonts w:ascii="Times New Roman" w:hAnsi="Times New Roman" w:cs="Times New Roman"/>
                <w:sz w:val="18"/>
                <w:szCs w:val="18"/>
                <w:lang w:val="bg-BG"/>
              </w:rPr>
              <w:t xml:space="preserve"> свързани с понятието процент. Преминава от процент в част от число и обратно. Прилага част от число и процент в практически задачи.</w:t>
            </w:r>
          </w:p>
        </w:tc>
        <w:tc>
          <w:tcPr>
            <w:tcW w:w="1703" w:type="dxa"/>
          </w:tcPr>
          <w:p w14:paraId="15ED21B9" w14:textId="034CAC5F" w:rsidR="00B879BB" w:rsidRPr="00F548F5" w:rsidRDefault="001E3403" w:rsidP="00B879BB">
            <w:pPr>
              <w:rPr>
                <w:rFonts w:ascii="Times New Roman" w:hAnsi="Times New Roman" w:cs="Times New Roman"/>
                <w:sz w:val="18"/>
                <w:szCs w:val="18"/>
                <w:lang w:val="bg-BG"/>
              </w:rPr>
            </w:pPr>
            <w:r>
              <w:rPr>
                <w:rFonts w:ascii="Times New Roman" w:hAnsi="Times New Roman" w:cs="Times New Roman"/>
                <w:sz w:val="18"/>
                <w:szCs w:val="18"/>
                <w:lang w:val="bg-BG"/>
              </w:rPr>
              <w:t>Препоръчва се кратък тест за обратна връзка върху уменията за работа с дробни числа и процент.</w:t>
            </w:r>
          </w:p>
        </w:tc>
        <w:tc>
          <w:tcPr>
            <w:tcW w:w="1703" w:type="dxa"/>
          </w:tcPr>
          <w:p w14:paraId="453364E3"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06B63C3C" w14:textId="77777777" w:rsidTr="00121463">
        <w:tblPrEx>
          <w:jc w:val="center"/>
          <w:tblInd w:w="0" w:type="dxa"/>
        </w:tblPrEx>
        <w:trPr>
          <w:jc w:val="center"/>
        </w:trPr>
        <w:tc>
          <w:tcPr>
            <w:tcW w:w="704" w:type="dxa"/>
          </w:tcPr>
          <w:p w14:paraId="532F4146"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6</w:t>
            </w:r>
          </w:p>
        </w:tc>
        <w:tc>
          <w:tcPr>
            <w:tcW w:w="850" w:type="dxa"/>
          </w:tcPr>
          <w:p w14:paraId="56E7F70A" w14:textId="77777777" w:rsidR="00B879BB" w:rsidRPr="00EA22C4"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2</w:t>
            </w:r>
          </w:p>
        </w:tc>
        <w:tc>
          <w:tcPr>
            <w:tcW w:w="1559" w:type="dxa"/>
          </w:tcPr>
          <w:p w14:paraId="1BFD27F5" w14:textId="77777777" w:rsidR="00B879BB" w:rsidRPr="00F548F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6. </w:t>
            </w:r>
            <w:r w:rsidRPr="00F548F5">
              <w:rPr>
                <w:rFonts w:ascii="Times New Roman" w:hAnsi="Times New Roman" w:cs="Times New Roman"/>
                <w:sz w:val="18"/>
                <w:szCs w:val="18"/>
                <w:lang w:val="bg-BG"/>
              </w:rPr>
              <w:t xml:space="preserve">Основни геометрични фигури </w:t>
            </w:r>
          </w:p>
        </w:tc>
        <w:tc>
          <w:tcPr>
            <w:tcW w:w="1134" w:type="dxa"/>
          </w:tcPr>
          <w:p w14:paraId="59F29601" w14:textId="77777777" w:rsidR="00B879BB" w:rsidRPr="00BF6598" w:rsidRDefault="00B879BB" w:rsidP="00B879BB">
            <w:pPr>
              <w:rPr>
                <w:lang w:val="bg-BG"/>
              </w:rPr>
            </w:pPr>
            <w:r w:rsidRPr="00BF6598">
              <w:rPr>
                <w:rFonts w:ascii="Times New Roman" w:hAnsi="Times New Roman" w:cs="Times New Roman"/>
                <w:sz w:val="18"/>
                <w:szCs w:val="18"/>
                <w:lang w:val="bg-BG"/>
              </w:rPr>
              <w:t>Начален преговор</w:t>
            </w:r>
          </w:p>
        </w:tc>
        <w:tc>
          <w:tcPr>
            <w:tcW w:w="2977" w:type="dxa"/>
          </w:tcPr>
          <w:p w14:paraId="4A718073" w14:textId="13029659" w:rsidR="00B879BB" w:rsidRPr="00BF6598" w:rsidRDefault="00FA0B91" w:rsidP="00FA0B91">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разпознава и чертае лъч, отсечка, различни видове ъгли и триъгълници. Може да чертае височини в триъгълник. </w:t>
            </w:r>
            <w:r w:rsidR="004B6FF7">
              <w:rPr>
                <w:rFonts w:ascii="Times New Roman" w:hAnsi="Times New Roman" w:cs="Times New Roman"/>
                <w:sz w:val="18"/>
                <w:szCs w:val="18"/>
                <w:lang w:val="bg-BG"/>
              </w:rPr>
              <w:t>Познава равнин</w:t>
            </w:r>
            <w:r w:rsidR="00BB2A98">
              <w:rPr>
                <w:rFonts w:ascii="Times New Roman" w:hAnsi="Times New Roman" w:cs="Times New Roman"/>
                <w:sz w:val="18"/>
                <w:szCs w:val="18"/>
                <w:lang w:val="bg-BG"/>
              </w:rPr>
              <w:t>н</w:t>
            </w:r>
            <w:r w:rsidR="004B6FF7">
              <w:rPr>
                <w:rFonts w:ascii="Times New Roman" w:hAnsi="Times New Roman" w:cs="Times New Roman"/>
                <w:sz w:val="18"/>
                <w:szCs w:val="18"/>
                <w:lang w:val="bg-BG"/>
              </w:rPr>
              <w:t>ите фигури: квадрат, правоъгълник, ромб, трапец, успоредник и елементите им. Може да намира обиколката и лице</w:t>
            </w:r>
            <w:r w:rsidR="00BB2A98">
              <w:rPr>
                <w:rFonts w:ascii="Times New Roman" w:hAnsi="Times New Roman" w:cs="Times New Roman"/>
                <w:sz w:val="18"/>
                <w:szCs w:val="18"/>
                <w:lang w:val="bg-BG"/>
              </w:rPr>
              <w:t>то</w:t>
            </w:r>
            <w:r w:rsidR="004B6FF7">
              <w:rPr>
                <w:rFonts w:ascii="Times New Roman" w:hAnsi="Times New Roman" w:cs="Times New Roman"/>
                <w:sz w:val="18"/>
                <w:szCs w:val="18"/>
                <w:lang w:val="bg-BG"/>
              </w:rPr>
              <w:t xml:space="preserve"> им. </w:t>
            </w:r>
            <w:r w:rsidR="00FC7F86">
              <w:rPr>
                <w:rFonts w:ascii="Times New Roman" w:hAnsi="Times New Roman" w:cs="Times New Roman"/>
                <w:sz w:val="18"/>
                <w:szCs w:val="18"/>
                <w:lang w:val="bg-BG"/>
              </w:rPr>
              <w:t xml:space="preserve">Прилага формулите за обиколка и лице при </w:t>
            </w:r>
            <w:r w:rsidR="005027D5">
              <w:rPr>
                <w:rFonts w:ascii="Times New Roman" w:hAnsi="Times New Roman" w:cs="Times New Roman"/>
                <w:sz w:val="18"/>
                <w:szCs w:val="18"/>
                <w:lang w:val="bg-BG"/>
              </w:rPr>
              <w:t xml:space="preserve">намирането на лице и периметър на по-сложни фигури </w:t>
            </w:r>
            <w:r w:rsidR="005027D5">
              <w:rPr>
                <w:rFonts w:ascii="Times New Roman" w:hAnsi="Times New Roman" w:cs="Times New Roman"/>
                <w:sz w:val="18"/>
                <w:szCs w:val="18"/>
                <w:lang w:val="bg-BG"/>
              </w:rPr>
              <w:lastRenderedPageBreak/>
              <w:t xml:space="preserve">(комбинация от изучените) и </w:t>
            </w:r>
            <w:r w:rsidR="00A12EB1">
              <w:rPr>
                <w:rFonts w:ascii="Times New Roman" w:hAnsi="Times New Roman" w:cs="Times New Roman"/>
                <w:sz w:val="18"/>
                <w:szCs w:val="18"/>
                <w:lang w:val="bg-BG"/>
              </w:rPr>
              <w:t xml:space="preserve">при </w:t>
            </w:r>
            <w:r w:rsidR="00FC7F86">
              <w:rPr>
                <w:rFonts w:ascii="Times New Roman" w:hAnsi="Times New Roman" w:cs="Times New Roman"/>
                <w:sz w:val="18"/>
                <w:szCs w:val="18"/>
                <w:lang w:val="bg-BG"/>
              </w:rPr>
              <w:t>решаване на практически задачи.</w:t>
            </w:r>
          </w:p>
        </w:tc>
        <w:tc>
          <w:tcPr>
            <w:tcW w:w="1560" w:type="dxa"/>
          </w:tcPr>
          <w:p w14:paraId="7F599EAE" w14:textId="77777777" w:rsidR="00B879BB" w:rsidRPr="00F548F5" w:rsidRDefault="00B879BB" w:rsidP="00B879BB">
            <w:pPr>
              <w:rPr>
                <w:rFonts w:ascii="Times New Roman" w:hAnsi="Times New Roman" w:cs="Times New Roman"/>
                <w:sz w:val="18"/>
                <w:szCs w:val="18"/>
                <w:lang w:val="bg-BG"/>
              </w:rPr>
            </w:pPr>
          </w:p>
        </w:tc>
        <w:tc>
          <w:tcPr>
            <w:tcW w:w="3261" w:type="dxa"/>
          </w:tcPr>
          <w:p w14:paraId="66CACD40" w14:textId="1983388D" w:rsidR="005F1D97" w:rsidRDefault="005F1D97" w:rsidP="005F1D97">
            <w:pPr>
              <w:rPr>
                <w:rFonts w:ascii="Times New Roman" w:hAnsi="Times New Roman" w:cs="Times New Roman"/>
                <w:sz w:val="18"/>
                <w:szCs w:val="18"/>
                <w:lang w:val="bg-BG"/>
              </w:rPr>
            </w:pPr>
            <w:r>
              <w:rPr>
                <w:rFonts w:ascii="Times New Roman" w:hAnsi="Times New Roman" w:cs="Times New Roman"/>
                <w:sz w:val="18"/>
                <w:szCs w:val="18"/>
                <w:lang w:val="bg-BG"/>
              </w:rPr>
              <w:t>Преговорен урок, в който се актуализира</w:t>
            </w:r>
            <w:r w:rsidRPr="00CA3CA9">
              <w:rPr>
                <w:rFonts w:ascii="Times New Roman" w:hAnsi="Times New Roman" w:cs="Times New Roman"/>
                <w:sz w:val="18"/>
                <w:szCs w:val="18"/>
                <w:lang w:val="bg-BG"/>
              </w:rPr>
              <w:t>т придобитите знания и умения</w:t>
            </w:r>
            <w:r>
              <w:rPr>
                <w:rFonts w:ascii="Times New Roman" w:hAnsi="Times New Roman" w:cs="Times New Roman"/>
                <w:sz w:val="18"/>
                <w:szCs w:val="18"/>
                <w:lang w:val="bg-BG"/>
              </w:rPr>
              <w:t xml:space="preserve"> за геометрични фигури в 5. клас</w:t>
            </w:r>
            <w:r w:rsidRPr="00CA3CA9">
              <w:rPr>
                <w:rFonts w:ascii="Times New Roman" w:hAnsi="Times New Roman" w:cs="Times New Roman"/>
                <w:sz w:val="18"/>
                <w:szCs w:val="18"/>
                <w:lang w:val="bg-BG"/>
              </w:rPr>
              <w:t>.</w:t>
            </w:r>
          </w:p>
          <w:p w14:paraId="0EBF6A40" w14:textId="77777777" w:rsidR="00B879BB" w:rsidRDefault="009E4BFC" w:rsidP="00B879BB">
            <w:pPr>
              <w:rPr>
                <w:rFonts w:ascii="Times New Roman" w:hAnsi="Times New Roman" w:cs="Times New Roman"/>
                <w:sz w:val="18"/>
                <w:szCs w:val="18"/>
                <w:lang w:val="bg-BG"/>
              </w:rPr>
            </w:pPr>
            <w:r>
              <w:rPr>
                <w:rFonts w:ascii="Times New Roman" w:hAnsi="Times New Roman" w:cs="Times New Roman"/>
                <w:sz w:val="18"/>
                <w:szCs w:val="18"/>
                <w:lang w:val="bg-BG"/>
              </w:rPr>
              <w:t>Чертае лъч, отсечка, триъгълници и височините в тях. Намира елементите на триъгълник и правоъгълник,</w:t>
            </w:r>
            <w:r w:rsidR="00D764E1">
              <w:rPr>
                <w:rFonts w:ascii="Times New Roman" w:hAnsi="Times New Roman" w:cs="Times New Roman"/>
                <w:sz w:val="18"/>
                <w:szCs w:val="18"/>
                <w:lang w:val="bg-BG"/>
              </w:rPr>
              <w:t xml:space="preserve"> ромб</w:t>
            </w:r>
            <w:r>
              <w:rPr>
                <w:rFonts w:ascii="Times New Roman" w:hAnsi="Times New Roman" w:cs="Times New Roman"/>
                <w:sz w:val="18"/>
                <w:szCs w:val="18"/>
                <w:lang w:val="bg-BG"/>
              </w:rPr>
              <w:t xml:space="preserve"> обиколка и лице.</w:t>
            </w:r>
          </w:p>
          <w:p w14:paraId="2C29706C" w14:textId="47F10867" w:rsidR="00D764E1" w:rsidRPr="00F548F5" w:rsidRDefault="00D764E1" w:rsidP="00FF1C8C">
            <w:pPr>
              <w:rPr>
                <w:rFonts w:ascii="Times New Roman" w:hAnsi="Times New Roman" w:cs="Times New Roman"/>
                <w:sz w:val="18"/>
                <w:szCs w:val="18"/>
                <w:lang w:val="bg-BG"/>
              </w:rPr>
            </w:pPr>
            <w:r>
              <w:rPr>
                <w:rFonts w:ascii="Times New Roman" w:hAnsi="Times New Roman" w:cs="Times New Roman"/>
                <w:sz w:val="18"/>
                <w:szCs w:val="18"/>
                <w:lang w:val="bg-BG"/>
              </w:rPr>
              <w:t>Упражнява различни ме</w:t>
            </w:r>
            <w:r w:rsidR="00FF1C8C">
              <w:rPr>
                <w:rFonts w:ascii="Times New Roman" w:hAnsi="Times New Roman" w:cs="Times New Roman"/>
                <w:sz w:val="18"/>
                <w:szCs w:val="18"/>
                <w:lang w:val="bg-BG"/>
              </w:rPr>
              <w:t>р</w:t>
            </w:r>
            <w:r w:rsidR="00BB2A98">
              <w:rPr>
                <w:rFonts w:ascii="Times New Roman" w:hAnsi="Times New Roman" w:cs="Times New Roman"/>
                <w:sz w:val="18"/>
                <w:szCs w:val="18"/>
                <w:lang w:val="bg-BG"/>
              </w:rPr>
              <w:t>ки за дължина и лице и преминаването от една в друга мя</w:t>
            </w:r>
            <w:r>
              <w:rPr>
                <w:rFonts w:ascii="Times New Roman" w:hAnsi="Times New Roman" w:cs="Times New Roman"/>
                <w:sz w:val="18"/>
                <w:szCs w:val="18"/>
                <w:lang w:val="bg-BG"/>
              </w:rPr>
              <w:t>рка.</w:t>
            </w:r>
            <w:r w:rsidR="00FF1C8C">
              <w:rPr>
                <w:rFonts w:ascii="Times New Roman" w:hAnsi="Times New Roman" w:cs="Times New Roman"/>
                <w:sz w:val="18"/>
                <w:szCs w:val="18"/>
                <w:lang w:val="bg-BG"/>
              </w:rPr>
              <w:t xml:space="preserve"> Използва формулите за периметър и лице в различни </w:t>
            </w:r>
            <w:r w:rsidR="00FF1C8C">
              <w:rPr>
                <w:rFonts w:ascii="Times New Roman" w:hAnsi="Times New Roman" w:cs="Times New Roman"/>
                <w:sz w:val="18"/>
                <w:szCs w:val="18"/>
                <w:lang w:val="bg-BG"/>
              </w:rPr>
              <w:lastRenderedPageBreak/>
              <w:t xml:space="preserve">комбинации. </w:t>
            </w:r>
            <w:r w:rsidR="00BB2A98">
              <w:rPr>
                <w:rFonts w:ascii="Times New Roman" w:hAnsi="Times New Roman" w:cs="Times New Roman"/>
                <w:sz w:val="18"/>
                <w:szCs w:val="18"/>
                <w:lang w:val="bg-BG"/>
              </w:rPr>
              <w:t xml:space="preserve">Прилага знанията за фигури при </w:t>
            </w:r>
            <w:r w:rsidR="00FF1C8C">
              <w:rPr>
                <w:rFonts w:ascii="Times New Roman" w:hAnsi="Times New Roman" w:cs="Times New Roman"/>
                <w:sz w:val="18"/>
                <w:szCs w:val="18"/>
                <w:lang w:val="bg-BG"/>
              </w:rPr>
              <w:t>решаването на задачи от ежедневието.</w:t>
            </w:r>
          </w:p>
        </w:tc>
        <w:tc>
          <w:tcPr>
            <w:tcW w:w="1703" w:type="dxa"/>
          </w:tcPr>
          <w:p w14:paraId="4CCAB8C6" w14:textId="439F8C9A" w:rsidR="00B879BB" w:rsidRPr="00F548F5" w:rsidRDefault="009E4BFC" w:rsidP="00B879BB">
            <w:pPr>
              <w:rPr>
                <w:rFonts w:ascii="Times New Roman" w:hAnsi="Times New Roman" w:cs="Times New Roman"/>
                <w:sz w:val="18"/>
                <w:szCs w:val="18"/>
                <w:lang w:val="bg-BG"/>
              </w:rPr>
            </w:pPr>
            <w:r>
              <w:rPr>
                <w:rFonts w:ascii="Times New Roman" w:hAnsi="Times New Roman" w:cs="Times New Roman"/>
                <w:sz w:val="18"/>
                <w:szCs w:val="18"/>
                <w:lang w:val="bg-BG"/>
              </w:rPr>
              <w:lastRenderedPageBreak/>
              <w:t>Устни въпроси. Използва</w:t>
            </w:r>
            <w:r w:rsidR="0034265B">
              <w:rPr>
                <w:rFonts w:ascii="Times New Roman" w:hAnsi="Times New Roman" w:cs="Times New Roman"/>
                <w:sz w:val="18"/>
                <w:szCs w:val="18"/>
                <w:lang w:val="bg-BG"/>
              </w:rPr>
              <w:t>т се</w:t>
            </w:r>
            <w:r>
              <w:rPr>
                <w:rFonts w:ascii="Times New Roman" w:hAnsi="Times New Roman" w:cs="Times New Roman"/>
                <w:sz w:val="18"/>
                <w:szCs w:val="18"/>
                <w:lang w:val="bg-BG"/>
              </w:rPr>
              <w:t xml:space="preserve"> електронните ресурси към учебника.</w:t>
            </w:r>
          </w:p>
        </w:tc>
        <w:tc>
          <w:tcPr>
            <w:tcW w:w="1703" w:type="dxa"/>
          </w:tcPr>
          <w:p w14:paraId="181F6018"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49EE2887" w14:textId="77777777" w:rsidTr="00121463">
        <w:tblPrEx>
          <w:jc w:val="center"/>
          <w:tblInd w:w="0" w:type="dxa"/>
        </w:tblPrEx>
        <w:trPr>
          <w:jc w:val="center"/>
        </w:trPr>
        <w:tc>
          <w:tcPr>
            <w:tcW w:w="704" w:type="dxa"/>
          </w:tcPr>
          <w:p w14:paraId="1831702A"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7</w:t>
            </w:r>
          </w:p>
        </w:tc>
        <w:tc>
          <w:tcPr>
            <w:tcW w:w="850" w:type="dxa"/>
          </w:tcPr>
          <w:p w14:paraId="3BA8AEBC" w14:textId="77777777" w:rsidR="00B879BB" w:rsidRPr="00EA22C4"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2</w:t>
            </w:r>
          </w:p>
        </w:tc>
        <w:tc>
          <w:tcPr>
            <w:tcW w:w="1559" w:type="dxa"/>
          </w:tcPr>
          <w:p w14:paraId="514433F8" w14:textId="77777777" w:rsidR="00B879BB" w:rsidRPr="00F548F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7. </w:t>
            </w:r>
            <w:r w:rsidRPr="00F548F5">
              <w:rPr>
                <w:rFonts w:ascii="Times New Roman" w:hAnsi="Times New Roman" w:cs="Times New Roman"/>
                <w:sz w:val="18"/>
                <w:szCs w:val="18"/>
                <w:lang w:val="bg-BG"/>
              </w:rPr>
              <w:t>Куб и правоъгълен паралелепипед</w:t>
            </w:r>
          </w:p>
        </w:tc>
        <w:tc>
          <w:tcPr>
            <w:tcW w:w="1134" w:type="dxa"/>
          </w:tcPr>
          <w:p w14:paraId="408A8A7C" w14:textId="77777777" w:rsidR="00B879BB" w:rsidRPr="0038509E" w:rsidRDefault="00B879BB" w:rsidP="00B879BB">
            <w:pPr>
              <w:rPr>
                <w:lang w:val="bg-BG"/>
              </w:rPr>
            </w:pPr>
            <w:r w:rsidRPr="0038509E">
              <w:rPr>
                <w:rFonts w:ascii="Times New Roman" w:hAnsi="Times New Roman" w:cs="Times New Roman"/>
                <w:sz w:val="18"/>
                <w:szCs w:val="18"/>
                <w:lang w:val="bg-BG"/>
              </w:rPr>
              <w:t>Начален преговор</w:t>
            </w:r>
          </w:p>
        </w:tc>
        <w:tc>
          <w:tcPr>
            <w:tcW w:w="2977" w:type="dxa"/>
          </w:tcPr>
          <w:p w14:paraId="1DEF8546" w14:textId="04DC26B2" w:rsidR="00B879BB" w:rsidRPr="00914122" w:rsidRDefault="00115B44" w:rsidP="00B879BB">
            <w:pPr>
              <w:rPr>
                <w:rFonts w:ascii="Times New Roman" w:hAnsi="Times New Roman" w:cs="Times New Roman"/>
                <w:sz w:val="18"/>
                <w:szCs w:val="18"/>
                <w:lang w:val="bg-BG"/>
              </w:rPr>
            </w:pPr>
            <w:r>
              <w:rPr>
                <w:rFonts w:ascii="Times New Roman" w:hAnsi="Times New Roman" w:cs="Times New Roman"/>
                <w:sz w:val="18"/>
                <w:szCs w:val="18"/>
                <w:lang w:val="bg-BG"/>
              </w:rPr>
              <w:t>Познава телат</w:t>
            </w:r>
            <w:r w:rsidR="00914122">
              <w:rPr>
                <w:rFonts w:ascii="Times New Roman" w:hAnsi="Times New Roman" w:cs="Times New Roman"/>
                <w:sz w:val="18"/>
                <w:szCs w:val="18"/>
                <w:lang w:val="bg-BG"/>
              </w:rPr>
              <w:t>а куб и правоъгълен паралелепи</w:t>
            </w:r>
            <w:r w:rsidR="00BB2A98">
              <w:rPr>
                <w:rFonts w:ascii="Times New Roman" w:hAnsi="Times New Roman" w:cs="Times New Roman"/>
                <w:sz w:val="18"/>
                <w:szCs w:val="18"/>
                <w:lang w:val="bg-BG"/>
              </w:rPr>
              <w:t>пе</w:t>
            </w:r>
            <w:r w:rsidR="00914122">
              <w:rPr>
                <w:rFonts w:ascii="Times New Roman" w:hAnsi="Times New Roman" w:cs="Times New Roman"/>
                <w:sz w:val="18"/>
                <w:szCs w:val="18"/>
                <w:lang w:val="bg-BG"/>
              </w:rPr>
              <w:t>д</w:t>
            </w:r>
            <w:r>
              <w:rPr>
                <w:rFonts w:ascii="Times New Roman" w:hAnsi="Times New Roman" w:cs="Times New Roman"/>
                <w:sz w:val="18"/>
                <w:szCs w:val="18"/>
                <w:lang w:val="bg-BG"/>
              </w:rPr>
              <w:t xml:space="preserve"> и елементите им.</w:t>
            </w:r>
            <w:r w:rsidR="00914122">
              <w:rPr>
                <w:rFonts w:ascii="Times New Roman" w:hAnsi="Times New Roman" w:cs="Times New Roman"/>
                <w:sz w:val="18"/>
                <w:szCs w:val="18"/>
                <w:lang w:val="bg-BG"/>
              </w:rPr>
              <w:t xml:space="preserve"> Прилага формулите за лице на повърхнина и обем. Знае мерни единици от системата </w:t>
            </w:r>
            <w:r w:rsidR="00914122">
              <w:rPr>
                <w:rFonts w:ascii="Times New Roman" w:hAnsi="Times New Roman" w:cs="Times New Roman"/>
                <w:sz w:val="18"/>
                <w:szCs w:val="18"/>
              </w:rPr>
              <w:t xml:space="preserve">SI </w:t>
            </w:r>
            <w:r w:rsidR="00914122">
              <w:rPr>
                <w:rFonts w:ascii="Times New Roman" w:hAnsi="Times New Roman" w:cs="Times New Roman"/>
                <w:sz w:val="18"/>
                <w:szCs w:val="18"/>
                <w:lang w:val="bg-BG"/>
              </w:rPr>
              <w:t>за измерването им.</w:t>
            </w:r>
          </w:p>
        </w:tc>
        <w:tc>
          <w:tcPr>
            <w:tcW w:w="1560" w:type="dxa"/>
          </w:tcPr>
          <w:p w14:paraId="08D89A30" w14:textId="77777777" w:rsidR="00B879BB" w:rsidRPr="00F548F5" w:rsidRDefault="00B879BB" w:rsidP="00B879BB">
            <w:pPr>
              <w:rPr>
                <w:rFonts w:ascii="Times New Roman" w:hAnsi="Times New Roman" w:cs="Times New Roman"/>
                <w:sz w:val="18"/>
                <w:szCs w:val="18"/>
                <w:lang w:val="bg-BG"/>
              </w:rPr>
            </w:pPr>
          </w:p>
        </w:tc>
        <w:tc>
          <w:tcPr>
            <w:tcW w:w="3261" w:type="dxa"/>
          </w:tcPr>
          <w:p w14:paraId="349B28B3" w14:textId="681698E0" w:rsidR="009A1E79" w:rsidRDefault="009A1E79" w:rsidP="009A1E79">
            <w:pPr>
              <w:rPr>
                <w:rFonts w:ascii="Times New Roman" w:hAnsi="Times New Roman" w:cs="Times New Roman"/>
                <w:sz w:val="18"/>
                <w:szCs w:val="18"/>
                <w:lang w:val="bg-BG"/>
              </w:rPr>
            </w:pPr>
            <w:r>
              <w:rPr>
                <w:rFonts w:ascii="Times New Roman" w:hAnsi="Times New Roman" w:cs="Times New Roman"/>
                <w:sz w:val="18"/>
                <w:szCs w:val="18"/>
                <w:lang w:val="bg-BG"/>
              </w:rPr>
              <w:t>Преговорен</w:t>
            </w:r>
            <w:r w:rsidRPr="00CA3CA9">
              <w:rPr>
                <w:rFonts w:ascii="Times New Roman" w:hAnsi="Times New Roman" w:cs="Times New Roman"/>
                <w:sz w:val="18"/>
                <w:szCs w:val="18"/>
                <w:lang w:val="bg-BG"/>
              </w:rPr>
              <w:t xml:space="preserve"> урок, в който се </w:t>
            </w:r>
            <w:r>
              <w:rPr>
                <w:rFonts w:ascii="Times New Roman" w:hAnsi="Times New Roman" w:cs="Times New Roman"/>
                <w:sz w:val="18"/>
                <w:szCs w:val="18"/>
                <w:lang w:val="bg-BG"/>
              </w:rPr>
              <w:t xml:space="preserve">актуализират и </w:t>
            </w:r>
            <w:r w:rsidRPr="00CA3CA9">
              <w:rPr>
                <w:rFonts w:ascii="Times New Roman" w:hAnsi="Times New Roman" w:cs="Times New Roman"/>
                <w:sz w:val="18"/>
                <w:szCs w:val="18"/>
                <w:lang w:val="bg-BG"/>
              </w:rPr>
              <w:t>систематизират придобитите знания и умения</w:t>
            </w:r>
            <w:r>
              <w:rPr>
                <w:rFonts w:ascii="Times New Roman" w:hAnsi="Times New Roman" w:cs="Times New Roman"/>
                <w:sz w:val="18"/>
                <w:szCs w:val="18"/>
                <w:lang w:val="bg-BG"/>
              </w:rPr>
              <w:t xml:space="preserve"> за геометрични тела в пети клас</w:t>
            </w:r>
            <w:r w:rsidRPr="00CA3CA9">
              <w:rPr>
                <w:rFonts w:ascii="Times New Roman" w:hAnsi="Times New Roman" w:cs="Times New Roman"/>
                <w:sz w:val="18"/>
                <w:szCs w:val="18"/>
                <w:lang w:val="bg-BG"/>
              </w:rPr>
              <w:t>.</w:t>
            </w:r>
          </w:p>
          <w:p w14:paraId="789FC90C" w14:textId="048AA11D" w:rsidR="00B879BB" w:rsidRPr="00F548F5" w:rsidRDefault="00BC2C0C" w:rsidP="00B879BB">
            <w:pPr>
              <w:rPr>
                <w:rFonts w:ascii="Times New Roman" w:hAnsi="Times New Roman" w:cs="Times New Roman"/>
                <w:sz w:val="18"/>
                <w:szCs w:val="18"/>
                <w:lang w:val="bg-BG"/>
              </w:rPr>
            </w:pPr>
            <w:r>
              <w:rPr>
                <w:rFonts w:ascii="Times New Roman" w:hAnsi="Times New Roman" w:cs="Times New Roman"/>
                <w:sz w:val="18"/>
                <w:szCs w:val="18"/>
                <w:lang w:val="bg-BG"/>
              </w:rPr>
              <w:t>Разпо</w:t>
            </w:r>
            <w:r w:rsidR="00BB2A98">
              <w:rPr>
                <w:rFonts w:ascii="Times New Roman" w:hAnsi="Times New Roman" w:cs="Times New Roman"/>
                <w:sz w:val="18"/>
                <w:szCs w:val="18"/>
                <w:lang w:val="bg-BG"/>
              </w:rPr>
              <w:t>з</w:t>
            </w:r>
            <w:r>
              <w:rPr>
                <w:rFonts w:ascii="Times New Roman" w:hAnsi="Times New Roman" w:cs="Times New Roman"/>
                <w:sz w:val="18"/>
                <w:szCs w:val="18"/>
                <w:lang w:val="bg-BG"/>
              </w:rPr>
              <w:t>нава и изброява елементите на куб и правоъгълен паралелепипед. Решава задачи за намиране на елементи, повърхнина и обем на куб и правоъгъл</w:t>
            </w:r>
            <w:r w:rsidR="00BB2A98">
              <w:rPr>
                <w:rFonts w:ascii="Times New Roman" w:hAnsi="Times New Roman" w:cs="Times New Roman"/>
                <w:sz w:val="18"/>
                <w:szCs w:val="18"/>
                <w:lang w:val="bg-BG"/>
              </w:rPr>
              <w:t>е</w:t>
            </w:r>
            <w:r>
              <w:rPr>
                <w:rFonts w:ascii="Times New Roman" w:hAnsi="Times New Roman" w:cs="Times New Roman"/>
                <w:sz w:val="18"/>
                <w:szCs w:val="18"/>
                <w:lang w:val="bg-BG"/>
              </w:rPr>
              <w:t>н паралелепипед.</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Използва различни мерки за обем в приложни задачи.</w:t>
            </w:r>
          </w:p>
        </w:tc>
        <w:tc>
          <w:tcPr>
            <w:tcW w:w="1703" w:type="dxa"/>
          </w:tcPr>
          <w:p w14:paraId="24F0D89B" w14:textId="77777777" w:rsidR="00B879BB" w:rsidRPr="00F548F5" w:rsidRDefault="00B879BB" w:rsidP="00B879BB">
            <w:pPr>
              <w:rPr>
                <w:rFonts w:ascii="Times New Roman" w:hAnsi="Times New Roman" w:cs="Times New Roman"/>
                <w:sz w:val="18"/>
                <w:szCs w:val="18"/>
                <w:lang w:val="bg-BG"/>
              </w:rPr>
            </w:pPr>
          </w:p>
        </w:tc>
        <w:tc>
          <w:tcPr>
            <w:tcW w:w="1703" w:type="dxa"/>
          </w:tcPr>
          <w:p w14:paraId="46B286E7"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00C3CAA4" w14:textId="77777777" w:rsidTr="00121463">
        <w:tblPrEx>
          <w:jc w:val="center"/>
          <w:tblInd w:w="0" w:type="dxa"/>
        </w:tblPrEx>
        <w:trPr>
          <w:jc w:val="center"/>
        </w:trPr>
        <w:tc>
          <w:tcPr>
            <w:tcW w:w="704" w:type="dxa"/>
          </w:tcPr>
          <w:p w14:paraId="5095B05D"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8</w:t>
            </w:r>
          </w:p>
        </w:tc>
        <w:tc>
          <w:tcPr>
            <w:tcW w:w="850" w:type="dxa"/>
          </w:tcPr>
          <w:p w14:paraId="199BBA27" w14:textId="77777777" w:rsidR="00B879BB" w:rsidRPr="00EA22C4"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2</w:t>
            </w:r>
          </w:p>
        </w:tc>
        <w:tc>
          <w:tcPr>
            <w:tcW w:w="1559" w:type="dxa"/>
          </w:tcPr>
          <w:p w14:paraId="06411FE5" w14:textId="77777777" w:rsidR="00B879BB" w:rsidRPr="00936CFB"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Входно ниво</w:t>
            </w:r>
          </w:p>
        </w:tc>
        <w:tc>
          <w:tcPr>
            <w:tcW w:w="1134" w:type="dxa"/>
          </w:tcPr>
          <w:p w14:paraId="0B7150BD" w14:textId="77777777" w:rsidR="00B879BB" w:rsidRPr="00BE1CCE" w:rsidRDefault="00B879BB" w:rsidP="00B879BB">
            <w:pPr>
              <w:rPr>
                <w:rFonts w:ascii="Times New Roman" w:hAnsi="Times New Roman" w:cs="Times New Roman"/>
                <w:b/>
                <w:sz w:val="18"/>
                <w:szCs w:val="18"/>
                <w:lang w:val="bg-BG"/>
              </w:rPr>
            </w:pPr>
            <w:r w:rsidRPr="00BE1CCE">
              <w:rPr>
                <w:rFonts w:ascii="Times New Roman" w:hAnsi="Times New Roman" w:cs="Times New Roman"/>
                <w:b/>
                <w:sz w:val="18"/>
                <w:szCs w:val="18"/>
                <w:lang w:val="bg-BG"/>
              </w:rPr>
              <w:t>Контрол и оценка</w:t>
            </w:r>
          </w:p>
        </w:tc>
        <w:tc>
          <w:tcPr>
            <w:tcW w:w="2977" w:type="dxa"/>
          </w:tcPr>
          <w:p w14:paraId="15330D26" w14:textId="77777777" w:rsidR="00B879BB" w:rsidRPr="00F548F5" w:rsidRDefault="00B879BB" w:rsidP="00B879BB">
            <w:pPr>
              <w:rPr>
                <w:rFonts w:ascii="Times New Roman" w:hAnsi="Times New Roman" w:cs="Times New Roman"/>
                <w:sz w:val="18"/>
                <w:szCs w:val="18"/>
                <w:lang w:val="bg-BG"/>
              </w:rPr>
            </w:pPr>
          </w:p>
        </w:tc>
        <w:tc>
          <w:tcPr>
            <w:tcW w:w="1560" w:type="dxa"/>
          </w:tcPr>
          <w:p w14:paraId="628C1DE7" w14:textId="77777777" w:rsidR="00B879BB" w:rsidRPr="00F548F5" w:rsidRDefault="00B879BB" w:rsidP="00B879BB">
            <w:pPr>
              <w:rPr>
                <w:rFonts w:ascii="Times New Roman" w:hAnsi="Times New Roman" w:cs="Times New Roman"/>
                <w:sz w:val="18"/>
                <w:szCs w:val="18"/>
                <w:lang w:val="bg-BG"/>
              </w:rPr>
            </w:pPr>
          </w:p>
        </w:tc>
        <w:tc>
          <w:tcPr>
            <w:tcW w:w="3261" w:type="dxa"/>
          </w:tcPr>
          <w:p w14:paraId="3464227A" w14:textId="6DC33231" w:rsidR="00B879BB" w:rsidRPr="00F548F5" w:rsidRDefault="00D53664"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Учителят проверява </w:t>
            </w:r>
            <w:r w:rsidR="00A12EB1">
              <w:rPr>
                <w:rFonts w:ascii="Times New Roman" w:hAnsi="Times New Roman" w:cs="Times New Roman"/>
                <w:sz w:val="18"/>
                <w:szCs w:val="18"/>
                <w:lang w:val="bg-BG"/>
              </w:rPr>
              <w:t xml:space="preserve">и </w:t>
            </w:r>
            <w:r>
              <w:rPr>
                <w:rFonts w:ascii="Times New Roman" w:hAnsi="Times New Roman" w:cs="Times New Roman"/>
                <w:sz w:val="18"/>
                <w:szCs w:val="18"/>
                <w:lang w:val="bg-BG"/>
              </w:rPr>
              <w:t>оценява входното ниво на всеки ученик. На основата на резултатите на</w:t>
            </w:r>
            <w:r w:rsidR="00A12EB1">
              <w:rPr>
                <w:rFonts w:ascii="Times New Roman" w:hAnsi="Times New Roman" w:cs="Times New Roman"/>
                <w:sz w:val="18"/>
                <w:szCs w:val="18"/>
                <w:lang w:val="bg-BG"/>
              </w:rPr>
              <w:t>белязва мерки за преодоляване и</w:t>
            </w:r>
            <w:r>
              <w:rPr>
                <w:rFonts w:ascii="Times New Roman" w:hAnsi="Times New Roman" w:cs="Times New Roman"/>
                <w:sz w:val="18"/>
                <w:szCs w:val="18"/>
                <w:lang w:val="bg-BG"/>
              </w:rPr>
              <w:t xml:space="preserve"> попълване на пропуски и/или по-голям напредък индивидуално за всеки ученик и като цяло за класа.</w:t>
            </w:r>
          </w:p>
        </w:tc>
        <w:tc>
          <w:tcPr>
            <w:tcW w:w="1703" w:type="dxa"/>
          </w:tcPr>
          <w:p w14:paraId="008B69F5" w14:textId="0293748E" w:rsidR="00B879BB" w:rsidRPr="00F548F5" w:rsidRDefault="001E3403" w:rsidP="00B879BB">
            <w:pPr>
              <w:rPr>
                <w:rFonts w:ascii="Times New Roman" w:hAnsi="Times New Roman" w:cs="Times New Roman"/>
                <w:sz w:val="18"/>
                <w:szCs w:val="18"/>
                <w:lang w:val="bg-BG"/>
              </w:rPr>
            </w:pPr>
            <w:r>
              <w:rPr>
                <w:rFonts w:ascii="Times New Roman" w:hAnsi="Times New Roman" w:cs="Times New Roman"/>
                <w:sz w:val="18"/>
                <w:szCs w:val="18"/>
                <w:lang w:val="bg-BG"/>
              </w:rPr>
              <w:t>Препоръчват се з</w:t>
            </w:r>
            <w:r w:rsidR="00BB2A98">
              <w:rPr>
                <w:rFonts w:ascii="Times New Roman" w:hAnsi="Times New Roman" w:cs="Times New Roman"/>
                <w:sz w:val="18"/>
                <w:szCs w:val="18"/>
                <w:lang w:val="bg-BG"/>
              </w:rPr>
              <w:t>адачи с различна сложност и вид –</w:t>
            </w:r>
            <w:r>
              <w:rPr>
                <w:rFonts w:ascii="Times New Roman" w:hAnsi="Times New Roman" w:cs="Times New Roman"/>
                <w:sz w:val="18"/>
                <w:szCs w:val="18"/>
                <w:lang w:val="bg-BG"/>
              </w:rPr>
              <w:t xml:space="preserve"> със затворен и отворен </w:t>
            </w:r>
            <w:r w:rsidR="0036530A">
              <w:rPr>
                <w:rFonts w:ascii="Times New Roman" w:hAnsi="Times New Roman" w:cs="Times New Roman"/>
                <w:sz w:val="18"/>
                <w:szCs w:val="18"/>
                <w:lang w:val="bg-BG"/>
              </w:rPr>
              <w:t xml:space="preserve">(кратък и изчерпателен) </w:t>
            </w:r>
            <w:r>
              <w:rPr>
                <w:rFonts w:ascii="Times New Roman" w:hAnsi="Times New Roman" w:cs="Times New Roman"/>
                <w:sz w:val="18"/>
                <w:szCs w:val="18"/>
                <w:lang w:val="bg-BG"/>
              </w:rPr>
              <w:t>отговор. Различните по сложност задачи се оценяват с различен брой точки.</w:t>
            </w:r>
          </w:p>
        </w:tc>
        <w:tc>
          <w:tcPr>
            <w:tcW w:w="1703" w:type="dxa"/>
          </w:tcPr>
          <w:p w14:paraId="7F6C81FD"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B879BB" w:rsidRPr="00E04B3B" w14:paraId="59D76897" w14:textId="77777777" w:rsidTr="00121463">
        <w:tblPrEx>
          <w:jc w:val="center"/>
          <w:tblInd w:w="0" w:type="dxa"/>
        </w:tblPrEx>
        <w:trPr>
          <w:jc w:val="center"/>
        </w:trPr>
        <w:tc>
          <w:tcPr>
            <w:tcW w:w="15451" w:type="dxa"/>
            <w:gridSpan w:val="9"/>
            <w:shd w:val="clear" w:color="auto" w:fill="E7E6E6" w:themeFill="background2"/>
          </w:tcPr>
          <w:p w14:paraId="72419AAA" w14:textId="77777777" w:rsidR="00B879BB" w:rsidRPr="007377D8" w:rsidRDefault="00B879BB" w:rsidP="00B879BB">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Геометрични фигури и тела</w:t>
            </w:r>
          </w:p>
        </w:tc>
      </w:tr>
      <w:tr w:rsidR="00CD44B3" w:rsidRPr="00E04B3B" w14:paraId="4FC9D7FE" w14:textId="77777777" w:rsidTr="00121463">
        <w:tblPrEx>
          <w:jc w:val="center"/>
          <w:tblInd w:w="0" w:type="dxa"/>
        </w:tblPrEx>
        <w:trPr>
          <w:jc w:val="center"/>
        </w:trPr>
        <w:tc>
          <w:tcPr>
            <w:tcW w:w="704" w:type="dxa"/>
          </w:tcPr>
          <w:p w14:paraId="37D43F66"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9</w:t>
            </w:r>
          </w:p>
        </w:tc>
        <w:tc>
          <w:tcPr>
            <w:tcW w:w="850" w:type="dxa"/>
          </w:tcPr>
          <w:p w14:paraId="6490FE06"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3</w:t>
            </w:r>
          </w:p>
        </w:tc>
        <w:tc>
          <w:tcPr>
            <w:tcW w:w="1559" w:type="dxa"/>
          </w:tcPr>
          <w:p w14:paraId="296E2172" w14:textId="77777777" w:rsidR="00B879BB" w:rsidRPr="00F548F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8. </w:t>
            </w:r>
            <w:r w:rsidRPr="00F548F5">
              <w:rPr>
                <w:rFonts w:ascii="Times New Roman" w:hAnsi="Times New Roman" w:cs="Times New Roman"/>
                <w:sz w:val="18"/>
                <w:szCs w:val="18"/>
                <w:lang w:val="bg-BG"/>
              </w:rPr>
              <w:t xml:space="preserve">Окръжност. Дължина на окръжност </w:t>
            </w:r>
          </w:p>
        </w:tc>
        <w:tc>
          <w:tcPr>
            <w:tcW w:w="1134" w:type="dxa"/>
          </w:tcPr>
          <w:p w14:paraId="0105D029" w14:textId="77777777" w:rsidR="00B879BB" w:rsidRPr="001B29A3"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Нови знания и умения</w:t>
            </w:r>
          </w:p>
        </w:tc>
        <w:tc>
          <w:tcPr>
            <w:tcW w:w="2977" w:type="dxa"/>
          </w:tcPr>
          <w:p w14:paraId="570F5BC8" w14:textId="4F6BE3B6" w:rsidR="00B879BB" w:rsidRPr="00F548F5" w:rsidRDefault="00010ECC" w:rsidP="00EA1F2B">
            <w:pPr>
              <w:rPr>
                <w:rFonts w:ascii="Times New Roman" w:hAnsi="Times New Roman" w:cs="Times New Roman"/>
                <w:sz w:val="18"/>
                <w:szCs w:val="18"/>
                <w:lang w:val="bg-BG"/>
              </w:rPr>
            </w:pPr>
            <w:r>
              <w:rPr>
                <w:rFonts w:ascii="Times New Roman" w:hAnsi="Times New Roman" w:cs="Times New Roman"/>
                <w:sz w:val="18"/>
                <w:szCs w:val="18"/>
                <w:lang w:val="bg-BG"/>
              </w:rPr>
              <w:t>Разпознава окръжността и елементите ѝ. Чертае окръжност и намира дължината и</w:t>
            </w:r>
            <w:r w:rsidR="00EA1F2B">
              <w:rPr>
                <w:rFonts w:ascii="Times New Roman" w:hAnsi="Times New Roman" w:cs="Times New Roman"/>
                <w:sz w:val="18"/>
                <w:szCs w:val="18"/>
                <w:lang w:val="bg-BG"/>
              </w:rPr>
              <w:t>/</w:t>
            </w:r>
            <w:r>
              <w:rPr>
                <w:rFonts w:ascii="Times New Roman" w:hAnsi="Times New Roman" w:cs="Times New Roman"/>
                <w:sz w:val="18"/>
                <w:szCs w:val="18"/>
                <w:lang w:val="bg-BG"/>
              </w:rPr>
              <w:t xml:space="preserve"> или </w:t>
            </w:r>
            <w:r w:rsidR="00EA1F2B">
              <w:rPr>
                <w:rFonts w:ascii="Times New Roman" w:hAnsi="Times New Roman" w:cs="Times New Roman"/>
                <w:sz w:val="18"/>
                <w:szCs w:val="18"/>
                <w:lang w:val="bg-BG"/>
              </w:rPr>
              <w:t>части от нея.</w:t>
            </w:r>
          </w:p>
        </w:tc>
        <w:tc>
          <w:tcPr>
            <w:tcW w:w="1560" w:type="dxa"/>
          </w:tcPr>
          <w:p w14:paraId="7B78EB1F" w14:textId="0DC45CAA" w:rsidR="00B879BB" w:rsidRDefault="00A12EB1" w:rsidP="00B879BB">
            <w:pPr>
              <w:rPr>
                <w:rFonts w:ascii="Times New Roman" w:hAnsi="Times New Roman" w:cs="Times New Roman"/>
                <w:sz w:val="18"/>
                <w:szCs w:val="18"/>
                <w:lang w:val="bg-BG"/>
              </w:rPr>
            </w:pPr>
            <w:r>
              <w:rPr>
                <w:rFonts w:ascii="Times New Roman" w:hAnsi="Times New Roman" w:cs="Times New Roman"/>
                <w:sz w:val="18"/>
                <w:szCs w:val="18"/>
                <w:lang w:val="bg-BG"/>
              </w:rPr>
              <w:t>Диаметър, к</w:t>
            </w:r>
            <w:r w:rsidR="00010ECC">
              <w:rPr>
                <w:rFonts w:ascii="Times New Roman" w:hAnsi="Times New Roman" w:cs="Times New Roman"/>
                <w:sz w:val="18"/>
                <w:szCs w:val="18"/>
                <w:lang w:val="bg-BG"/>
              </w:rPr>
              <w:t xml:space="preserve">онстанта </w:t>
            </w:r>
            <w:r w:rsidR="00010ECC">
              <w:rPr>
                <w:rFonts w:ascii="Times New Roman" w:hAnsi="Times New Roman" w:cs="Times New Roman"/>
                <w:sz w:val="18"/>
                <w:szCs w:val="18"/>
                <w:lang w:val="el-GR"/>
              </w:rPr>
              <w:t>π</w:t>
            </w:r>
            <w:r w:rsidR="00010ECC" w:rsidRPr="00010ECC">
              <w:rPr>
                <w:rFonts w:ascii="Times New Roman" w:hAnsi="Times New Roman" w:cs="Times New Roman"/>
                <w:sz w:val="18"/>
                <w:szCs w:val="18"/>
                <w:lang w:val="bg-BG"/>
              </w:rPr>
              <w:t xml:space="preserve">, </w:t>
            </w:r>
            <w:r w:rsidR="00BB2A98">
              <w:rPr>
                <w:rFonts w:ascii="Times New Roman" w:hAnsi="Times New Roman" w:cs="Times New Roman"/>
                <w:sz w:val="18"/>
                <w:szCs w:val="18"/>
                <w:lang w:val="bg-BG"/>
              </w:rPr>
              <w:t>д</w:t>
            </w:r>
            <w:r w:rsidR="00010ECC">
              <w:rPr>
                <w:rFonts w:ascii="Times New Roman" w:hAnsi="Times New Roman" w:cs="Times New Roman"/>
                <w:sz w:val="18"/>
                <w:szCs w:val="18"/>
                <w:lang w:val="bg-BG"/>
              </w:rPr>
              <w:t>ължина на окръжност</w:t>
            </w:r>
          </w:p>
          <w:p w14:paraId="0340EBEA" w14:textId="34ECCCC8" w:rsidR="008B0B5A" w:rsidRPr="00010ECC" w:rsidRDefault="008B0B5A" w:rsidP="00B879BB">
            <w:pPr>
              <w:rPr>
                <w:rFonts w:ascii="Times New Roman" w:hAnsi="Times New Roman" w:cs="Times New Roman"/>
                <w:sz w:val="18"/>
                <w:szCs w:val="18"/>
                <w:lang w:val="bg-BG"/>
              </w:rPr>
            </w:pPr>
          </w:p>
        </w:tc>
        <w:tc>
          <w:tcPr>
            <w:tcW w:w="3261" w:type="dxa"/>
          </w:tcPr>
          <w:p w14:paraId="6CA7304B" w14:textId="705F91E7" w:rsidR="00B879BB" w:rsidRPr="00F548F5" w:rsidRDefault="00857BC6" w:rsidP="00B879BB">
            <w:pPr>
              <w:rPr>
                <w:rFonts w:ascii="Times New Roman" w:hAnsi="Times New Roman" w:cs="Times New Roman"/>
                <w:sz w:val="18"/>
                <w:szCs w:val="18"/>
                <w:lang w:val="bg-BG"/>
              </w:rPr>
            </w:pPr>
            <w:r>
              <w:rPr>
                <w:rFonts w:ascii="Times New Roman" w:hAnsi="Times New Roman" w:cs="Times New Roman"/>
                <w:sz w:val="18"/>
                <w:szCs w:val="18"/>
                <w:lang w:val="bg-BG"/>
              </w:rPr>
              <w:t>Актуализира знанията за окръжност от началния етап на обучение. Разпознава елементите н</w:t>
            </w:r>
            <w:r w:rsidR="00B01D12">
              <w:rPr>
                <w:rFonts w:ascii="Times New Roman" w:hAnsi="Times New Roman" w:cs="Times New Roman"/>
                <w:sz w:val="18"/>
                <w:szCs w:val="18"/>
                <w:lang w:val="bg-BG"/>
              </w:rPr>
              <w:t>а окръжност и ги чертае. Запознава се с константата π. Прилага я при намиране на дължина на окръжност и части от нея. Прилага формулата за дължина на окръжност в разл</w:t>
            </w:r>
            <w:r w:rsidR="00A12EB1">
              <w:rPr>
                <w:rFonts w:ascii="Times New Roman" w:hAnsi="Times New Roman" w:cs="Times New Roman"/>
                <w:sz w:val="18"/>
                <w:szCs w:val="18"/>
                <w:lang w:val="bg-BG"/>
              </w:rPr>
              <w:t>и</w:t>
            </w:r>
            <w:r w:rsidR="00606462">
              <w:rPr>
                <w:rFonts w:ascii="Times New Roman" w:hAnsi="Times New Roman" w:cs="Times New Roman"/>
                <w:sz w:val="18"/>
                <w:szCs w:val="18"/>
                <w:lang w:val="bg-BG"/>
              </w:rPr>
              <w:t>ч</w:t>
            </w:r>
            <w:r w:rsidR="00B01D12">
              <w:rPr>
                <w:rFonts w:ascii="Times New Roman" w:hAnsi="Times New Roman" w:cs="Times New Roman"/>
                <w:sz w:val="18"/>
                <w:szCs w:val="18"/>
                <w:lang w:val="bg-BG"/>
              </w:rPr>
              <w:t>ни ситуации.</w:t>
            </w:r>
          </w:p>
        </w:tc>
        <w:tc>
          <w:tcPr>
            <w:tcW w:w="1703" w:type="dxa"/>
          </w:tcPr>
          <w:p w14:paraId="64F4A79B" w14:textId="0CEEE3A3" w:rsidR="00B879BB" w:rsidRPr="00F548F5" w:rsidRDefault="0034265B" w:rsidP="00B879BB">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w:t>
            </w:r>
          </w:p>
        </w:tc>
        <w:tc>
          <w:tcPr>
            <w:tcW w:w="1703" w:type="dxa"/>
          </w:tcPr>
          <w:p w14:paraId="18CEC78B"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04EBF328" w14:textId="77777777" w:rsidTr="00121463">
        <w:tblPrEx>
          <w:jc w:val="center"/>
          <w:tblInd w:w="0" w:type="dxa"/>
        </w:tblPrEx>
        <w:trPr>
          <w:jc w:val="center"/>
        </w:trPr>
        <w:tc>
          <w:tcPr>
            <w:tcW w:w="704" w:type="dxa"/>
          </w:tcPr>
          <w:p w14:paraId="0D700378"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10</w:t>
            </w:r>
          </w:p>
        </w:tc>
        <w:tc>
          <w:tcPr>
            <w:tcW w:w="850" w:type="dxa"/>
          </w:tcPr>
          <w:p w14:paraId="1D41BE0E"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3</w:t>
            </w:r>
          </w:p>
        </w:tc>
        <w:tc>
          <w:tcPr>
            <w:tcW w:w="1559" w:type="dxa"/>
          </w:tcPr>
          <w:p w14:paraId="7E24E00C" w14:textId="77777777" w:rsidR="00B879BB" w:rsidRPr="00F548F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9. </w:t>
            </w:r>
            <w:r w:rsidRPr="00F548F5">
              <w:rPr>
                <w:rFonts w:ascii="Times New Roman" w:hAnsi="Times New Roman" w:cs="Times New Roman"/>
                <w:sz w:val="18"/>
                <w:szCs w:val="18"/>
                <w:lang w:val="bg-BG"/>
              </w:rPr>
              <w:t xml:space="preserve">Кръг. Лице на кръг </w:t>
            </w:r>
          </w:p>
          <w:p w14:paraId="67B418B4" w14:textId="77777777" w:rsidR="00B879BB" w:rsidRPr="00F548F5" w:rsidRDefault="00B879BB" w:rsidP="00B879BB">
            <w:pPr>
              <w:rPr>
                <w:rFonts w:ascii="Times New Roman" w:hAnsi="Times New Roman" w:cs="Times New Roman"/>
                <w:sz w:val="18"/>
                <w:szCs w:val="18"/>
                <w:lang w:val="bg-BG"/>
              </w:rPr>
            </w:pPr>
          </w:p>
        </w:tc>
        <w:tc>
          <w:tcPr>
            <w:tcW w:w="1134" w:type="dxa"/>
          </w:tcPr>
          <w:p w14:paraId="0324A469" w14:textId="77777777" w:rsidR="00B879BB" w:rsidRPr="00F548F5" w:rsidRDefault="00B879BB" w:rsidP="00B879BB">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2FC3FCA7" w14:textId="04A2B91E" w:rsidR="00B879BB" w:rsidRPr="00F548F5" w:rsidRDefault="00EA1F2B" w:rsidP="00B879BB">
            <w:pPr>
              <w:rPr>
                <w:rFonts w:ascii="Times New Roman" w:hAnsi="Times New Roman" w:cs="Times New Roman"/>
                <w:sz w:val="18"/>
                <w:szCs w:val="18"/>
                <w:lang w:val="bg-BG"/>
              </w:rPr>
            </w:pPr>
            <w:r>
              <w:rPr>
                <w:rFonts w:ascii="Times New Roman" w:hAnsi="Times New Roman" w:cs="Times New Roman"/>
                <w:sz w:val="18"/>
                <w:szCs w:val="18"/>
                <w:lang w:val="bg-BG"/>
              </w:rPr>
              <w:t>Познава кръга и елементите му. Чертае кръг и нами</w:t>
            </w:r>
            <w:r w:rsidR="00606462">
              <w:rPr>
                <w:rFonts w:ascii="Times New Roman" w:hAnsi="Times New Roman" w:cs="Times New Roman"/>
                <w:sz w:val="18"/>
                <w:szCs w:val="18"/>
                <w:lang w:val="bg-BG"/>
              </w:rPr>
              <w:t>ра лицето му и/ или части от него</w:t>
            </w:r>
            <w:r>
              <w:rPr>
                <w:rFonts w:ascii="Times New Roman" w:hAnsi="Times New Roman" w:cs="Times New Roman"/>
                <w:sz w:val="18"/>
                <w:szCs w:val="18"/>
                <w:lang w:val="bg-BG"/>
              </w:rPr>
              <w:t>.</w:t>
            </w:r>
          </w:p>
        </w:tc>
        <w:tc>
          <w:tcPr>
            <w:tcW w:w="1560" w:type="dxa"/>
          </w:tcPr>
          <w:p w14:paraId="0CC06877" w14:textId="49ABD03B" w:rsidR="00B879BB" w:rsidRPr="00F548F5" w:rsidRDefault="00010ECC" w:rsidP="00010ECC">
            <w:pPr>
              <w:rPr>
                <w:rFonts w:ascii="Times New Roman" w:hAnsi="Times New Roman" w:cs="Times New Roman"/>
                <w:sz w:val="18"/>
                <w:szCs w:val="18"/>
                <w:lang w:val="bg-BG"/>
              </w:rPr>
            </w:pPr>
            <w:r>
              <w:rPr>
                <w:rFonts w:ascii="Times New Roman" w:hAnsi="Times New Roman" w:cs="Times New Roman"/>
                <w:sz w:val="18"/>
                <w:szCs w:val="18"/>
                <w:lang w:val="bg-BG"/>
              </w:rPr>
              <w:t>К</w:t>
            </w:r>
            <w:r w:rsidR="00606462">
              <w:rPr>
                <w:rFonts w:ascii="Times New Roman" w:hAnsi="Times New Roman" w:cs="Times New Roman"/>
                <w:sz w:val="18"/>
                <w:szCs w:val="18"/>
                <w:lang w:val="bg-BG"/>
              </w:rPr>
              <w:t>ръг, ц</w:t>
            </w:r>
            <w:r>
              <w:rPr>
                <w:rFonts w:ascii="Times New Roman" w:hAnsi="Times New Roman" w:cs="Times New Roman"/>
                <w:sz w:val="18"/>
                <w:szCs w:val="18"/>
                <w:lang w:val="bg-BG"/>
              </w:rPr>
              <w:t>ен</w:t>
            </w:r>
            <w:r w:rsidR="00606462">
              <w:rPr>
                <w:rFonts w:ascii="Times New Roman" w:hAnsi="Times New Roman" w:cs="Times New Roman"/>
                <w:sz w:val="18"/>
                <w:szCs w:val="18"/>
                <w:lang w:val="bg-BG"/>
              </w:rPr>
              <w:t>тър, радиус, диаметър на кръг, л</w:t>
            </w:r>
            <w:r>
              <w:rPr>
                <w:rFonts w:ascii="Times New Roman" w:hAnsi="Times New Roman" w:cs="Times New Roman"/>
                <w:sz w:val="18"/>
                <w:szCs w:val="18"/>
                <w:lang w:val="bg-BG"/>
              </w:rPr>
              <w:t>ице на кръг</w:t>
            </w:r>
          </w:p>
        </w:tc>
        <w:tc>
          <w:tcPr>
            <w:tcW w:w="3261" w:type="dxa"/>
          </w:tcPr>
          <w:p w14:paraId="4C7466E2" w14:textId="09D4B631" w:rsidR="00B879BB" w:rsidRPr="00F548F5" w:rsidRDefault="0056061B" w:rsidP="00275DA6">
            <w:pPr>
              <w:rPr>
                <w:rFonts w:ascii="Times New Roman" w:hAnsi="Times New Roman" w:cs="Times New Roman"/>
                <w:sz w:val="18"/>
                <w:szCs w:val="18"/>
                <w:lang w:val="bg-BG"/>
              </w:rPr>
            </w:pPr>
            <w:r>
              <w:rPr>
                <w:rFonts w:ascii="Times New Roman" w:hAnsi="Times New Roman" w:cs="Times New Roman"/>
                <w:sz w:val="18"/>
                <w:szCs w:val="18"/>
                <w:lang w:val="bg-BG"/>
              </w:rPr>
              <w:t>Посочва разликата между окръжност и кръг. Н</w:t>
            </w:r>
            <w:r w:rsidR="00191B07">
              <w:rPr>
                <w:rFonts w:ascii="Times New Roman" w:hAnsi="Times New Roman" w:cs="Times New Roman"/>
                <w:sz w:val="18"/>
                <w:szCs w:val="18"/>
                <w:lang w:val="bg-BG"/>
              </w:rPr>
              <w:t>амира лице на кръг и частите му в различни комбинации. Преминава от една в друга мерна единица за лице. Прилага формулата за лице</w:t>
            </w:r>
            <w:r w:rsidR="00BE3ECD">
              <w:rPr>
                <w:rFonts w:ascii="Times New Roman" w:hAnsi="Times New Roman" w:cs="Times New Roman"/>
                <w:sz w:val="18"/>
                <w:szCs w:val="18"/>
                <w:lang w:val="bg-BG"/>
              </w:rPr>
              <w:t xml:space="preserve"> </w:t>
            </w:r>
            <w:r w:rsidR="00606462">
              <w:rPr>
                <w:rFonts w:ascii="Times New Roman" w:hAnsi="Times New Roman" w:cs="Times New Roman"/>
                <w:sz w:val="18"/>
                <w:szCs w:val="18"/>
                <w:lang w:val="bg-BG"/>
              </w:rPr>
              <w:t>в</w:t>
            </w:r>
            <w:r w:rsidR="00191B07">
              <w:rPr>
                <w:rFonts w:ascii="Times New Roman" w:hAnsi="Times New Roman" w:cs="Times New Roman"/>
                <w:sz w:val="18"/>
                <w:szCs w:val="18"/>
                <w:lang w:val="bg-BG"/>
              </w:rPr>
              <w:t xml:space="preserve"> различни примери и задачи.</w:t>
            </w:r>
          </w:p>
        </w:tc>
        <w:tc>
          <w:tcPr>
            <w:tcW w:w="1703" w:type="dxa"/>
          </w:tcPr>
          <w:p w14:paraId="563328D4" w14:textId="1BDAB7EE" w:rsidR="00B879BB" w:rsidRDefault="00B865AD" w:rsidP="00B879BB">
            <w:pPr>
              <w:rPr>
                <w:rFonts w:ascii="Times New Roman" w:hAnsi="Times New Roman" w:cs="Times New Roman"/>
                <w:sz w:val="18"/>
                <w:szCs w:val="18"/>
                <w:lang w:val="bg-BG"/>
              </w:rPr>
            </w:pPr>
            <w:r>
              <w:rPr>
                <w:rFonts w:ascii="Times New Roman" w:hAnsi="Times New Roman" w:cs="Times New Roman"/>
                <w:sz w:val="18"/>
                <w:szCs w:val="18"/>
                <w:lang w:val="bg-BG"/>
              </w:rPr>
              <w:t>Устни</w:t>
            </w:r>
            <w:r w:rsidR="0034265B">
              <w:rPr>
                <w:rFonts w:ascii="Times New Roman" w:hAnsi="Times New Roman" w:cs="Times New Roman"/>
                <w:sz w:val="18"/>
                <w:szCs w:val="18"/>
                <w:lang w:val="bg-BG"/>
              </w:rPr>
              <w:t xml:space="preserve"> въпроси</w:t>
            </w:r>
          </w:p>
          <w:p w14:paraId="289BDB26" w14:textId="4CC900DE" w:rsidR="0038120E" w:rsidRPr="00F548F5" w:rsidRDefault="0038120E" w:rsidP="00B879BB">
            <w:pPr>
              <w:rPr>
                <w:rFonts w:ascii="Times New Roman" w:hAnsi="Times New Roman" w:cs="Times New Roman"/>
                <w:sz w:val="18"/>
                <w:szCs w:val="18"/>
                <w:lang w:val="bg-BG"/>
              </w:rPr>
            </w:pPr>
          </w:p>
        </w:tc>
        <w:tc>
          <w:tcPr>
            <w:tcW w:w="1703" w:type="dxa"/>
          </w:tcPr>
          <w:p w14:paraId="7E32FB9F"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19792BB4" w14:textId="77777777" w:rsidTr="00121463">
        <w:tblPrEx>
          <w:jc w:val="center"/>
          <w:tblInd w:w="0" w:type="dxa"/>
        </w:tblPrEx>
        <w:trPr>
          <w:jc w:val="center"/>
        </w:trPr>
        <w:tc>
          <w:tcPr>
            <w:tcW w:w="704" w:type="dxa"/>
          </w:tcPr>
          <w:p w14:paraId="6ADC0AB0"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lastRenderedPageBreak/>
              <w:t>11</w:t>
            </w:r>
          </w:p>
        </w:tc>
        <w:tc>
          <w:tcPr>
            <w:tcW w:w="850" w:type="dxa"/>
          </w:tcPr>
          <w:p w14:paraId="1692F4E1"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3</w:t>
            </w:r>
          </w:p>
        </w:tc>
        <w:tc>
          <w:tcPr>
            <w:tcW w:w="1559" w:type="dxa"/>
          </w:tcPr>
          <w:p w14:paraId="1EC927CB" w14:textId="77777777" w:rsidR="00B879BB"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10. Упражнение</w:t>
            </w:r>
          </w:p>
          <w:p w14:paraId="2608583C" w14:textId="77777777" w:rsidR="00B879BB" w:rsidRPr="00575880" w:rsidRDefault="00B879BB" w:rsidP="00B879BB">
            <w:pPr>
              <w:rPr>
                <w:rFonts w:ascii="Times New Roman" w:hAnsi="Times New Roman" w:cs="Times New Roman"/>
                <w:sz w:val="18"/>
                <w:szCs w:val="18"/>
                <w:lang w:val="bg-BG"/>
              </w:rPr>
            </w:pPr>
          </w:p>
        </w:tc>
        <w:tc>
          <w:tcPr>
            <w:tcW w:w="1134" w:type="dxa"/>
          </w:tcPr>
          <w:p w14:paraId="292DC632" w14:textId="77777777" w:rsidR="00B879BB" w:rsidRPr="00F548F5" w:rsidRDefault="00B879BB" w:rsidP="00B879BB">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5C19422E" w14:textId="62FB2D6B" w:rsidR="00B879BB" w:rsidRPr="00F548F5" w:rsidRDefault="00EE7F46"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Разпознава окръжността и кръга в заобикалящата среда. </w:t>
            </w:r>
            <w:r w:rsidR="008B0B5A">
              <w:rPr>
                <w:rFonts w:ascii="Times New Roman" w:hAnsi="Times New Roman" w:cs="Times New Roman"/>
                <w:sz w:val="18"/>
                <w:szCs w:val="18"/>
                <w:lang w:val="bg-BG"/>
              </w:rPr>
              <w:t>Прилага формулите за дължина на окръжн</w:t>
            </w:r>
            <w:r w:rsidR="00606462">
              <w:rPr>
                <w:rFonts w:ascii="Times New Roman" w:hAnsi="Times New Roman" w:cs="Times New Roman"/>
                <w:sz w:val="18"/>
                <w:szCs w:val="18"/>
                <w:lang w:val="bg-BG"/>
              </w:rPr>
              <w:t>ост, лице на кръг и части от него</w:t>
            </w:r>
            <w:r w:rsidR="008B0B5A">
              <w:rPr>
                <w:rFonts w:ascii="Times New Roman" w:hAnsi="Times New Roman" w:cs="Times New Roman"/>
                <w:sz w:val="18"/>
                <w:szCs w:val="18"/>
                <w:lang w:val="bg-BG"/>
              </w:rPr>
              <w:t>.</w:t>
            </w:r>
          </w:p>
        </w:tc>
        <w:tc>
          <w:tcPr>
            <w:tcW w:w="1560" w:type="dxa"/>
          </w:tcPr>
          <w:p w14:paraId="500CCCA1" w14:textId="77777777" w:rsidR="00B879BB" w:rsidRPr="00F548F5" w:rsidRDefault="00B879BB" w:rsidP="00B879BB">
            <w:pPr>
              <w:rPr>
                <w:rFonts w:ascii="Times New Roman" w:hAnsi="Times New Roman" w:cs="Times New Roman"/>
                <w:sz w:val="18"/>
                <w:szCs w:val="18"/>
                <w:lang w:val="bg-BG"/>
              </w:rPr>
            </w:pPr>
          </w:p>
        </w:tc>
        <w:tc>
          <w:tcPr>
            <w:tcW w:w="3261" w:type="dxa"/>
          </w:tcPr>
          <w:p w14:paraId="1613283D" w14:textId="797EC226" w:rsidR="00B879BB" w:rsidRPr="00BA0B31" w:rsidRDefault="00C41CBA" w:rsidP="00C41CBA">
            <w:pPr>
              <w:rPr>
                <w:rFonts w:ascii="Times New Roman" w:hAnsi="Times New Roman" w:cs="Times New Roman"/>
                <w:sz w:val="18"/>
                <w:szCs w:val="18"/>
                <w:lang w:val="bg-BG"/>
              </w:rPr>
            </w:pPr>
            <w:r>
              <w:rPr>
                <w:rFonts w:ascii="Times New Roman" w:hAnsi="Times New Roman" w:cs="Times New Roman"/>
                <w:sz w:val="18"/>
                <w:szCs w:val="18"/>
                <w:lang w:val="bg-BG"/>
              </w:rPr>
              <w:t>Урок за упражнение за и</w:t>
            </w:r>
            <w:r w:rsidR="00283CC1">
              <w:rPr>
                <w:rFonts w:ascii="Times New Roman" w:hAnsi="Times New Roman" w:cs="Times New Roman"/>
                <w:sz w:val="18"/>
                <w:szCs w:val="18"/>
                <w:lang w:val="bg-BG"/>
              </w:rPr>
              <w:t>зползва</w:t>
            </w:r>
            <w:r>
              <w:rPr>
                <w:rFonts w:ascii="Times New Roman" w:hAnsi="Times New Roman" w:cs="Times New Roman"/>
                <w:sz w:val="18"/>
                <w:szCs w:val="18"/>
                <w:lang w:val="bg-BG"/>
              </w:rPr>
              <w:t>не на</w:t>
            </w:r>
            <w:r w:rsidR="00283CC1">
              <w:rPr>
                <w:rFonts w:ascii="Times New Roman" w:hAnsi="Times New Roman" w:cs="Times New Roman"/>
                <w:sz w:val="18"/>
                <w:szCs w:val="18"/>
                <w:lang w:val="bg-BG"/>
              </w:rPr>
              <w:t xml:space="preserve"> формул</w:t>
            </w:r>
            <w:r w:rsidR="00A12EB1">
              <w:rPr>
                <w:rFonts w:ascii="Times New Roman" w:hAnsi="Times New Roman" w:cs="Times New Roman"/>
                <w:sz w:val="18"/>
                <w:szCs w:val="18"/>
                <w:lang w:val="bg-BG"/>
              </w:rPr>
              <w:t>ите за дължина на окръжност и ли</w:t>
            </w:r>
            <w:r w:rsidR="00283CC1">
              <w:rPr>
                <w:rFonts w:ascii="Times New Roman" w:hAnsi="Times New Roman" w:cs="Times New Roman"/>
                <w:sz w:val="18"/>
                <w:szCs w:val="18"/>
                <w:lang w:val="bg-BG"/>
              </w:rPr>
              <w:t xml:space="preserve">це на кръг в различни приложни задачи. </w:t>
            </w:r>
            <w:r w:rsidR="00A12EB1">
              <w:rPr>
                <w:rFonts w:ascii="Times New Roman" w:hAnsi="Times New Roman" w:cs="Times New Roman"/>
                <w:sz w:val="18"/>
                <w:szCs w:val="18"/>
                <w:lang w:val="bg-BG"/>
              </w:rPr>
              <w:t>Може да се реализират межд</w:t>
            </w:r>
            <w:r w:rsidR="00BA0B31">
              <w:rPr>
                <w:rFonts w:ascii="Times New Roman" w:hAnsi="Times New Roman" w:cs="Times New Roman"/>
                <w:sz w:val="18"/>
                <w:szCs w:val="18"/>
                <w:lang w:val="bg-BG"/>
              </w:rPr>
              <w:t xml:space="preserve">упредметни връзки с ИТ и се използва програмата </w:t>
            </w:r>
            <w:r w:rsidR="00BA0B31">
              <w:rPr>
                <w:rFonts w:ascii="Times New Roman" w:hAnsi="Times New Roman" w:cs="Times New Roman"/>
                <w:sz w:val="18"/>
                <w:szCs w:val="18"/>
              </w:rPr>
              <w:t>Paint</w:t>
            </w:r>
            <w:r w:rsidR="00BA0B31" w:rsidRPr="00BA0B31">
              <w:rPr>
                <w:rFonts w:ascii="Times New Roman" w:hAnsi="Times New Roman" w:cs="Times New Roman"/>
                <w:sz w:val="18"/>
                <w:szCs w:val="18"/>
                <w:lang w:val="bg-BG"/>
              </w:rPr>
              <w:t xml:space="preserve"> </w:t>
            </w:r>
            <w:r w:rsidR="00BA0B31">
              <w:rPr>
                <w:rFonts w:ascii="Times New Roman" w:hAnsi="Times New Roman" w:cs="Times New Roman"/>
                <w:sz w:val="18"/>
                <w:szCs w:val="18"/>
                <w:lang w:val="bg-BG"/>
              </w:rPr>
              <w:t xml:space="preserve">или друг софтуер, с който училището разполага или </w:t>
            </w:r>
            <w:r w:rsidR="0071391B">
              <w:rPr>
                <w:rFonts w:ascii="Times New Roman" w:hAnsi="Times New Roman" w:cs="Times New Roman"/>
                <w:sz w:val="18"/>
                <w:szCs w:val="18"/>
                <w:lang w:val="bg-BG"/>
              </w:rPr>
              <w:t xml:space="preserve">учителят има право </w:t>
            </w:r>
            <w:r w:rsidR="00BA0B31">
              <w:rPr>
                <w:rFonts w:ascii="Times New Roman" w:hAnsi="Times New Roman" w:cs="Times New Roman"/>
                <w:sz w:val="18"/>
                <w:szCs w:val="18"/>
                <w:lang w:val="bg-BG"/>
              </w:rPr>
              <w:t xml:space="preserve">да ползва </w:t>
            </w:r>
            <w:r w:rsidR="00584AAA">
              <w:rPr>
                <w:rFonts w:ascii="Times New Roman" w:hAnsi="Times New Roman" w:cs="Times New Roman"/>
                <w:sz w:val="18"/>
                <w:szCs w:val="18"/>
                <w:lang w:val="bg-BG"/>
              </w:rPr>
              <w:t>в</w:t>
            </w:r>
            <w:r w:rsidR="00606462">
              <w:rPr>
                <w:rFonts w:ascii="Times New Roman" w:hAnsi="Times New Roman" w:cs="Times New Roman"/>
                <w:sz w:val="18"/>
                <w:szCs w:val="18"/>
                <w:lang w:val="bg-BG"/>
              </w:rPr>
              <w:t xml:space="preserve"> и</w:t>
            </w:r>
            <w:r w:rsidR="0071391B">
              <w:rPr>
                <w:rFonts w:ascii="Times New Roman" w:hAnsi="Times New Roman" w:cs="Times New Roman"/>
                <w:sz w:val="18"/>
                <w:szCs w:val="18"/>
                <w:lang w:val="bg-BG"/>
              </w:rPr>
              <w:t>нтернет.</w:t>
            </w:r>
          </w:p>
        </w:tc>
        <w:tc>
          <w:tcPr>
            <w:tcW w:w="1703" w:type="dxa"/>
          </w:tcPr>
          <w:p w14:paraId="77FB6747" w14:textId="62509BE7" w:rsidR="00B879BB" w:rsidRPr="00F548F5" w:rsidRDefault="0038120E" w:rsidP="00B879BB">
            <w:pPr>
              <w:rPr>
                <w:rFonts w:ascii="Times New Roman" w:hAnsi="Times New Roman" w:cs="Times New Roman"/>
                <w:sz w:val="18"/>
                <w:szCs w:val="18"/>
                <w:lang w:val="bg-BG"/>
              </w:rPr>
            </w:pPr>
            <w:r>
              <w:rPr>
                <w:rFonts w:ascii="Times New Roman" w:hAnsi="Times New Roman" w:cs="Times New Roman"/>
                <w:sz w:val="18"/>
                <w:szCs w:val="18"/>
                <w:lang w:val="bg-BG"/>
              </w:rPr>
              <w:t>Използва електронните ресурси и индивидуални листчет</w:t>
            </w:r>
            <w:r w:rsidR="00606462">
              <w:rPr>
                <w:rFonts w:ascii="Times New Roman" w:hAnsi="Times New Roman" w:cs="Times New Roman"/>
                <w:sz w:val="18"/>
                <w:szCs w:val="18"/>
                <w:lang w:val="bg-BG"/>
              </w:rPr>
              <w:t>а със задачи з</w:t>
            </w:r>
            <w:r>
              <w:rPr>
                <w:rFonts w:ascii="Times New Roman" w:hAnsi="Times New Roman" w:cs="Times New Roman"/>
                <w:sz w:val="18"/>
                <w:szCs w:val="18"/>
                <w:lang w:val="bg-BG"/>
              </w:rPr>
              <w:t>а текущ контрол и оценка.</w:t>
            </w:r>
          </w:p>
        </w:tc>
        <w:tc>
          <w:tcPr>
            <w:tcW w:w="1703" w:type="dxa"/>
          </w:tcPr>
          <w:p w14:paraId="02B5F4B3"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77842825" w14:textId="77777777" w:rsidTr="00121463">
        <w:tblPrEx>
          <w:jc w:val="center"/>
          <w:tblInd w:w="0" w:type="dxa"/>
        </w:tblPrEx>
        <w:trPr>
          <w:jc w:val="center"/>
        </w:trPr>
        <w:tc>
          <w:tcPr>
            <w:tcW w:w="704" w:type="dxa"/>
          </w:tcPr>
          <w:p w14:paraId="588E6678"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12</w:t>
            </w:r>
          </w:p>
        </w:tc>
        <w:tc>
          <w:tcPr>
            <w:tcW w:w="850" w:type="dxa"/>
          </w:tcPr>
          <w:p w14:paraId="69FDDE69"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3</w:t>
            </w:r>
          </w:p>
        </w:tc>
        <w:tc>
          <w:tcPr>
            <w:tcW w:w="1559" w:type="dxa"/>
          </w:tcPr>
          <w:p w14:paraId="4B4A53A9" w14:textId="77777777" w:rsidR="00B879BB" w:rsidRPr="0051732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11. </w:t>
            </w:r>
            <w:r w:rsidRPr="00517325">
              <w:rPr>
                <w:rFonts w:ascii="Times New Roman" w:hAnsi="Times New Roman" w:cs="Times New Roman"/>
                <w:sz w:val="18"/>
                <w:szCs w:val="18"/>
                <w:lang w:val="bg-BG"/>
              </w:rPr>
              <w:t>Много</w:t>
            </w:r>
            <w:r>
              <w:rPr>
                <w:rFonts w:ascii="Times New Roman" w:hAnsi="Times New Roman" w:cs="Times New Roman"/>
                <w:sz w:val="18"/>
                <w:szCs w:val="18"/>
                <w:lang w:val="bg-BG"/>
              </w:rPr>
              <w:t xml:space="preserve">ъгълник. Правилен многоъгълник </w:t>
            </w:r>
          </w:p>
        </w:tc>
        <w:tc>
          <w:tcPr>
            <w:tcW w:w="1134" w:type="dxa"/>
          </w:tcPr>
          <w:p w14:paraId="7D785B59" w14:textId="77777777" w:rsidR="00B879BB" w:rsidRPr="00EE7F46" w:rsidRDefault="00B879BB" w:rsidP="00B879BB">
            <w:pPr>
              <w:rPr>
                <w:lang w:val="bg-BG"/>
              </w:rPr>
            </w:pPr>
            <w:r>
              <w:rPr>
                <w:rFonts w:ascii="Times New Roman" w:hAnsi="Times New Roman" w:cs="Times New Roman"/>
                <w:sz w:val="18"/>
                <w:szCs w:val="18"/>
                <w:lang w:val="bg-BG"/>
              </w:rPr>
              <w:t>Нови знания и умения</w:t>
            </w:r>
          </w:p>
        </w:tc>
        <w:tc>
          <w:tcPr>
            <w:tcW w:w="2977" w:type="dxa"/>
          </w:tcPr>
          <w:p w14:paraId="0D556730" w14:textId="2B236048" w:rsidR="00B879BB" w:rsidRPr="00302AEB" w:rsidRDefault="00EE7F46" w:rsidP="00EE7F46">
            <w:pPr>
              <w:rPr>
                <w:rFonts w:ascii="Times New Roman" w:hAnsi="Times New Roman" w:cs="Times New Roman"/>
                <w:sz w:val="18"/>
                <w:szCs w:val="18"/>
                <w:lang w:val="bg-BG"/>
              </w:rPr>
            </w:pPr>
            <w:r>
              <w:rPr>
                <w:rFonts w:ascii="Times New Roman" w:hAnsi="Times New Roman" w:cs="Times New Roman"/>
                <w:sz w:val="18"/>
                <w:szCs w:val="18"/>
                <w:lang w:val="bg-BG"/>
              </w:rPr>
              <w:t>Разпознава различните видове многоъгълници</w:t>
            </w:r>
            <w:r w:rsidR="00302AEB">
              <w:rPr>
                <w:rFonts w:ascii="Times New Roman" w:hAnsi="Times New Roman" w:cs="Times New Roman"/>
                <w:sz w:val="18"/>
                <w:szCs w:val="18"/>
                <w:lang w:val="bg-BG"/>
              </w:rPr>
              <w:t>,</w:t>
            </w:r>
            <w:r>
              <w:rPr>
                <w:rFonts w:ascii="Times New Roman" w:hAnsi="Times New Roman" w:cs="Times New Roman"/>
                <w:sz w:val="18"/>
                <w:szCs w:val="18"/>
                <w:lang w:val="bg-BG"/>
              </w:rPr>
              <w:t xml:space="preserve"> умее да намира елементите им и обиколката.</w:t>
            </w:r>
            <w:r w:rsidR="00302AEB">
              <w:rPr>
                <w:rFonts w:ascii="Times New Roman" w:hAnsi="Times New Roman" w:cs="Times New Roman"/>
                <w:sz w:val="18"/>
                <w:szCs w:val="18"/>
                <w:lang w:val="bg-BG"/>
              </w:rPr>
              <w:t xml:space="preserve"> </w:t>
            </w:r>
          </w:p>
        </w:tc>
        <w:tc>
          <w:tcPr>
            <w:tcW w:w="1560" w:type="dxa"/>
          </w:tcPr>
          <w:p w14:paraId="206447AC" w14:textId="1EFEF302" w:rsidR="00B879BB" w:rsidRPr="00302AEB" w:rsidRDefault="00302AEB" w:rsidP="00B879BB">
            <w:pPr>
              <w:rPr>
                <w:rFonts w:ascii="Times New Roman" w:hAnsi="Times New Roman" w:cs="Times New Roman"/>
                <w:sz w:val="18"/>
                <w:szCs w:val="18"/>
                <w:lang w:val="bg-BG"/>
              </w:rPr>
            </w:pPr>
            <w:r>
              <w:rPr>
                <w:rFonts w:ascii="Times New Roman" w:hAnsi="Times New Roman" w:cs="Times New Roman"/>
                <w:sz w:val="18"/>
                <w:szCs w:val="18"/>
                <w:lang w:val="bg-BG"/>
              </w:rPr>
              <w:t>Многоъгълник, правилен многоъгълник, периметър на многоъгълник</w:t>
            </w:r>
            <w:r w:rsidR="00EE7F46">
              <w:rPr>
                <w:rFonts w:ascii="Times New Roman" w:hAnsi="Times New Roman" w:cs="Times New Roman"/>
                <w:sz w:val="18"/>
                <w:szCs w:val="18"/>
                <w:lang w:val="bg-BG"/>
              </w:rPr>
              <w:t>.</w:t>
            </w:r>
          </w:p>
        </w:tc>
        <w:tc>
          <w:tcPr>
            <w:tcW w:w="3261" w:type="dxa"/>
          </w:tcPr>
          <w:p w14:paraId="421E63E8" w14:textId="0EEB2411" w:rsidR="00B879BB" w:rsidRPr="00302AEB" w:rsidRDefault="00571B80" w:rsidP="00B879BB">
            <w:pPr>
              <w:rPr>
                <w:rFonts w:ascii="Times New Roman" w:hAnsi="Times New Roman" w:cs="Times New Roman"/>
                <w:sz w:val="18"/>
                <w:szCs w:val="18"/>
                <w:lang w:val="bg-BG"/>
              </w:rPr>
            </w:pPr>
            <w:r>
              <w:rPr>
                <w:rFonts w:ascii="Times New Roman" w:hAnsi="Times New Roman" w:cs="Times New Roman"/>
                <w:sz w:val="18"/>
                <w:szCs w:val="18"/>
                <w:lang w:val="bg-BG"/>
              </w:rPr>
              <w:t>На базата на придоби</w:t>
            </w:r>
            <w:r w:rsidR="00606462">
              <w:rPr>
                <w:rFonts w:ascii="Times New Roman" w:hAnsi="Times New Roman" w:cs="Times New Roman"/>
                <w:sz w:val="18"/>
                <w:szCs w:val="18"/>
                <w:lang w:val="bg-BG"/>
              </w:rPr>
              <w:t>ти</w:t>
            </w:r>
            <w:r>
              <w:rPr>
                <w:rFonts w:ascii="Times New Roman" w:hAnsi="Times New Roman" w:cs="Times New Roman"/>
                <w:sz w:val="18"/>
                <w:szCs w:val="18"/>
                <w:lang w:val="bg-BG"/>
              </w:rPr>
              <w:t>те знания и опит се въвежда понятието многоъгълник. Разпознава</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правилните многоъгълници. Намира елементите и периметъра им.</w:t>
            </w:r>
          </w:p>
        </w:tc>
        <w:tc>
          <w:tcPr>
            <w:tcW w:w="1703" w:type="dxa"/>
          </w:tcPr>
          <w:p w14:paraId="22EB8DA1" w14:textId="0F15DE1E" w:rsidR="00B879BB" w:rsidRPr="00B865AD" w:rsidRDefault="0034265B" w:rsidP="00B879BB">
            <w:pPr>
              <w:rPr>
                <w:rFonts w:ascii="Times New Roman" w:hAnsi="Times New Roman" w:cs="Times New Roman"/>
                <w:sz w:val="18"/>
                <w:szCs w:val="18"/>
                <w:lang w:val="bg-BG"/>
              </w:rPr>
            </w:pPr>
            <w:r>
              <w:rPr>
                <w:rFonts w:ascii="Times New Roman" w:hAnsi="Times New Roman" w:cs="Times New Roman"/>
                <w:sz w:val="18"/>
                <w:szCs w:val="18"/>
                <w:lang w:val="bg-BG"/>
              </w:rPr>
              <w:t>Устни въпроси</w:t>
            </w:r>
          </w:p>
        </w:tc>
        <w:tc>
          <w:tcPr>
            <w:tcW w:w="1703" w:type="dxa"/>
          </w:tcPr>
          <w:p w14:paraId="41A524DE" w14:textId="77777777" w:rsidR="00B879BB" w:rsidRPr="00302AEB" w:rsidRDefault="00B879BB" w:rsidP="00B879BB">
            <w:pPr>
              <w:rPr>
                <w:rFonts w:ascii="Times New Roman" w:eastAsia="Times New Roman" w:hAnsi="Times New Roman" w:cs="Times New Roman"/>
                <w:b/>
                <w:snapToGrid w:val="0"/>
                <w:sz w:val="18"/>
                <w:szCs w:val="18"/>
                <w:lang w:val="bg-BG"/>
              </w:rPr>
            </w:pPr>
          </w:p>
        </w:tc>
      </w:tr>
      <w:tr w:rsidR="00CD44B3" w:rsidRPr="00E04B3B" w14:paraId="077C2C92" w14:textId="77777777" w:rsidTr="00121463">
        <w:tblPrEx>
          <w:jc w:val="center"/>
          <w:tblInd w:w="0" w:type="dxa"/>
        </w:tblPrEx>
        <w:trPr>
          <w:jc w:val="center"/>
        </w:trPr>
        <w:tc>
          <w:tcPr>
            <w:tcW w:w="704" w:type="dxa"/>
          </w:tcPr>
          <w:p w14:paraId="240508EE"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13</w:t>
            </w:r>
          </w:p>
        </w:tc>
        <w:tc>
          <w:tcPr>
            <w:tcW w:w="850" w:type="dxa"/>
          </w:tcPr>
          <w:p w14:paraId="7034651B"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4</w:t>
            </w:r>
          </w:p>
        </w:tc>
        <w:tc>
          <w:tcPr>
            <w:tcW w:w="1559" w:type="dxa"/>
          </w:tcPr>
          <w:p w14:paraId="2517A410" w14:textId="77777777" w:rsidR="00B879BB" w:rsidRPr="0051732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12.</w:t>
            </w:r>
            <w:r w:rsidRPr="00517325">
              <w:rPr>
                <w:rFonts w:ascii="Times New Roman" w:hAnsi="Times New Roman" w:cs="Times New Roman"/>
                <w:sz w:val="18"/>
                <w:szCs w:val="18"/>
                <w:lang w:val="bg-BG"/>
              </w:rPr>
              <w:t xml:space="preserve">Лице на многоъгълник </w:t>
            </w:r>
          </w:p>
        </w:tc>
        <w:tc>
          <w:tcPr>
            <w:tcW w:w="1134" w:type="dxa"/>
          </w:tcPr>
          <w:p w14:paraId="16FDB8FB" w14:textId="77777777" w:rsidR="00B879BB" w:rsidRPr="00571B80" w:rsidRDefault="00B879BB" w:rsidP="00B879BB">
            <w:pPr>
              <w:rPr>
                <w:lang w:val="bg-BG"/>
              </w:rPr>
            </w:pPr>
            <w:r>
              <w:rPr>
                <w:rFonts w:ascii="Times New Roman" w:hAnsi="Times New Roman" w:cs="Times New Roman"/>
                <w:sz w:val="18"/>
                <w:szCs w:val="18"/>
                <w:lang w:val="bg-BG"/>
              </w:rPr>
              <w:t>Нови знания и умения</w:t>
            </w:r>
          </w:p>
        </w:tc>
        <w:tc>
          <w:tcPr>
            <w:tcW w:w="2977" w:type="dxa"/>
          </w:tcPr>
          <w:p w14:paraId="1EAE2D62" w14:textId="42A7D043" w:rsidR="00B879BB" w:rsidRPr="00B4786C" w:rsidRDefault="00B4786C" w:rsidP="00B879BB">
            <w:pPr>
              <w:rPr>
                <w:rFonts w:ascii="Times New Roman" w:hAnsi="Times New Roman" w:cs="Times New Roman"/>
                <w:sz w:val="18"/>
                <w:szCs w:val="18"/>
                <w:lang w:val="bg-BG"/>
              </w:rPr>
            </w:pPr>
            <w:r>
              <w:rPr>
                <w:rFonts w:ascii="Times New Roman" w:hAnsi="Times New Roman" w:cs="Times New Roman"/>
                <w:sz w:val="18"/>
                <w:szCs w:val="18"/>
                <w:lang w:val="bg-BG"/>
              </w:rPr>
              <w:t xml:space="preserve">Знае формулата за намиране на лице на </w:t>
            </w:r>
            <w:r w:rsidR="00A12EB1">
              <w:rPr>
                <w:rFonts w:ascii="Times New Roman" w:hAnsi="Times New Roman" w:cs="Times New Roman"/>
                <w:sz w:val="18"/>
                <w:szCs w:val="18"/>
                <w:lang w:val="bg-BG"/>
              </w:rPr>
              <w:t>правилен много</w:t>
            </w:r>
            <w:r>
              <w:rPr>
                <w:rFonts w:ascii="Times New Roman" w:hAnsi="Times New Roman" w:cs="Times New Roman"/>
                <w:sz w:val="18"/>
                <w:szCs w:val="18"/>
                <w:lang w:val="bg-BG"/>
              </w:rPr>
              <w:t>ъ</w:t>
            </w:r>
            <w:r w:rsidR="00A12EB1">
              <w:rPr>
                <w:rFonts w:ascii="Times New Roman" w:hAnsi="Times New Roman" w:cs="Times New Roman"/>
                <w:sz w:val="18"/>
                <w:szCs w:val="18"/>
                <w:lang w:val="bg-BG"/>
              </w:rPr>
              <w:t>гъ</w:t>
            </w:r>
            <w:r>
              <w:rPr>
                <w:rFonts w:ascii="Times New Roman" w:hAnsi="Times New Roman" w:cs="Times New Roman"/>
                <w:sz w:val="18"/>
                <w:szCs w:val="18"/>
                <w:lang w:val="bg-BG"/>
              </w:rPr>
              <w:t>лник и я прилага. Прилага формулите за лице на триъгълник, правоъгълник, квадрат, трапец и ромб при намиране на лице на многоъгълник.</w:t>
            </w:r>
          </w:p>
        </w:tc>
        <w:tc>
          <w:tcPr>
            <w:tcW w:w="1560" w:type="dxa"/>
          </w:tcPr>
          <w:p w14:paraId="1B0FC4EC" w14:textId="35BD5C55" w:rsidR="00B879BB" w:rsidRPr="00B4786C" w:rsidRDefault="00B4786C" w:rsidP="00B879BB">
            <w:pPr>
              <w:rPr>
                <w:rFonts w:ascii="Times New Roman" w:hAnsi="Times New Roman" w:cs="Times New Roman"/>
                <w:sz w:val="18"/>
                <w:szCs w:val="18"/>
                <w:lang w:val="bg-BG"/>
              </w:rPr>
            </w:pPr>
            <w:r>
              <w:rPr>
                <w:rFonts w:ascii="Times New Roman" w:hAnsi="Times New Roman" w:cs="Times New Roman"/>
                <w:sz w:val="18"/>
                <w:szCs w:val="18"/>
                <w:lang w:val="bg-BG"/>
              </w:rPr>
              <w:t>Център на правилен многоъгълник, апотема</w:t>
            </w:r>
            <w:r w:rsidR="00EE7F46">
              <w:rPr>
                <w:rFonts w:ascii="Times New Roman" w:hAnsi="Times New Roman" w:cs="Times New Roman"/>
                <w:sz w:val="18"/>
                <w:szCs w:val="18"/>
                <w:lang w:val="bg-BG"/>
              </w:rPr>
              <w:t>.</w:t>
            </w:r>
          </w:p>
        </w:tc>
        <w:tc>
          <w:tcPr>
            <w:tcW w:w="3261" w:type="dxa"/>
          </w:tcPr>
          <w:p w14:paraId="47024DAD" w14:textId="59EE52A3" w:rsidR="00B879BB" w:rsidRPr="00EE7F46" w:rsidRDefault="00FC1812" w:rsidP="00FC1812">
            <w:pPr>
              <w:rPr>
                <w:rFonts w:ascii="Times New Roman" w:hAnsi="Times New Roman" w:cs="Times New Roman"/>
                <w:sz w:val="18"/>
                <w:szCs w:val="18"/>
                <w:lang w:val="bg-BG"/>
              </w:rPr>
            </w:pPr>
            <w:r>
              <w:rPr>
                <w:rFonts w:ascii="Times New Roman" w:hAnsi="Times New Roman" w:cs="Times New Roman"/>
                <w:sz w:val="18"/>
                <w:szCs w:val="18"/>
                <w:lang w:val="bg-BG"/>
              </w:rPr>
              <w:t>Усвоява формулата за лице на правилен многоъгълник. Разчита чертежи и използва познати вече формули за намиране на лице на многоъгълник.</w:t>
            </w:r>
            <w:r w:rsidR="003378C6">
              <w:rPr>
                <w:rFonts w:ascii="Times New Roman" w:hAnsi="Times New Roman" w:cs="Times New Roman"/>
                <w:sz w:val="18"/>
                <w:szCs w:val="18"/>
                <w:lang w:val="bg-BG"/>
              </w:rPr>
              <w:t xml:space="preserve"> Прилага формулата за лице на правилен многоъгълник за намиране на елементите му.</w:t>
            </w:r>
          </w:p>
        </w:tc>
        <w:tc>
          <w:tcPr>
            <w:tcW w:w="1703" w:type="dxa"/>
          </w:tcPr>
          <w:p w14:paraId="3E6ACBAD" w14:textId="77777777" w:rsidR="00B879BB" w:rsidRPr="00EE7F46" w:rsidRDefault="00B879BB" w:rsidP="00B879BB">
            <w:pPr>
              <w:rPr>
                <w:rFonts w:ascii="Times New Roman" w:hAnsi="Times New Roman" w:cs="Times New Roman"/>
                <w:sz w:val="18"/>
                <w:szCs w:val="18"/>
                <w:lang w:val="bg-BG"/>
              </w:rPr>
            </w:pPr>
          </w:p>
        </w:tc>
        <w:tc>
          <w:tcPr>
            <w:tcW w:w="1703" w:type="dxa"/>
          </w:tcPr>
          <w:p w14:paraId="22147FEB" w14:textId="77777777" w:rsidR="00B879BB" w:rsidRPr="00EE7F46" w:rsidRDefault="00B879BB" w:rsidP="00B879BB">
            <w:pPr>
              <w:rPr>
                <w:rFonts w:ascii="Times New Roman" w:eastAsia="Times New Roman" w:hAnsi="Times New Roman" w:cs="Times New Roman"/>
                <w:b/>
                <w:snapToGrid w:val="0"/>
                <w:sz w:val="18"/>
                <w:szCs w:val="18"/>
                <w:lang w:val="bg-BG"/>
              </w:rPr>
            </w:pPr>
          </w:p>
        </w:tc>
      </w:tr>
      <w:tr w:rsidR="00CD44B3" w:rsidRPr="00E04B3B" w14:paraId="70743461" w14:textId="77777777" w:rsidTr="00121463">
        <w:tblPrEx>
          <w:jc w:val="center"/>
          <w:tblInd w:w="0" w:type="dxa"/>
        </w:tblPrEx>
        <w:trPr>
          <w:jc w:val="center"/>
        </w:trPr>
        <w:tc>
          <w:tcPr>
            <w:tcW w:w="704" w:type="dxa"/>
          </w:tcPr>
          <w:p w14:paraId="41C69A7B"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14</w:t>
            </w:r>
          </w:p>
        </w:tc>
        <w:tc>
          <w:tcPr>
            <w:tcW w:w="850" w:type="dxa"/>
          </w:tcPr>
          <w:p w14:paraId="7B21386C"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4</w:t>
            </w:r>
          </w:p>
        </w:tc>
        <w:tc>
          <w:tcPr>
            <w:tcW w:w="1559" w:type="dxa"/>
          </w:tcPr>
          <w:p w14:paraId="447E7BF9" w14:textId="77777777" w:rsidR="00B879BB"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13. Упражнение</w:t>
            </w:r>
          </w:p>
          <w:p w14:paraId="4366D94C" w14:textId="77777777" w:rsidR="00B879BB" w:rsidRPr="00575880" w:rsidRDefault="00B879BB" w:rsidP="00B879BB">
            <w:pPr>
              <w:rPr>
                <w:rFonts w:ascii="Times New Roman" w:hAnsi="Times New Roman" w:cs="Times New Roman"/>
                <w:sz w:val="18"/>
                <w:szCs w:val="18"/>
                <w:lang w:val="bg-BG"/>
              </w:rPr>
            </w:pPr>
          </w:p>
        </w:tc>
        <w:tc>
          <w:tcPr>
            <w:tcW w:w="1134" w:type="dxa"/>
          </w:tcPr>
          <w:p w14:paraId="5BAB0A48" w14:textId="77777777" w:rsidR="00B879BB" w:rsidRPr="00F548F5" w:rsidRDefault="00B879BB" w:rsidP="00B879BB">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4BB6458C" w14:textId="37645433" w:rsidR="00B879BB" w:rsidRPr="00B4786C" w:rsidRDefault="00B4786C" w:rsidP="00B4786C">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намира елементите на геометрични фигури с приложение на изучените формули. Прилага формулите за </w:t>
            </w:r>
            <w:r w:rsidR="00EE7F46">
              <w:rPr>
                <w:rFonts w:ascii="Times New Roman" w:hAnsi="Times New Roman" w:cs="Times New Roman"/>
                <w:sz w:val="18"/>
                <w:szCs w:val="18"/>
                <w:lang w:val="bg-BG"/>
              </w:rPr>
              <w:t xml:space="preserve">обиколка и </w:t>
            </w:r>
            <w:r>
              <w:rPr>
                <w:rFonts w:ascii="Times New Roman" w:hAnsi="Times New Roman" w:cs="Times New Roman"/>
                <w:sz w:val="18"/>
                <w:szCs w:val="18"/>
                <w:lang w:val="bg-BG"/>
              </w:rPr>
              <w:t>лице при задачи от практиката.</w:t>
            </w:r>
          </w:p>
        </w:tc>
        <w:tc>
          <w:tcPr>
            <w:tcW w:w="1560" w:type="dxa"/>
          </w:tcPr>
          <w:p w14:paraId="2A96DA16" w14:textId="77777777" w:rsidR="00B879BB" w:rsidRPr="00B4786C" w:rsidRDefault="00B879BB" w:rsidP="00B879BB">
            <w:pPr>
              <w:rPr>
                <w:rFonts w:ascii="Times New Roman" w:hAnsi="Times New Roman" w:cs="Times New Roman"/>
                <w:sz w:val="18"/>
                <w:szCs w:val="18"/>
                <w:lang w:val="bg-BG"/>
              </w:rPr>
            </w:pPr>
          </w:p>
        </w:tc>
        <w:tc>
          <w:tcPr>
            <w:tcW w:w="3261" w:type="dxa"/>
          </w:tcPr>
          <w:p w14:paraId="76BB0DF9" w14:textId="17A711AA" w:rsidR="00B879BB" w:rsidRDefault="00D261C5" w:rsidP="00B879BB">
            <w:pPr>
              <w:rPr>
                <w:rFonts w:ascii="Times New Roman" w:hAnsi="Times New Roman" w:cs="Times New Roman"/>
                <w:sz w:val="18"/>
                <w:szCs w:val="18"/>
                <w:lang w:val="bg-BG"/>
              </w:rPr>
            </w:pPr>
            <w:r>
              <w:rPr>
                <w:rFonts w:ascii="Times New Roman" w:hAnsi="Times New Roman" w:cs="Times New Roman"/>
                <w:sz w:val="18"/>
                <w:szCs w:val="18"/>
                <w:lang w:val="bg-BG"/>
              </w:rPr>
              <w:t>Урок за упражнение в който ученикът има възможност да използва</w:t>
            </w:r>
            <w:r w:rsidR="003378C6">
              <w:rPr>
                <w:rFonts w:ascii="Times New Roman" w:hAnsi="Times New Roman" w:cs="Times New Roman"/>
                <w:sz w:val="18"/>
                <w:szCs w:val="18"/>
                <w:lang w:val="bg-BG"/>
              </w:rPr>
              <w:t xml:space="preserve"> формулите за лице на различни многоъг</w:t>
            </w:r>
            <w:r w:rsidR="00A12EB1">
              <w:rPr>
                <w:rFonts w:ascii="Times New Roman" w:hAnsi="Times New Roman" w:cs="Times New Roman"/>
                <w:sz w:val="18"/>
                <w:szCs w:val="18"/>
                <w:lang w:val="bg-BG"/>
              </w:rPr>
              <w:t>ъ</w:t>
            </w:r>
            <w:r w:rsidR="003378C6">
              <w:rPr>
                <w:rFonts w:ascii="Times New Roman" w:hAnsi="Times New Roman" w:cs="Times New Roman"/>
                <w:sz w:val="18"/>
                <w:szCs w:val="18"/>
                <w:lang w:val="bg-BG"/>
              </w:rPr>
              <w:t>лници в приложни задачи.</w:t>
            </w:r>
          </w:p>
          <w:p w14:paraId="783949BE" w14:textId="4C367333" w:rsidR="003378C6" w:rsidRPr="00B4786C" w:rsidRDefault="003378C6" w:rsidP="003378C6">
            <w:pPr>
              <w:rPr>
                <w:rFonts w:ascii="Times New Roman" w:hAnsi="Times New Roman" w:cs="Times New Roman"/>
                <w:sz w:val="18"/>
                <w:szCs w:val="18"/>
                <w:lang w:val="bg-BG"/>
              </w:rPr>
            </w:pPr>
            <w:r>
              <w:rPr>
                <w:rFonts w:ascii="Times New Roman" w:hAnsi="Times New Roman" w:cs="Times New Roman"/>
                <w:sz w:val="18"/>
                <w:szCs w:val="18"/>
                <w:lang w:val="bg-BG"/>
              </w:rPr>
              <w:t>Разчита чертежи. Много подходящ за междупредметни връзки с ИТ и изобразително изкуство.</w:t>
            </w:r>
          </w:p>
        </w:tc>
        <w:tc>
          <w:tcPr>
            <w:tcW w:w="1703" w:type="dxa"/>
          </w:tcPr>
          <w:p w14:paraId="48CEF05D" w14:textId="7CB0B2EB" w:rsidR="00B879BB" w:rsidRPr="00B4786C" w:rsidRDefault="008C0C4E" w:rsidP="00B879BB">
            <w:pPr>
              <w:rPr>
                <w:rFonts w:ascii="Times New Roman" w:hAnsi="Times New Roman" w:cs="Times New Roman"/>
                <w:sz w:val="18"/>
                <w:szCs w:val="18"/>
                <w:lang w:val="bg-BG"/>
              </w:rPr>
            </w:pPr>
            <w:r>
              <w:rPr>
                <w:rFonts w:ascii="Times New Roman" w:hAnsi="Times New Roman" w:cs="Times New Roman"/>
                <w:sz w:val="18"/>
                <w:szCs w:val="18"/>
                <w:lang w:val="bg-BG"/>
              </w:rPr>
              <w:t>Използва електронните ресурси в комбинация с диалог и реализира текущо оценяване.</w:t>
            </w:r>
          </w:p>
        </w:tc>
        <w:tc>
          <w:tcPr>
            <w:tcW w:w="1703" w:type="dxa"/>
          </w:tcPr>
          <w:p w14:paraId="45E800D1" w14:textId="77777777" w:rsidR="00B879BB" w:rsidRPr="00B4786C" w:rsidRDefault="00B879BB" w:rsidP="00B879BB">
            <w:pPr>
              <w:rPr>
                <w:rFonts w:ascii="Times New Roman" w:eastAsia="Times New Roman" w:hAnsi="Times New Roman" w:cs="Times New Roman"/>
                <w:b/>
                <w:snapToGrid w:val="0"/>
                <w:sz w:val="18"/>
                <w:szCs w:val="18"/>
                <w:lang w:val="bg-BG"/>
              </w:rPr>
            </w:pPr>
          </w:p>
        </w:tc>
      </w:tr>
      <w:tr w:rsidR="00CD44B3" w:rsidRPr="00E04B3B" w14:paraId="0EA22BBC" w14:textId="77777777" w:rsidTr="00121463">
        <w:tblPrEx>
          <w:jc w:val="center"/>
          <w:tblInd w:w="0" w:type="dxa"/>
        </w:tblPrEx>
        <w:trPr>
          <w:jc w:val="center"/>
        </w:trPr>
        <w:tc>
          <w:tcPr>
            <w:tcW w:w="704" w:type="dxa"/>
          </w:tcPr>
          <w:p w14:paraId="350A6101" w14:textId="77777777" w:rsidR="00B879BB" w:rsidRPr="00DD28B5"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15</w:t>
            </w:r>
          </w:p>
        </w:tc>
        <w:tc>
          <w:tcPr>
            <w:tcW w:w="850" w:type="dxa"/>
          </w:tcPr>
          <w:p w14:paraId="6A382F43" w14:textId="77777777" w:rsidR="00B879BB" w:rsidRPr="00DD28B5" w:rsidRDefault="00B879BB" w:rsidP="00B879BB">
            <w:pPr>
              <w:jc w:val="center"/>
              <w:rPr>
                <w:rFonts w:ascii="Times New Roman" w:hAnsi="Times New Roman" w:cs="Times New Roman"/>
                <w:sz w:val="18"/>
                <w:szCs w:val="18"/>
                <w:lang w:val="bg-BG"/>
              </w:rPr>
            </w:pPr>
            <w:r>
              <w:rPr>
                <w:rFonts w:ascii="Times New Roman" w:hAnsi="Times New Roman" w:cs="Times New Roman"/>
                <w:sz w:val="18"/>
                <w:szCs w:val="18"/>
                <w:lang w:val="bg-BG"/>
              </w:rPr>
              <w:t>4</w:t>
            </w:r>
          </w:p>
        </w:tc>
        <w:tc>
          <w:tcPr>
            <w:tcW w:w="1559" w:type="dxa"/>
          </w:tcPr>
          <w:p w14:paraId="087A1D9F" w14:textId="77777777" w:rsidR="00B879BB" w:rsidRPr="00575880" w:rsidRDefault="00B879BB" w:rsidP="00B879BB">
            <w:pPr>
              <w:rPr>
                <w:rFonts w:ascii="Times New Roman" w:hAnsi="Times New Roman" w:cs="Times New Roman"/>
                <w:sz w:val="18"/>
                <w:szCs w:val="18"/>
                <w:lang w:val="bg-BG"/>
              </w:rPr>
            </w:pPr>
            <w:r>
              <w:rPr>
                <w:rFonts w:ascii="Times New Roman" w:hAnsi="Times New Roman" w:cs="Times New Roman"/>
                <w:sz w:val="18"/>
                <w:szCs w:val="18"/>
                <w:lang w:val="bg-BG"/>
              </w:rPr>
              <w:t>Общи задачи</w:t>
            </w:r>
          </w:p>
        </w:tc>
        <w:tc>
          <w:tcPr>
            <w:tcW w:w="1134" w:type="dxa"/>
          </w:tcPr>
          <w:p w14:paraId="4FCF0F0A" w14:textId="7C5DA81B" w:rsidR="00B879BB" w:rsidRPr="001B29A3" w:rsidRDefault="00606462" w:rsidP="00B879BB">
            <w:pPr>
              <w:rPr>
                <w:rFonts w:ascii="Times New Roman" w:hAnsi="Times New Roman" w:cs="Times New Roman"/>
                <w:sz w:val="18"/>
                <w:szCs w:val="18"/>
                <w:lang w:val="bg-BG"/>
              </w:rPr>
            </w:pPr>
            <w:r>
              <w:rPr>
                <w:rFonts w:ascii="Times New Roman" w:hAnsi="Times New Roman" w:cs="Times New Roman"/>
                <w:sz w:val="18"/>
                <w:szCs w:val="18"/>
                <w:lang w:val="bg-BG"/>
              </w:rPr>
              <w:t>Преговор и контрол</w:t>
            </w:r>
          </w:p>
        </w:tc>
        <w:tc>
          <w:tcPr>
            <w:tcW w:w="2977" w:type="dxa"/>
          </w:tcPr>
          <w:p w14:paraId="5580C7E6" w14:textId="7B64A6F9" w:rsidR="00B879BB" w:rsidRPr="00F548F5" w:rsidRDefault="00606462" w:rsidP="00EE7F46">
            <w:pPr>
              <w:rPr>
                <w:rFonts w:ascii="Times New Roman" w:hAnsi="Times New Roman" w:cs="Times New Roman"/>
                <w:sz w:val="18"/>
                <w:szCs w:val="18"/>
                <w:lang w:val="bg-BG"/>
              </w:rPr>
            </w:pPr>
            <w:r>
              <w:rPr>
                <w:rFonts w:ascii="Times New Roman" w:hAnsi="Times New Roman" w:cs="Times New Roman"/>
                <w:sz w:val="18"/>
                <w:szCs w:val="18"/>
                <w:lang w:val="bg-BG"/>
              </w:rPr>
              <w:t>Умее</w:t>
            </w:r>
            <w:r w:rsidR="00EE7F46">
              <w:rPr>
                <w:rFonts w:ascii="Times New Roman" w:hAnsi="Times New Roman" w:cs="Times New Roman"/>
                <w:sz w:val="18"/>
                <w:szCs w:val="18"/>
                <w:lang w:val="bg-BG"/>
              </w:rPr>
              <w:t xml:space="preserve"> да намира лице и дължини на елементи на съставни геометрични фигури. Може да използва знанията в задачи от </w:t>
            </w:r>
            <w:r w:rsidR="00035FE6">
              <w:rPr>
                <w:rFonts w:ascii="Times New Roman" w:hAnsi="Times New Roman" w:cs="Times New Roman"/>
                <w:sz w:val="18"/>
                <w:szCs w:val="18"/>
                <w:lang w:val="bg-BG"/>
              </w:rPr>
              <w:t>ежедневието и с практическа насоченост.</w:t>
            </w:r>
            <w:r w:rsidR="00EE7F46">
              <w:rPr>
                <w:rFonts w:ascii="Times New Roman" w:hAnsi="Times New Roman" w:cs="Times New Roman"/>
                <w:sz w:val="18"/>
                <w:szCs w:val="18"/>
                <w:lang w:val="bg-BG"/>
              </w:rPr>
              <w:t xml:space="preserve"> </w:t>
            </w:r>
          </w:p>
        </w:tc>
        <w:tc>
          <w:tcPr>
            <w:tcW w:w="1560" w:type="dxa"/>
          </w:tcPr>
          <w:p w14:paraId="4881B784" w14:textId="77777777" w:rsidR="00B879BB" w:rsidRPr="00F548F5" w:rsidRDefault="00B879BB" w:rsidP="00B879BB">
            <w:pPr>
              <w:rPr>
                <w:rFonts w:ascii="Times New Roman" w:hAnsi="Times New Roman" w:cs="Times New Roman"/>
                <w:sz w:val="18"/>
                <w:szCs w:val="18"/>
                <w:lang w:val="bg-BG"/>
              </w:rPr>
            </w:pPr>
          </w:p>
        </w:tc>
        <w:tc>
          <w:tcPr>
            <w:tcW w:w="3261" w:type="dxa"/>
          </w:tcPr>
          <w:p w14:paraId="336A318C" w14:textId="1BED9986" w:rsidR="00B879BB" w:rsidRPr="00F548F5" w:rsidRDefault="00A12EB1" w:rsidP="00606462">
            <w:pPr>
              <w:rPr>
                <w:rFonts w:ascii="Times New Roman" w:hAnsi="Times New Roman" w:cs="Times New Roman"/>
                <w:sz w:val="18"/>
                <w:szCs w:val="18"/>
                <w:lang w:val="bg-BG"/>
              </w:rPr>
            </w:pPr>
            <w:r>
              <w:rPr>
                <w:rFonts w:ascii="Times New Roman" w:hAnsi="Times New Roman" w:cs="Times New Roman"/>
                <w:sz w:val="18"/>
                <w:szCs w:val="18"/>
                <w:lang w:val="bg-BG"/>
              </w:rPr>
              <w:t>Обобщи</w:t>
            </w:r>
            <w:r w:rsidR="00045261">
              <w:rPr>
                <w:rFonts w:ascii="Times New Roman" w:hAnsi="Times New Roman" w:cs="Times New Roman"/>
                <w:sz w:val="18"/>
                <w:szCs w:val="18"/>
                <w:lang w:val="bg-BG"/>
              </w:rPr>
              <w:t>телен урок, в който ученикът о</w:t>
            </w:r>
            <w:r w:rsidR="008C0C4E">
              <w:rPr>
                <w:rFonts w:ascii="Times New Roman" w:hAnsi="Times New Roman" w:cs="Times New Roman"/>
                <w:sz w:val="18"/>
                <w:szCs w:val="18"/>
                <w:lang w:val="bg-BG"/>
              </w:rPr>
              <w:t xml:space="preserve">ткрива познатите фигури в необичайни фигури. Прилага познатите формули за намиране на лице и периметър на </w:t>
            </w:r>
            <w:r w:rsidR="005C5C00">
              <w:rPr>
                <w:rFonts w:ascii="Times New Roman" w:hAnsi="Times New Roman" w:cs="Times New Roman"/>
                <w:sz w:val="18"/>
                <w:szCs w:val="18"/>
                <w:lang w:val="bg-BG"/>
              </w:rPr>
              <w:t>комбинации от познати фигури. Решава приложни задачи.</w:t>
            </w:r>
            <w:r w:rsidR="00E62204" w:rsidRPr="00E62204">
              <w:rPr>
                <w:rFonts w:ascii="Times New Roman" w:hAnsi="Times New Roman" w:cs="Times New Roman"/>
                <w:sz w:val="18"/>
                <w:szCs w:val="18"/>
                <w:lang w:val="bg-BG"/>
              </w:rPr>
              <w:t xml:space="preserve"> Желателно е да има отделено време в края на часа или в началото на следващия час за изясняване на възникналите въпроси и потенциални или фактически грешки.</w:t>
            </w:r>
          </w:p>
        </w:tc>
        <w:tc>
          <w:tcPr>
            <w:tcW w:w="1703" w:type="dxa"/>
          </w:tcPr>
          <w:p w14:paraId="0080E602" w14:textId="77777777" w:rsidR="00B879BB" w:rsidRDefault="00074D76" w:rsidP="00074D76">
            <w:pPr>
              <w:rPr>
                <w:rFonts w:ascii="Times New Roman" w:hAnsi="Times New Roman" w:cs="Times New Roman"/>
                <w:sz w:val="18"/>
                <w:szCs w:val="18"/>
                <w:lang w:val="bg-BG"/>
              </w:rPr>
            </w:pPr>
            <w:r>
              <w:rPr>
                <w:rFonts w:ascii="Times New Roman" w:hAnsi="Times New Roman" w:cs="Times New Roman"/>
                <w:sz w:val="18"/>
                <w:szCs w:val="18"/>
                <w:lang w:val="bg-BG"/>
              </w:rPr>
              <w:t xml:space="preserve">Подходящо е част от часа </w:t>
            </w:r>
            <w:r w:rsidR="00837F64">
              <w:rPr>
                <w:rFonts w:ascii="Times New Roman" w:hAnsi="Times New Roman" w:cs="Times New Roman"/>
                <w:sz w:val="18"/>
                <w:szCs w:val="18"/>
                <w:lang w:val="bg-BG"/>
              </w:rPr>
              <w:t>(около</w:t>
            </w:r>
            <w:r>
              <w:rPr>
                <w:rFonts w:ascii="Times New Roman" w:hAnsi="Times New Roman" w:cs="Times New Roman"/>
                <w:sz w:val="18"/>
                <w:szCs w:val="18"/>
                <w:lang w:val="bg-BG"/>
              </w:rPr>
              <w:t xml:space="preserve"> 15 минути) да се отдели за писмено изпитване върху изучените равнинни фигури.</w:t>
            </w:r>
          </w:p>
          <w:p w14:paraId="0BFBA599" w14:textId="0CFE5208" w:rsidR="00E62204" w:rsidRPr="00E62204" w:rsidRDefault="00E62204" w:rsidP="00E62204">
            <w:pPr>
              <w:rPr>
                <w:rFonts w:ascii="Times New Roman" w:hAnsi="Times New Roman" w:cs="Times New Roman"/>
                <w:sz w:val="18"/>
                <w:szCs w:val="18"/>
                <w:lang w:val="bg-BG"/>
              </w:rPr>
            </w:pPr>
            <w:r w:rsidRPr="00E62204">
              <w:rPr>
                <w:rFonts w:ascii="Times New Roman" w:hAnsi="Times New Roman" w:cs="Times New Roman"/>
                <w:sz w:val="18"/>
                <w:szCs w:val="18"/>
                <w:lang w:val="bg-BG"/>
              </w:rPr>
              <w:t xml:space="preserve"> Задачите в теста трябва да са съобразени с очакваните резултати, с възможностите и </w:t>
            </w:r>
            <w:r w:rsidRPr="00E62204">
              <w:rPr>
                <w:rFonts w:ascii="Times New Roman" w:hAnsi="Times New Roman" w:cs="Times New Roman"/>
                <w:sz w:val="18"/>
                <w:szCs w:val="18"/>
                <w:lang w:val="bg-BG"/>
              </w:rPr>
              <w:lastRenderedPageBreak/>
              <w:t xml:space="preserve">потребностите на учениците, както и с продължителността на учебния час. Задачите трябва да са ясно и точно формулирани с подробно разписани критерии за тяхното оценяване. </w:t>
            </w:r>
          </w:p>
        </w:tc>
        <w:tc>
          <w:tcPr>
            <w:tcW w:w="1703" w:type="dxa"/>
          </w:tcPr>
          <w:p w14:paraId="500C9AF9" w14:textId="77777777" w:rsidR="00B879BB" w:rsidRPr="00F548F5" w:rsidRDefault="00B879BB" w:rsidP="00B879BB">
            <w:pPr>
              <w:rPr>
                <w:rFonts w:ascii="Times New Roman" w:eastAsia="Times New Roman" w:hAnsi="Times New Roman" w:cs="Times New Roman"/>
                <w:b/>
                <w:snapToGrid w:val="0"/>
                <w:sz w:val="18"/>
                <w:szCs w:val="18"/>
                <w:lang w:val="bg-BG"/>
              </w:rPr>
            </w:pPr>
          </w:p>
        </w:tc>
      </w:tr>
      <w:tr w:rsidR="00CD44B3" w:rsidRPr="00E04B3B" w14:paraId="3C1F2D91" w14:textId="77777777" w:rsidTr="00121463">
        <w:tblPrEx>
          <w:jc w:val="center"/>
          <w:tblInd w:w="0" w:type="dxa"/>
        </w:tblPrEx>
        <w:trPr>
          <w:jc w:val="center"/>
        </w:trPr>
        <w:tc>
          <w:tcPr>
            <w:tcW w:w="704" w:type="dxa"/>
          </w:tcPr>
          <w:p w14:paraId="7E7486A3" w14:textId="77777777" w:rsidR="00EF48F0" w:rsidRPr="00DD28B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16</w:t>
            </w:r>
          </w:p>
        </w:tc>
        <w:tc>
          <w:tcPr>
            <w:tcW w:w="850" w:type="dxa"/>
          </w:tcPr>
          <w:p w14:paraId="575E1605" w14:textId="77777777" w:rsidR="00EF48F0" w:rsidRPr="00DD28B5"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4</w:t>
            </w:r>
          </w:p>
        </w:tc>
        <w:tc>
          <w:tcPr>
            <w:tcW w:w="1559" w:type="dxa"/>
          </w:tcPr>
          <w:p w14:paraId="4F7FB2EE" w14:textId="77777777"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14. Призма. Правилна призма</w:t>
            </w:r>
          </w:p>
        </w:tc>
        <w:tc>
          <w:tcPr>
            <w:tcW w:w="1134" w:type="dxa"/>
          </w:tcPr>
          <w:p w14:paraId="71002AA0"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531A1359"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Познава призмата и я открива в заобикалящата среда. </w:t>
            </w:r>
          </w:p>
          <w:p w14:paraId="223EFB2D"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Знае елементите ѝ.</w:t>
            </w:r>
          </w:p>
          <w:p w14:paraId="2E7037FC" w14:textId="0F53AAC3"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чертае </w:t>
            </w:r>
            <w:proofErr w:type="spellStart"/>
            <w:r>
              <w:rPr>
                <w:rFonts w:ascii="Times New Roman" w:hAnsi="Times New Roman" w:cs="Times New Roman"/>
                <w:sz w:val="18"/>
                <w:szCs w:val="18"/>
                <w:lang w:val="bg-BG"/>
              </w:rPr>
              <w:t>развивка</w:t>
            </w:r>
            <w:proofErr w:type="spellEnd"/>
            <w:r>
              <w:rPr>
                <w:rFonts w:ascii="Times New Roman" w:hAnsi="Times New Roman" w:cs="Times New Roman"/>
                <w:sz w:val="18"/>
                <w:szCs w:val="18"/>
                <w:lang w:val="bg-BG"/>
              </w:rPr>
              <w:t xml:space="preserve"> на права и правилна призма. Изработва модел на призма.</w:t>
            </w:r>
          </w:p>
        </w:tc>
        <w:tc>
          <w:tcPr>
            <w:tcW w:w="1560" w:type="dxa"/>
          </w:tcPr>
          <w:p w14:paraId="22207BC4" w14:textId="56307275"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Права призма, правилна призма, основа, околна стена, основен ръб, околен ръб, височина, </w:t>
            </w:r>
            <w:proofErr w:type="spellStart"/>
            <w:r>
              <w:rPr>
                <w:rFonts w:ascii="Times New Roman" w:hAnsi="Times New Roman" w:cs="Times New Roman"/>
                <w:sz w:val="18"/>
                <w:szCs w:val="18"/>
                <w:lang w:val="bg-BG"/>
              </w:rPr>
              <w:t>развивка</w:t>
            </w:r>
            <w:proofErr w:type="spellEnd"/>
            <w:r>
              <w:rPr>
                <w:rFonts w:ascii="Times New Roman" w:hAnsi="Times New Roman" w:cs="Times New Roman"/>
                <w:sz w:val="18"/>
                <w:szCs w:val="18"/>
                <w:lang w:val="bg-BG"/>
              </w:rPr>
              <w:t xml:space="preserve"> на права призма и правилна призма.</w:t>
            </w:r>
          </w:p>
        </w:tc>
        <w:tc>
          <w:tcPr>
            <w:tcW w:w="3261" w:type="dxa"/>
          </w:tcPr>
          <w:p w14:paraId="5AC2DD3F" w14:textId="2C96AA43" w:rsidR="00EF48F0" w:rsidRDefault="00937DBA" w:rsidP="00EF48F0">
            <w:pPr>
              <w:rPr>
                <w:rFonts w:ascii="Times New Roman" w:hAnsi="Times New Roman" w:cs="Times New Roman"/>
                <w:sz w:val="18"/>
                <w:szCs w:val="18"/>
                <w:lang w:val="bg-BG"/>
              </w:rPr>
            </w:pPr>
            <w:r>
              <w:rPr>
                <w:rFonts w:ascii="Times New Roman" w:hAnsi="Times New Roman" w:cs="Times New Roman"/>
                <w:sz w:val="18"/>
                <w:szCs w:val="18"/>
                <w:lang w:val="bg-BG"/>
              </w:rPr>
              <w:t>В урока се акцентира на и</w:t>
            </w:r>
            <w:r w:rsidR="00EF48F0">
              <w:rPr>
                <w:rFonts w:ascii="Times New Roman" w:hAnsi="Times New Roman" w:cs="Times New Roman"/>
                <w:sz w:val="18"/>
                <w:szCs w:val="18"/>
                <w:lang w:val="bg-BG"/>
              </w:rPr>
              <w:t>зползването на модели и примери от заобикалящата среда са естествения начин за въвеждане на понятията.</w:t>
            </w:r>
          </w:p>
          <w:p w14:paraId="5338D10A" w14:textId="54450E03"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Използването на изследователския подход, чрез който учениците да откриват зависимости е препоръчителен</w:t>
            </w:r>
            <w:r w:rsidR="00241908">
              <w:rPr>
                <w:rFonts w:ascii="Times New Roman" w:hAnsi="Times New Roman" w:cs="Times New Roman"/>
                <w:sz w:val="18"/>
                <w:szCs w:val="18"/>
                <w:lang w:val="bg-BG"/>
              </w:rPr>
              <w:t>.</w:t>
            </w:r>
            <w:r>
              <w:rPr>
                <w:rFonts w:ascii="Times New Roman" w:hAnsi="Times New Roman" w:cs="Times New Roman"/>
                <w:sz w:val="18"/>
                <w:szCs w:val="18"/>
                <w:lang w:val="bg-BG"/>
              </w:rPr>
              <w:t xml:space="preserve"> (например- увеличаване на бро</w:t>
            </w:r>
            <w:r w:rsidR="00A12EB1">
              <w:rPr>
                <w:rFonts w:ascii="Times New Roman" w:hAnsi="Times New Roman" w:cs="Times New Roman"/>
                <w:sz w:val="18"/>
                <w:szCs w:val="18"/>
                <w:lang w:val="bg-BG"/>
              </w:rPr>
              <w:t>я на околните ръбове с увеличава</w:t>
            </w:r>
            <w:r>
              <w:rPr>
                <w:rFonts w:ascii="Times New Roman" w:hAnsi="Times New Roman" w:cs="Times New Roman"/>
                <w:sz w:val="18"/>
                <w:szCs w:val="18"/>
                <w:lang w:val="bg-BG"/>
              </w:rPr>
              <w:t>не на върховете на основата и др.)</w:t>
            </w:r>
          </w:p>
        </w:tc>
        <w:tc>
          <w:tcPr>
            <w:tcW w:w="1703" w:type="dxa"/>
          </w:tcPr>
          <w:p w14:paraId="45B8475F" w14:textId="569A5737" w:rsidR="00EF48F0" w:rsidRPr="00F548F5" w:rsidRDefault="00241908"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Изработени модели </w:t>
            </w:r>
            <w:r w:rsidR="00B36914">
              <w:rPr>
                <w:rFonts w:ascii="Times New Roman" w:hAnsi="Times New Roman" w:cs="Times New Roman"/>
                <w:sz w:val="18"/>
                <w:szCs w:val="18"/>
                <w:lang w:val="bg-BG"/>
              </w:rPr>
              <w:t xml:space="preserve">на </w:t>
            </w:r>
            <w:proofErr w:type="spellStart"/>
            <w:r w:rsidR="00B36914">
              <w:rPr>
                <w:rFonts w:ascii="Times New Roman" w:hAnsi="Times New Roman" w:cs="Times New Roman"/>
                <w:sz w:val="18"/>
                <w:szCs w:val="18"/>
                <w:lang w:val="bg-BG"/>
              </w:rPr>
              <w:t>развивка</w:t>
            </w:r>
            <w:proofErr w:type="spellEnd"/>
            <w:r w:rsidR="00B36914">
              <w:rPr>
                <w:rFonts w:ascii="Times New Roman" w:hAnsi="Times New Roman" w:cs="Times New Roman"/>
                <w:sz w:val="18"/>
                <w:szCs w:val="18"/>
                <w:lang w:val="bg-BG"/>
              </w:rPr>
              <w:t xml:space="preserve"> на призма и на самата </w:t>
            </w:r>
            <w:r w:rsidR="004D1BBC">
              <w:rPr>
                <w:rFonts w:ascii="Times New Roman" w:hAnsi="Times New Roman" w:cs="Times New Roman"/>
                <w:sz w:val="18"/>
                <w:szCs w:val="18"/>
                <w:lang w:val="bg-BG"/>
              </w:rPr>
              <w:t xml:space="preserve">призма </w:t>
            </w:r>
            <w:r>
              <w:rPr>
                <w:rFonts w:ascii="Times New Roman" w:hAnsi="Times New Roman" w:cs="Times New Roman"/>
                <w:sz w:val="18"/>
                <w:szCs w:val="18"/>
                <w:lang w:val="bg-BG"/>
              </w:rPr>
              <w:t>могат да бъдат част от ученическото портфолио.</w:t>
            </w:r>
          </w:p>
        </w:tc>
        <w:tc>
          <w:tcPr>
            <w:tcW w:w="1703" w:type="dxa"/>
          </w:tcPr>
          <w:p w14:paraId="4996E014"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3D4EFB37" w14:textId="77777777" w:rsidTr="00121463">
        <w:tblPrEx>
          <w:jc w:val="center"/>
          <w:tblInd w:w="0" w:type="dxa"/>
        </w:tblPrEx>
        <w:trPr>
          <w:jc w:val="center"/>
        </w:trPr>
        <w:tc>
          <w:tcPr>
            <w:tcW w:w="704" w:type="dxa"/>
          </w:tcPr>
          <w:p w14:paraId="1323E666" w14:textId="77777777"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17</w:t>
            </w:r>
          </w:p>
        </w:tc>
        <w:tc>
          <w:tcPr>
            <w:tcW w:w="850" w:type="dxa"/>
          </w:tcPr>
          <w:p w14:paraId="634A9EE9" w14:textId="77777777" w:rsidR="00EF48F0" w:rsidRPr="00575880"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5</w:t>
            </w:r>
          </w:p>
        </w:tc>
        <w:tc>
          <w:tcPr>
            <w:tcW w:w="1559" w:type="dxa"/>
          </w:tcPr>
          <w:p w14:paraId="40BF31E7" w14:textId="77777777"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15. </w:t>
            </w:r>
            <w:r w:rsidRPr="00575880">
              <w:rPr>
                <w:rFonts w:ascii="Times New Roman" w:hAnsi="Times New Roman" w:cs="Times New Roman"/>
                <w:sz w:val="18"/>
                <w:szCs w:val="18"/>
                <w:lang w:val="bg-BG"/>
              </w:rPr>
              <w:t>Лице на повърхнина на права призма</w:t>
            </w:r>
          </w:p>
        </w:tc>
        <w:tc>
          <w:tcPr>
            <w:tcW w:w="1134" w:type="dxa"/>
          </w:tcPr>
          <w:p w14:paraId="01EA3BEB" w14:textId="77777777" w:rsidR="00EF48F0" w:rsidRPr="00575880"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12096769" w14:textId="7B99F2E7"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Знае формулите за лице на околна и пълна повърхнина. Може да се ориентира и открива необходимата информация за елементите, които са необходими за намиране на повърхнината на призма. Разбира и използва връзката между лице на повърхнина на призма и </w:t>
            </w:r>
            <w:proofErr w:type="spellStart"/>
            <w:r>
              <w:rPr>
                <w:rFonts w:ascii="Times New Roman" w:hAnsi="Times New Roman" w:cs="Times New Roman"/>
                <w:sz w:val="18"/>
                <w:szCs w:val="18"/>
                <w:lang w:val="bg-BG"/>
              </w:rPr>
              <w:t>развивката</w:t>
            </w:r>
            <w:proofErr w:type="spellEnd"/>
            <w:r>
              <w:rPr>
                <w:rFonts w:ascii="Times New Roman" w:hAnsi="Times New Roman" w:cs="Times New Roman"/>
                <w:sz w:val="18"/>
                <w:szCs w:val="18"/>
                <w:lang w:val="bg-BG"/>
              </w:rPr>
              <w:t xml:space="preserve"> ѝ.</w:t>
            </w:r>
          </w:p>
        </w:tc>
        <w:tc>
          <w:tcPr>
            <w:tcW w:w="1560" w:type="dxa"/>
          </w:tcPr>
          <w:p w14:paraId="0DD0F41A" w14:textId="0E916EBE"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Лице на околна повър</w:t>
            </w:r>
            <w:r w:rsidR="00BB2A98">
              <w:rPr>
                <w:rFonts w:ascii="Times New Roman" w:hAnsi="Times New Roman" w:cs="Times New Roman"/>
                <w:sz w:val="18"/>
                <w:szCs w:val="18"/>
                <w:lang w:val="bg-BG"/>
              </w:rPr>
              <w:t>х</w:t>
            </w:r>
            <w:r>
              <w:rPr>
                <w:rFonts w:ascii="Times New Roman" w:hAnsi="Times New Roman" w:cs="Times New Roman"/>
                <w:sz w:val="18"/>
                <w:szCs w:val="18"/>
                <w:lang w:val="bg-BG"/>
              </w:rPr>
              <w:t>нина, лице на пълна повърхнина</w:t>
            </w:r>
          </w:p>
        </w:tc>
        <w:tc>
          <w:tcPr>
            <w:tcW w:w="3261" w:type="dxa"/>
          </w:tcPr>
          <w:p w14:paraId="07611B44" w14:textId="052772F7" w:rsidR="00BA1B79" w:rsidRPr="00BA1B79" w:rsidRDefault="00BA1B79" w:rsidP="00BA1B79">
            <w:pPr>
              <w:rPr>
                <w:rFonts w:ascii="Times New Roman" w:hAnsi="Times New Roman" w:cs="Times New Roman"/>
                <w:sz w:val="18"/>
                <w:szCs w:val="18"/>
                <w:lang w:val="bg-BG"/>
              </w:rPr>
            </w:pPr>
            <w:r w:rsidRPr="00BA1B79">
              <w:rPr>
                <w:rFonts w:ascii="Times New Roman" w:hAnsi="Times New Roman" w:cs="Times New Roman"/>
                <w:sz w:val="18"/>
                <w:szCs w:val="18"/>
                <w:lang w:val="bg-BG"/>
              </w:rPr>
              <w:t>Урок</w:t>
            </w:r>
            <w:r>
              <w:rPr>
                <w:rFonts w:ascii="Times New Roman" w:hAnsi="Times New Roman" w:cs="Times New Roman"/>
                <w:sz w:val="18"/>
                <w:szCs w:val="18"/>
                <w:lang w:val="bg-BG"/>
              </w:rPr>
              <w:t>ът е за нови знания</w:t>
            </w:r>
            <w:r w:rsidR="00606462">
              <w:rPr>
                <w:rFonts w:ascii="Times New Roman" w:hAnsi="Times New Roman" w:cs="Times New Roman"/>
                <w:sz w:val="18"/>
                <w:szCs w:val="18"/>
                <w:lang w:val="bg-BG"/>
              </w:rPr>
              <w:t>,</w:t>
            </w:r>
            <w:r>
              <w:rPr>
                <w:rFonts w:ascii="Times New Roman" w:hAnsi="Times New Roman" w:cs="Times New Roman"/>
                <w:sz w:val="18"/>
                <w:szCs w:val="18"/>
                <w:lang w:val="bg-BG"/>
              </w:rPr>
              <w:t xml:space="preserve"> но е свързан с</w:t>
            </w:r>
            <w:r w:rsidR="00A12EB1">
              <w:rPr>
                <w:rFonts w:ascii="Times New Roman" w:hAnsi="Times New Roman" w:cs="Times New Roman"/>
                <w:sz w:val="18"/>
                <w:szCs w:val="18"/>
                <w:lang w:val="bg-BG"/>
              </w:rPr>
              <w:t xml:space="preserve"> п</w:t>
            </w:r>
            <w:r>
              <w:rPr>
                <w:rFonts w:ascii="Times New Roman" w:hAnsi="Times New Roman" w:cs="Times New Roman"/>
                <w:sz w:val="18"/>
                <w:szCs w:val="18"/>
                <w:lang w:val="bg-BG"/>
              </w:rPr>
              <w:t>рактически дейности. Ученикът трябва да свързва дейностите за изработване на модел на призма в предишния час с формулите за повърхнина.</w:t>
            </w:r>
          </w:p>
          <w:p w14:paraId="24314278" w14:textId="56BA0E19" w:rsidR="00EF48F0" w:rsidRPr="00575880" w:rsidRDefault="00702DC6" w:rsidP="00BA1B79">
            <w:pPr>
              <w:rPr>
                <w:rFonts w:ascii="Times New Roman" w:hAnsi="Times New Roman" w:cs="Times New Roman"/>
                <w:sz w:val="18"/>
                <w:szCs w:val="18"/>
                <w:lang w:val="bg-BG"/>
              </w:rPr>
            </w:pPr>
            <w:r>
              <w:rPr>
                <w:rFonts w:ascii="Times New Roman" w:hAnsi="Times New Roman" w:cs="Times New Roman"/>
                <w:sz w:val="18"/>
                <w:szCs w:val="18"/>
                <w:lang w:val="bg-BG"/>
              </w:rPr>
              <w:t xml:space="preserve">Включва </w:t>
            </w:r>
            <w:r w:rsidR="00BA1B79">
              <w:rPr>
                <w:rFonts w:ascii="Times New Roman" w:hAnsi="Times New Roman" w:cs="Times New Roman"/>
                <w:sz w:val="18"/>
                <w:szCs w:val="18"/>
                <w:lang w:val="bg-BG"/>
              </w:rPr>
              <w:t>дейности, които</w:t>
            </w:r>
            <w:r w:rsidR="00BA1B79" w:rsidRPr="00BA1B79">
              <w:rPr>
                <w:rFonts w:ascii="Times New Roman" w:hAnsi="Times New Roman" w:cs="Times New Roman"/>
                <w:sz w:val="18"/>
                <w:szCs w:val="18"/>
                <w:lang w:val="bg-BG"/>
              </w:rPr>
              <w:t xml:space="preserve"> допринася</w:t>
            </w:r>
            <w:r w:rsidR="00BA1B79">
              <w:rPr>
                <w:rFonts w:ascii="Times New Roman" w:hAnsi="Times New Roman" w:cs="Times New Roman"/>
                <w:sz w:val="18"/>
                <w:szCs w:val="18"/>
                <w:lang w:val="bg-BG"/>
              </w:rPr>
              <w:t>т за изграждането на математичес</w:t>
            </w:r>
            <w:r w:rsidR="00BA1B79" w:rsidRPr="00BA1B79">
              <w:rPr>
                <w:rFonts w:ascii="Times New Roman" w:hAnsi="Times New Roman" w:cs="Times New Roman"/>
                <w:sz w:val="18"/>
                <w:szCs w:val="18"/>
                <w:lang w:val="bg-BG"/>
              </w:rPr>
              <w:t>ката компетентност.</w:t>
            </w:r>
          </w:p>
        </w:tc>
        <w:tc>
          <w:tcPr>
            <w:tcW w:w="1703" w:type="dxa"/>
          </w:tcPr>
          <w:p w14:paraId="10CFB1D7" w14:textId="6C3F20E1" w:rsidR="00EF48F0" w:rsidRPr="00575880" w:rsidRDefault="00B865AD" w:rsidP="00EF48F0">
            <w:pPr>
              <w:rPr>
                <w:rFonts w:ascii="Times New Roman" w:hAnsi="Times New Roman" w:cs="Times New Roman"/>
                <w:sz w:val="18"/>
                <w:szCs w:val="18"/>
                <w:lang w:val="bg-BG"/>
              </w:rPr>
            </w:pPr>
            <w:r>
              <w:rPr>
                <w:rFonts w:ascii="Times New Roman" w:hAnsi="Times New Roman" w:cs="Times New Roman"/>
                <w:sz w:val="18"/>
                <w:szCs w:val="18"/>
                <w:lang w:val="bg-BG"/>
              </w:rPr>
              <w:t>Устни въпроси</w:t>
            </w:r>
          </w:p>
        </w:tc>
        <w:tc>
          <w:tcPr>
            <w:tcW w:w="1703" w:type="dxa"/>
          </w:tcPr>
          <w:p w14:paraId="0AE63A15" w14:textId="77777777" w:rsidR="00EF48F0" w:rsidRPr="00575880" w:rsidRDefault="00EF48F0" w:rsidP="00EF48F0">
            <w:pPr>
              <w:rPr>
                <w:rFonts w:ascii="Times New Roman" w:eastAsia="Times New Roman" w:hAnsi="Times New Roman" w:cs="Times New Roman"/>
                <w:b/>
                <w:snapToGrid w:val="0"/>
                <w:sz w:val="18"/>
                <w:szCs w:val="18"/>
                <w:lang w:val="bg-BG"/>
              </w:rPr>
            </w:pPr>
          </w:p>
        </w:tc>
      </w:tr>
      <w:tr w:rsidR="00CD44B3" w:rsidRPr="00E04B3B" w14:paraId="5769ACF7" w14:textId="77777777" w:rsidTr="00121463">
        <w:tblPrEx>
          <w:jc w:val="center"/>
          <w:tblInd w:w="0" w:type="dxa"/>
        </w:tblPrEx>
        <w:trPr>
          <w:jc w:val="center"/>
        </w:trPr>
        <w:tc>
          <w:tcPr>
            <w:tcW w:w="704" w:type="dxa"/>
          </w:tcPr>
          <w:p w14:paraId="1A0840AE"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18</w:t>
            </w:r>
          </w:p>
        </w:tc>
        <w:tc>
          <w:tcPr>
            <w:tcW w:w="850" w:type="dxa"/>
          </w:tcPr>
          <w:p w14:paraId="49A60291" w14:textId="77777777" w:rsidR="00EF48F0" w:rsidRPr="00A52649"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5</w:t>
            </w:r>
          </w:p>
        </w:tc>
        <w:tc>
          <w:tcPr>
            <w:tcW w:w="1559" w:type="dxa"/>
          </w:tcPr>
          <w:p w14:paraId="00BD46BA"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16. Упражнение</w:t>
            </w:r>
          </w:p>
          <w:p w14:paraId="784EFD12" w14:textId="77777777" w:rsidR="00EF48F0" w:rsidRPr="00575880" w:rsidRDefault="00EF48F0" w:rsidP="00EF48F0">
            <w:pPr>
              <w:rPr>
                <w:rFonts w:ascii="Times New Roman" w:hAnsi="Times New Roman" w:cs="Times New Roman"/>
                <w:sz w:val="18"/>
                <w:szCs w:val="18"/>
                <w:lang w:val="bg-BG"/>
              </w:rPr>
            </w:pPr>
          </w:p>
        </w:tc>
        <w:tc>
          <w:tcPr>
            <w:tcW w:w="1134" w:type="dxa"/>
          </w:tcPr>
          <w:p w14:paraId="094FA1E4"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4F025AB4" w14:textId="0A001740" w:rsidR="00EF48F0" w:rsidRPr="00540A64" w:rsidRDefault="00540A64" w:rsidP="00EF48F0">
            <w:pPr>
              <w:rPr>
                <w:rFonts w:ascii="Times New Roman" w:hAnsi="Times New Roman" w:cs="Times New Roman"/>
                <w:sz w:val="18"/>
                <w:szCs w:val="18"/>
                <w:lang w:val="bg-BG"/>
              </w:rPr>
            </w:pPr>
            <w:r>
              <w:rPr>
                <w:rFonts w:ascii="Times New Roman" w:hAnsi="Times New Roman" w:cs="Times New Roman"/>
                <w:sz w:val="18"/>
                <w:szCs w:val="18"/>
                <w:lang w:val="bg-BG"/>
              </w:rPr>
              <w:t>Прилага знанията за елементите на права призма и формулата за лице на повърхнина на права призма в разл</w:t>
            </w:r>
            <w:r w:rsidR="00A12EB1">
              <w:rPr>
                <w:rFonts w:ascii="Times New Roman" w:hAnsi="Times New Roman" w:cs="Times New Roman"/>
                <w:sz w:val="18"/>
                <w:szCs w:val="18"/>
                <w:lang w:val="bg-BG"/>
              </w:rPr>
              <w:t>и</w:t>
            </w:r>
            <w:r>
              <w:rPr>
                <w:rFonts w:ascii="Times New Roman" w:hAnsi="Times New Roman" w:cs="Times New Roman"/>
                <w:sz w:val="18"/>
                <w:szCs w:val="18"/>
                <w:lang w:val="bg-BG"/>
              </w:rPr>
              <w:t>чни ситуации и с различни мерни единици.</w:t>
            </w:r>
          </w:p>
        </w:tc>
        <w:tc>
          <w:tcPr>
            <w:tcW w:w="1560" w:type="dxa"/>
          </w:tcPr>
          <w:p w14:paraId="285E920B" w14:textId="77777777" w:rsidR="00EF48F0" w:rsidRPr="00F548F5" w:rsidRDefault="00EF48F0" w:rsidP="00EF48F0">
            <w:pPr>
              <w:rPr>
                <w:rFonts w:ascii="Times New Roman" w:hAnsi="Times New Roman" w:cs="Times New Roman"/>
                <w:sz w:val="18"/>
                <w:szCs w:val="18"/>
                <w:lang w:val="bg-BG"/>
              </w:rPr>
            </w:pPr>
          </w:p>
        </w:tc>
        <w:tc>
          <w:tcPr>
            <w:tcW w:w="3261" w:type="dxa"/>
          </w:tcPr>
          <w:p w14:paraId="4F1583FD" w14:textId="3ABBBA50" w:rsidR="00375A4F" w:rsidRPr="00375A4F" w:rsidRDefault="00BA1B79" w:rsidP="00375A4F">
            <w:pPr>
              <w:rPr>
                <w:rFonts w:ascii="Times New Roman" w:hAnsi="Times New Roman" w:cs="Times New Roman"/>
                <w:sz w:val="18"/>
                <w:szCs w:val="18"/>
                <w:lang w:val="bg-BG"/>
              </w:rPr>
            </w:pPr>
            <w:r>
              <w:rPr>
                <w:rFonts w:ascii="Times New Roman" w:hAnsi="Times New Roman" w:cs="Times New Roman"/>
                <w:sz w:val="18"/>
                <w:szCs w:val="18"/>
                <w:lang w:val="bg-BG"/>
              </w:rPr>
              <w:t>В у</w:t>
            </w:r>
            <w:r w:rsidRPr="00BA1B79">
              <w:rPr>
                <w:rFonts w:ascii="Times New Roman" w:hAnsi="Times New Roman" w:cs="Times New Roman"/>
                <w:sz w:val="18"/>
                <w:szCs w:val="18"/>
                <w:lang w:val="bg-BG"/>
              </w:rPr>
              <w:t>рок</w:t>
            </w:r>
            <w:r>
              <w:rPr>
                <w:rFonts w:ascii="Times New Roman" w:hAnsi="Times New Roman" w:cs="Times New Roman"/>
                <w:sz w:val="18"/>
                <w:szCs w:val="18"/>
                <w:lang w:val="bg-BG"/>
              </w:rPr>
              <w:t>а</w:t>
            </w:r>
            <w:r w:rsidRPr="00BA1B79">
              <w:rPr>
                <w:rFonts w:ascii="Times New Roman" w:hAnsi="Times New Roman" w:cs="Times New Roman"/>
                <w:sz w:val="18"/>
                <w:szCs w:val="18"/>
                <w:lang w:val="bg-BG"/>
              </w:rPr>
              <w:t xml:space="preserve"> </w:t>
            </w:r>
            <w:r>
              <w:rPr>
                <w:rFonts w:ascii="Times New Roman" w:hAnsi="Times New Roman" w:cs="Times New Roman"/>
                <w:sz w:val="18"/>
                <w:szCs w:val="18"/>
                <w:lang w:val="bg-BG"/>
              </w:rPr>
              <w:t>има п</w:t>
            </w:r>
            <w:r w:rsidRPr="00BA1B79">
              <w:rPr>
                <w:rFonts w:ascii="Times New Roman" w:hAnsi="Times New Roman" w:cs="Times New Roman"/>
                <w:sz w:val="18"/>
                <w:szCs w:val="18"/>
                <w:lang w:val="bg-BG"/>
              </w:rPr>
              <w:t>рактически дей</w:t>
            </w:r>
            <w:r>
              <w:rPr>
                <w:rFonts w:ascii="Times New Roman" w:hAnsi="Times New Roman" w:cs="Times New Roman"/>
                <w:sz w:val="18"/>
                <w:szCs w:val="18"/>
                <w:lang w:val="bg-BG"/>
              </w:rPr>
              <w:t>ности, свързани с модели на призми</w:t>
            </w:r>
            <w:r w:rsidRPr="00BA1B79">
              <w:rPr>
                <w:rFonts w:ascii="Times New Roman" w:hAnsi="Times New Roman" w:cs="Times New Roman"/>
                <w:sz w:val="18"/>
                <w:szCs w:val="18"/>
                <w:lang w:val="bg-BG"/>
              </w:rPr>
              <w:t xml:space="preserve"> на</w:t>
            </w:r>
            <w:r w:rsidR="00BE3ECD">
              <w:rPr>
                <w:rFonts w:ascii="Times New Roman" w:hAnsi="Times New Roman" w:cs="Times New Roman"/>
                <w:sz w:val="18"/>
                <w:szCs w:val="18"/>
                <w:lang w:val="bg-BG"/>
              </w:rPr>
              <w:t xml:space="preserve"> </w:t>
            </w:r>
            <w:r w:rsidRPr="00BA1B79">
              <w:rPr>
                <w:rFonts w:ascii="Times New Roman" w:hAnsi="Times New Roman" w:cs="Times New Roman"/>
                <w:sz w:val="18"/>
                <w:szCs w:val="18"/>
                <w:lang w:val="bg-BG"/>
              </w:rPr>
              <w:t>ключовите компетентности инициативност и предприемчивост.</w:t>
            </w:r>
            <w:r w:rsidR="00375A4F">
              <w:rPr>
                <w:rFonts w:ascii="Times New Roman" w:hAnsi="Times New Roman" w:cs="Times New Roman"/>
                <w:sz w:val="18"/>
                <w:szCs w:val="18"/>
                <w:lang w:val="bg-BG"/>
              </w:rPr>
              <w:t xml:space="preserve"> Използвайте при съобразяване с възможностите на учениците задача 9. Необходимо</w:t>
            </w:r>
            <w:r w:rsidR="00702DC6">
              <w:rPr>
                <w:rFonts w:ascii="Times New Roman" w:hAnsi="Times New Roman" w:cs="Times New Roman"/>
                <w:sz w:val="18"/>
                <w:szCs w:val="18"/>
                <w:lang w:val="bg-BG"/>
              </w:rPr>
              <w:t xml:space="preserve"> е</w:t>
            </w:r>
            <w:r w:rsidR="00375A4F">
              <w:rPr>
                <w:rFonts w:ascii="Times New Roman" w:hAnsi="Times New Roman" w:cs="Times New Roman"/>
                <w:sz w:val="18"/>
                <w:szCs w:val="18"/>
                <w:lang w:val="bg-BG"/>
              </w:rPr>
              <w:t xml:space="preserve"> да се подчертае разликата между опаковка и </w:t>
            </w:r>
            <w:proofErr w:type="spellStart"/>
            <w:r w:rsidR="00375A4F">
              <w:rPr>
                <w:rFonts w:ascii="Times New Roman" w:hAnsi="Times New Roman" w:cs="Times New Roman"/>
                <w:sz w:val="18"/>
                <w:szCs w:val="18"/>
                <w:lang w:val="bg-BG"/>
              </w:rPr>
              <w:t>развивка</w:t>
            </w:r>
            <w:proofErr w:type="spellEnd"/>
            <w:r w:rsidR="00375A4F">
              <w:rPr>
                <w:rFonts w:ascii="Times New Roman" w:hAnsi="Times New Roman" w:cs="Times New Roman"/>
                <w:sz w:val="18"/>
                <w:szCs w:val="18"/>
                <w:lang w:val="bg-BG"/>
              </w:rPr>
              <w:t xml:space="preserve"> и търсене на нестандартни решения. </w:t>
            </w:r>
          </w:p>
        </w:tc>
        <w:tc>
          <w:tcPr>
            <w:tcW w:w="1703" w:type="dxa"/>
          </w:tcPr>
          <w:p w14:paraId="07757281" w14:textId="5403A7C6" w:rsidR="00EF48F0" w:rsidRPr="00F548F5" w:rsidRDefault="0034265B" w:rsidP="00EF48F0">
            <w:pPr>
              <w:rPr>
                <w:rFonts w:ascii="Times New Roman" w:hAnsi="Times New Roman" w:cs="Times New Roman"/>
                <w:sz w:val="18"/>
                <w:szCs w:val="18"/>
                <w:lang w:val="bg-BG"/>
              </w:rPr>
            </w:pPr>
            <w:r>
              <w:rPr>
                <w:rFonts w:ascii="Times New Roman" w:hAnsi="Times New Roman" w:cs="Times New Roman"/>
                <w:sz w:val="18"/>
                <w:szCs w:val="18"/>
                <w:lang w:val="bg-BG"/>
              </w:rPr>
              <w:t>Текуща устна и писмена проверка</w:t>
            </w:r>
          </w:p>
        </w:tc>
        <w:tc>
          <w:tcPr>
            <w:tcW w:w="1703" w:type="dxa"/>
          </w:tcPr>
          <w:p w14:paraId="3FB6806D"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356516A6" w14:textId="77777777" w:rsidTr="00121463">
        <w:tblPrEx>
          <w:jc w:val="center"/>
          <w:tblInd w:w="0" w:type="dxa"/>
        </w:tblPrEx>
        <w:trPr>
          <w:jc w:val="center"/>
        </w:trPr>
        <w:tc>
          <w:tcPr>
            <w:tcW w:w="704" w:type="dxa"/>
          </w:tcPr>
          <w:p w14:paraId="0C1D51A1"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lastRenderedPageBreak/>
              <w:t>19</w:t>
            </w:r>
          </w:p>
        </w:tc>
        <w:tc>
          <w:tcPr>
            <w:tcW w:w="850" w:type="dxa"/>
          </w:tcPr>
          <w:p w14:paraId="5BD1556B" w14:textId="77777777" w:rsidR="00EF48F0" w:rsidRPr="00A52649"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5</w:t>
            </w:r>
          </w:p>
        </w:tc>
        <w:tc>
          <w:tcPr>
            <w:tcW w:w="1559" w:type="dxa"/>
          </w:tcPr>
          <w:p w14:paraId="08C6D21A"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17. </w:t>
            </w:r>
            <w:r w:rsidRPr="00A52649">
              <w:rPr>
                <w:rFonts w:ascii="Times New Roman" w:hAnsi="Times New Roman" w:cs="Times New Roman"/>
                <w:sz w:val="18"/>
                <w:szCs w:val="18"/>
                <w:lang w:val="bg-BG"/>
              </w:rPr>
              <w:t>Обем на права призма</w:t>
            </w:r>
          </w:p>
        </w:tc>
        <w:tc>
          <w:tcPr>
            <w:tcW w:w="1134" w:type="dxa"/>
          </w:tcPr>
          <w:p w14:paraId="4E76D5F5"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3FFAFFC8" w14:textId="1AC55C31"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Намира обем на призма. Прилага формулата за обем на права призма за различни видове призми. Използва различни мерни единици за обем.</w:t>
            </w:r>
          </w:p>
        </w:tc>
        <w:tc>
          <w:tcPr>
            <w:tcW w:w="1560" w:type="dxa"/>
          </w:tcPr>
          <w:p w14:paraId="1B336517" w14:textId="4B6FDADD"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Обем на призма</w:t>
            </w:r>
          </w:p>
        </w:tc>
        <w:tc>
          <w:tcPr>
            <w:tcW w:w="3261" w:type="dxa"/>
          </w:tcPr>
          <w:p w14:paraId="04DFDA0B"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На базата на експеримент учениците да стигнат до извода за формулата за обем на права призма.</w:t>
            </w:r>
          </w:p>
          <w:p w14:paraId="1DB9D722" w14:textId="53058829" w:rsidR="00EF48F0" w:rsidRPr="00F548F5" w:rsidRDefault="00EF48F0" w:rsidP="00EF48F0">
            <w:pPr>
              <w:rPr>
                <w:rFonts w:ascii="Times New Roman" w:hAnsi="Times New Roman" w:cs="Times New Roman"/>
                <w:sz w:val="18"/>
                <w:szCs w:val="18"/>
                <w:lang w:val="bg-BG"/>
              </w:rPr>
            </w:pPr>
          </w:p>
        </w:tc>
        <w:tc>
          <w:tcPr>
            <w:tcW w:w="1703" w:type="dxa"/>
          </w:tcPr>
          <w:p w14:paraId="7D7EFA88" w14:textId="77777777" w:rsidR="00EF48F0" w:rsidRPr="00F548F5" w:rsidRDefault="00EF48F0" w:rsidP="00EF48F0">
            <w:pPr>
              <w:rPr>
                <w:rFonts w:ascii="Times New Roman" w:hAnsi="Times New Roman" w:cs="Times New Roman"/>
                <w:sz w:val="18"/>
                <w:szCs w:val="18"/>
                <w:lang w:val="bg-BG"/>
              </w:rPr>
            </w:pPr>
          </w:p>
        </w:tc>
        <w:tc>
          <w:tcPr>
            <w:tcW w:w="1703" w:type="dxa"/>
          </w:tcPr>
          <w:p w14:paraId="0B5E22AE"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41232DFE" w14:textId="77777777" w:rsidTr="00121463">
        <w:tblPrEx>
          <w:jc w:val="center"/>
          <w:tblInd w:w="0" w:type="dxa"/>
        </w:tblPrEx>
        <w:trPr>
          <w:jc w:val="center"/>
        </w:trPr>
        <w:tc>
          <w:tcPr>
            <w:tcW w:w="704" w:type="dxa"/>
          </w:tcPr>
          <w:p w14:paraId="0222A2F1" w14:textId="77777777" w:rsidR="00EF48F0" w:rsidRPr="0057588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20</w:t>
            </w:r>
          </w:p>
        </w:tc>
        <w:tc>
          <w:tcPr>
            <w:tcW w:w="850" w:type="dxa"/>
          </w:tcPr>
          <w:p w14:paraId="05D1B9B7" w14:textId="77777777" w:rsidR="00EF48F0" w:rsidRPr="00575880"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5</w:t>
            </w:r>
          </w:p>
        </w:tc>
        <w:tc>
          <w:tcPr>
            <w:tcW w:w="1559" w:type="dxa"/>
          </w:tcPr>
          <w:p w14:paraId="59CE63DE"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18. Упражнение</w:t>
            </w:r>
          </w:p>
          <w:p w14:paraId="5DDA29EF" w14:textId="77777777" w:rsidR="00EF48F0" w:rsidRPr="00575880" w:rsidRDefault="00EF48F0" w:rsidP="00EF48F0">
            <w:pPr>
              <w:rPr>
                <w:rFonts w:ascii="Times New Roman" w:hAnsi="Times New Roman" w:cs="Times New Roman"/>
                <w:sz w:val="18"/>
                <w:szCs w:val="18"/>
                <w:lang w:val="bg-BG"/>
              </w:rPr>
            </w:pPr>
          </w:p>
        </w:tc>
        <w:tc>
          <w:tcPr>
            <w:tcW w:w="1134" w:type="dxa"/>
          </w:tcPr>
          <w:p w14:paraId="15878EC4"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0C7CBFFC" w14:textId="5EB1EF44" w:rsidR="00EF48F0" w:rsidRPr="00F548F5" w:rsidRDefault="00702DC6"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намира обем и </w:t>
            </w:r>
            <w:r w:rsidR="00EF48F0">
              <w:rPr>
                <w:rFonts w:ascii="Times New Roman" w:hAnsi="Times New Roman" w:cs="Times New Roman"/>
                <w:sz w:val="18"/>
                <w:szCs w:val="18"/>
                <w:lang w:val="bg-BG"/>
              </w:rPr>
              <w:t xml:space="preserve">прилага формулата за обем на призма както за намиране на обем, така и обратното </w:t>
            </w:r>
            <w:r>
              <w:rPr>
                <w:rFonts w:ascii="Times New Roman" w:hAnsi="Times New Roman" w:cs="Times New Roman"/>
                <w:sz w:val="18"/>
                <w:szCs w:val="18"/>
                <w:lang w:val="bg-BG"/>
              </w:rPr>
              <w:t xml:space="preserve">– </w:t>
            </w:r>
            <w:r w:rsidR="00EF48F0">
              <w:rPr>
                <w:rFonts w:ascii="Times New Roman" w:hAnsi="Times New Roman" w:cs="Times New Roman"/>
                <w:sz w:val="18"/>
                <w:szCs w:val="18"/>
                <w:lang w:val="bg-BG"/>
              </w:rPr>
              <w:t>при даден обем намир</w:t>
            </w:r>
            <w:r w:rsidR="00A12EB1">
              <w:rPr>
                <w:rFonts w:ascii="Times New Roman" w:hAnsi="Times New Roman" w:cs="Times New Roman"/>
                <w:sz w:val="18"/>
                <w:szCs w:val="18"/>
                <w:lang w:val="bg-BG"/>
              </w:rPr>
              <w:t>а елементите на призмата. Прилаг</w:t>
            </w:r>
            <w:r w:rsidR="00EF48F0">
              <w:rPr>
                <w:rFonts w:ascii="Times New Roman" w:hAnsi="Times New Roman" w:cs="Times New Roman"/>
                <w:sz w:val="18"/>
                <w:szCs w:val="18"/>
                <w:lang w:val="bg-BG"/>
              </w:rPr>
              <w:t>а обем на призма за решаване на практически задачи.</w:t>
            </w:r>
          </w:p>
        </w:tc>
        <w:tc>
          <w:tcPr>
            <w:tcW w:w="1560" w:type="dxa"/>
          </w:tcPr>
          <w:p w14:paraId="28DDE4AA" w14:textId="77777777" w:rsidR="00EF48F0" w:rsidRPr="00F548F5" w:rsidRDefault="00EF48F0" w:rsidP="00EF48F0">
            <w:pPr>
              <w:rPr>
                <w:rFonts w:ascii="Times New Roman" w:hAnsi="Times New Roman" w:cs="Times New Roman"/>
                <w:sz w:val="18"/>
                <w:szCs w:val="18"/>
                <w:lang w:val="bg-BG"/>
              </w:rPr>
            </w:pPr>
          </w:p>
        </w:tc>
        <w:tc>
          <w:tcPr>
            <w:tcW w:w="3261" w:type="dxa"/>
          </w:tcPr>
          <w:p w14:paraId="639A177C" w14:textId="6B34F4EB" w:rsidR="00EF48F0" w:rsidRPr="000C158F" w:rsidRDefault="001F72DE" w:rsidP="000C158F">
            <w:pPr>
              <w:rPr>
                <w:rFonts w:ascii="Times New Roman" w:hAnsi="Times New Roman" w:cs="Times New Roman"/>
                <w:sz w:val="18"/>
                <w:szCs w:val="18"/>
                <w:lang w:val="bg-BG"/>
              </w:rPr>
            </w:pPr>
            <w:r w:rsidRPr="001F72DE">
              <w:rPr>
                <w:rFonts w:ascii="Times New Roman" w:hAnsi="Times New Roman" w:cs="Times New Roman"/>
                <w:sz w:val="18"/>
                <w:szCs w:val="18"/>
                <w:lang w:val="bg-BG"/>
              </w:rPr>
              <w:t>В урока се</w:t>
            </w:r>
            <w:r w:rsidR="000C158F">
              <w:rPr>
                <w:rFonts w:ascii="Times New Roman" w:hAnsi="Times New Roman" w:cs="Times New Roman"/>
                <w:sz w:val="18"/>
                <w:szCs w:val="18"/>
                <w:lang w:val="bg-BG"/>
              </w:rPr>
              <w:t xml:space="preserve"> упражняват</w:t>
            </w:r>
            <w:r w:rsidRPr="001F72DE">
              <w:rPr>
                <w:rFonts w:ascii="Times New Roman" w:hAnsi="Times New Roman" w:cs="Times New Roman"/>
                <w:sz w:val="18"/>
                <w:szCs w:val="18"/>
                <w:lang w:val="bg-BG"/>
              </w:rPr>
              <w:t xml:space="preserve"> </w:t>
            </w:r>
            <w:r w:rsidR="000C158F">
              <w:rPr>
                <w:rFonts w:ascii="Times New Roman" w:hAnsi="Times New Roman" w:cs="Times New Roman"/>
                <w:sz w:val="18"/>
                <w:szCs w:val="18"/>
                <w:lang w:val="bg-BG"/>
              </w:rPr>
              <w:t>и се прилагат вече изучените формули</w:t>
            </w:r>
            <w:r w:rsidRPr="001F72DE">
              <w:rPr>
                <w:rFonts w:ascii="Times New Roman" w:hAnsi="Times New Roman" w:cs="Times New Roman"/>
                <w:sz w:val="18"/>
                <w:szCs w:val="18"/>
                <w:lang w:val="bg-BG"/>
              </w:rPr>
              <w:t xml:space="preserve">. </w:t>
            </w:r>
            <w:r w:rsidR="000C158F">
              <w:rPr>
                <w:rFonts w:ascii="Times New Roman" w:hAnsi="Times New Roman" w:cs="Times New Roman"/>
                <w:sz w:val="18"/>
                <w:szCs w:val="18"/>
                <w:lang w:val="bg-BG"/>
              </w:rPr>
              <w:t>С практически задачи</w:t>
            </w:r>
            <w:r w:rsidRPr="001F72DE">
              <w:rPr>
                <w:rFonts w:ascii="Times New Roman" w:hAnsi="Times New Roman" w:cs="Times New Roman"/>
                <w:sz w:val="18"/>
                <w:szCs w:val="18"/>
                <w:lang w:val="bg-BG"/>
              </w:rPr>
              <w:t xml:space="preserve"> стимулират </w:t>
            </w:r>
            <w:r w:rsidR="000C158F">
              <w:rPr>
                <w:rFonts w:ascii="Times New Roman" w:hAnsi="Times New Roman" w:cs="Times New Roman"/>
                <w:sz w:val="18"/>
                <w:szCs w:val="18"/>
                <w:lang w:val="bg-BG"/>
              </w:rPr>
              <w:t>интересите на учениците</w:t>
            </w:r>
            <w:r w:rsidRPr="001F72DE">
              <w:rPr>
                <w:rFonts w:ascii="Times New Roman" w:hAnsi="Times New Roman" w:cs="Times New Roman"/>
                <w:sz w:val="18"/>
                <w:szCs w:val="18"/>
                <w:lang w:val="bg-BG"/>
              </w:rPr>
              <w:t>, критичното мислене и</w:t>
            </w:r>
            <w:r w:rsidR="000C158F" w:rsidRPr="000C158F">
              <w:rPr>
                <w:rFonts w:ascii="Times New Roman" w:hAnsi="Times New Roman" w:cs="Times New Roman"/>
                <w:sz w:val="18"/>
                <w:szCs w:val="18"/>
                <w:lang w:val="bg-BG"/>
              </w:rPr>
              <w:t xml:space="preserve"> </w:t>
            </w:r>
            <w:r w:rsidRPr="000C158F">
              <w:rPr>
                <w:rFonts w:ascii="Times New Roman" w:hAnsi="Times New Roman" w:cs="Times New Roman"/>
                <w:sz w:val="18"/>
                <w:szCs w:val="18"/>
                <w:lang w:val="bg-BG"/>
              </w:rPr>
              <w:t>творческа</w:t>
            </w:r>
            <w:r w:rsidR="00702DC6">
              <w:rPr>
                <w:rFonts w:ascii="Times New Roman" w:hAnsi="Times New Roman" w:cs="Times New Roman"/>
                <w:sz w:val="18"/>
                <w:szCs w:val="18"/>
                <w:lang w:val="bg-BG"/>
              </w:rPr>
              <w:t>та</w:t>
            </w:r>
            <w:r w:rsidRPr="000C158F">
              <w:rPr>
                <w:rFonts w:ascii="Times New Roman" w:hAnsi="Times New Roman" w:cs="Times New Roman"/>
                <w:sz w:val="18"/>
                <w:szCs w:val="18"/>
                <w:lang w:val="bg-BG"/>
              </w:rPr>
              <w:t xml:space="preserve"> дейност</w:t>
            </w:r>
            <w:r w:rsidR="000C158F" w:rsidRPr="000C158F">
              <w:rPr>
                <w:rFonts w:ascii="Times New Roman" w:hAnsi="Times New Roman" w:cs="Times New Roman"/>
                <w:sz w:val="18"/>
                <w:szCs w:val="18"/>
                <w:lang w:val="bg-BG"/>
              </w:rPr>
              <w:t>.</w:t>
            </w:r>
          </w:p>
        </w:tc>
        <w:tc>
          <w:tcPr>
            <w:tcW w:w="1703" w:type="dxa"/>
          </w:tcPr>
          <w:p w14:paraId="2983E610" w14:textId="69A4C6D1" w:rsidR="00EF48F0" w:rsidRPr="00F548F5" w:rsidRDefault="00B865AD" w:rsidP="00EF48F0">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w:t>
            </w:r>
            <w:r w:rsidR="00702DC6">
              <w:rPr>
                <w:rFonts w:ascii="Times New Roman" w:hAnsi="Times New Roman" w:cs="Times New Roman"/>
                <w:sz w:val="18"/>
                <w:szCs w:val="18"/>
                <w:lang w:val="bg-BG"/>
              </w:rPr>
              <w:t xml:space="preserve"> и</w:t>
            </w:r>
            <w:r>
              <w:rPr>
                <w:rFonts w:ascii="Times New Roman" w:hAnsi="Times New Roman" w:cs="Times New Roman"/>
                <w:sz w:val="18"/>
                <w:szCs w:val="18"/>
                <w:lang w:val="bg-BG"/>
              </w:rPr>
              <w:t xml:space="preserve"> задачи за текущ контрол и оценка</w:t>
            </w:r>
          </w:p>
        </w:tc>
        <w:tc>
          <w:tcPr>
            <w:tcW w:w="1703" w:type="dxa"/>
          </w:tcPr>
          <w:p w14:paraId="441DAA83"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6274F4AF" w14:textId="77777777" w:rsidTr="00121463">
        <w:tblPrEx>
          <w:jc w:val="center"/>
          <w:tblInd w:w="0" w:type="dxa"/>
        </w:tblPrEx>
        <w:trPr>
          <w:jc w:val="center"/>
        </w:trPr>
        <w:tc>
          <w:tcPr>
            <w:tcW w:w="704" w:type="dxa"/>
          </w:tcPr>
          <w:p w14:paraId="7DA85145"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21</w:t>
            </w:r>
          </w:p>
        </w:tc>
        <w:tc>
          <w:tcPr>
            <w:tcW w:w="850" w:type="dxa"/>
          </w:tcPr>
          <w:p w14:paraId="3D42C8C4" w14:textId="77777777" w:rsidR="00EF48F0" w:rsidRPr="00411BEB"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6</w:t>
            </w:r>
          </w:p>
        </w:tc>
        <w:tc>
          <w:tcPr>
            <w:tcW w:w="1559" w:type="dxa"/>
          </w:tcPr>
          <w:p w14:paraId="461CD50E"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19. </w:t>
            </w:r>
            <w:r w:rsidRPr="00A52649">
              <w:rPr>
                <w:rFonts w:ascii="Times New Roman" w:hAnsi="Times New Roman" w:cs="Times New Roman"/>
                <w:sz w:val="18"/>
                <w:szCs w:val="18"/>
                <w:lang w:val="bg-BG"/>
              </w:rPr>
              <w:t>Пирамида. Правилна пирамида</w:t>
            </w:r>
          </w:p>
        </w:tc>
        <w:tc>
          <w:tcPr>
            <w:tcW w:w="1134" w:type="dxa"/>
          </w:tcPr>
          <w:p w14:paraId="5B26495C" w14:textId="77777777" w:rsidR="00EF48F0" w:rsidRPr="00AF5F3E" w:rsidRDefault="00EF48F0" w:rsidP="00EF48F0">
            <w:pPr>
              <w:rPr>
                <w:lang w:val="bg-BG"/>
              </w:rPr>
            </w:pPr>
            <w:r>
              <w:rPr>
                <w:rFonts w:ascii="Times New Roman" w:hAnsi="Times New Roman" w:cs="Times New Roman"/>
                <w:sz w:val="18"/>
                <w:szCs w:val="18"/>
                <w:lang w:val="bg-BG"/>
              </w:rPr>
              <w:t>Нови знания и умения</w:t>
            </w:r>
          </w:p>
        </w:tc>
        <w:tc>
          <w:tcPr>
            <w:tcW w:w="2977" w:type="dxa"/>
          </w:tcPr>
          <w:p w14:paraId="66D92F01" w14:textId="604D4D87"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Умее да ра</w:t>
            </w:r>
            <w:r w:rsidR="00702DC6">
              <w:rPr>
                <w:rFonts w:ascii="Times New Roman" w:hAnsi="Times New Roman" w:cs="Times New Roman"/>
                <w:sz w:val="18"/>
                <w:szCs w:val="18"/>
                <w:lang w:val="bg-BG"/>
              </w:rPr>
              <w:t>зпознава пирамида и елементите ѝ</w:t>
            </w:r>
            <w:r>
              <w:rPr>
                <w:rFonts w:ascii="Times New Roman" w:hAnsi="Times New Roman" w:cs="Times New Roman"/>
                <w:sz w:val="18"/>
                <w:szCs w:val="18"/>
                <w:lang w:val="bg-BG"/>
              </w:rPr>
              <w:t xml:space="preserve">. Може да определя броя на околни стени, ръбове и върхове на пирамидата. Може да определя от какви фигури е съставена </w:t>
            </w:r>
            <w:proofErr w:type="spellStart"/>
            <w:r w:rsidR="00BB2A98">
              <w:rPr>
                <w:rFonts w:ascii="Times New Roman" w:hAnsi="Times New Roman" w:cs="Times New Roman"/>
                <w:sz w:val="18"/>
                <w:szCs w:val="18"/>
                <w:lang w:val="bg-BG"/>
              </w:rPr>
              <w:t>разви</w:t>
            </w:r>
            <w:r w:rsidR="00702DC6">
              <w:rPr>
                <w:rFonts w:ascii="Times New Roman" w:hAnsi="Times New Roman" w:cs="Times New Roman"/>
                <w:sz w:val="18"/>
                <w:szCs w:val="18"/>
                <w:lang w:val="bg-BG"/>
              </w:rPr>
              <w:t>вката</w:t>
            </w:r>
            <w:proofErr w:type="spellEnd"/>
            <w:r>
              <w:rPr>
                <w:rFonts w:ascii="Times New Roman" w:hAnsi="Times New Roman" w:cs="Times New Roman"/>
                <w:sz w:val="18"/>
                <w:szCs w:val="18"/>
                <w:lang w:val="bg-BG"/>
              </w:rPr>
              <w:t xml:space="preserve"> на пирамидата. </w:t>
            </w:r>
          </w:p>
        </w:tc>
        <w:tc>
          <w:tcPr>
            <w:tcW w:w="1560" w:type="dxa"/>
          </w:tcPr>
          <w:p w14:paraId="44345782" w14:textId="78E23910"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Пирамида, правилна пирамида, връх и околни стени на пирамидата,</w:t>
            </w:r>
            <w:r w:rsidR="00BB2A98">
              <w:rPr>
                <w:rFonts w:ascii="Times New Roman" w:hAnsi="Times New Roman" w:cs="Times New Roman"/>
                <w:sz w:val="18"/>
                <w:szCs w:val="18"/>
                <w:lang w:val="bg-BG"/>
              </w:rPr>
              <w:t xml:space="preserve"> апотема и височина на пирамида,</w:t>
            </w:r>
          </w:p>
          <w:p w14:paraId="34ED1860" w14:textId="4C6CCB67" w:rsidR="00EF48F0" w:rsidRPr="00F548F5" w:rsidRDefault="00BB2A98" w:rsidP="00EF48F0">
            <w:pPr>
              <w:rPr>
                <w:rFonts w:ascii="Times New Roman" w:hAnsi="Times New Roman" w:cs="Times New Roman"/>
                <w:sz w:val="18"/>
                <w:szCs w:val="18"/>
                <w:lang w:val="bg-BG"/>
              </w:rPr>
            </w:pPr>
            <w:proofErr w:type="spellStart"/>
            <w:r>
              <w:rPr>
                <w:rFonts w:ascii="Times New Roman" w:hAnsi="Times New Roman" w:cs="Times New Roman"/>
                <w:sz w:val="18"/>
                <w:szCs w:val="18"/>
                <w:lang w:val="bg-BG"/>
              </w:rPr>
              <w:t>развивка</w:t>
            </w:r>
            <w:proofErr w:type="spellEnd"/>
            <w:r>
              <w:rPr>
                <w:rFonts w:ascii="Times New Roman" w:hAnsi="Times New Roman" w:cs="Times New Roman"/>
                <w:sz w:val="18"/>
                <w:szCs w:val="18"/>
                <w:lang w:val="bg-BG"/>
              </w:rPr>
              <w:t xml:space="preserve"> на пирамида</w:t>
            </w:r>
          </w:p>
        </w:tc>
        <w:tc>
          <w:tcPr>
            <w:tcW w:w="3261" w:type="dxa"/>
          </w:tcPr>
          <w:p w14:paraId="5404D9FC" w14:textId="042DA0D1" w:rsidR="00F1436E" w:rsidRDefault="00F1436E" w:rsidP="00EF48F0">
            <w:pPr>
              <w:rPr>
                <w:rFonts w:ascii="Times New Roman" w:hAnsi="Times New Roman" w:cs="Times New Roman"/>
                <w:sz w:val="18"/>
                <w:szCs w:val="18"/>
                <w:lang w:val="bg-BG"/>
              </w:rPr>
            </w:pPr>
            <w:r>
              <w:rPr>
                <w:rFonts w:ascii="Times New Roman" w:hAnsi="Times New Roman" w:cs="Times New Roman"/>
                <w:sz w:val="18"/>
                <w:szCs w:val="18"/>
                <w:lang w:val="bg-BG"/>
              </w:rPr>
              <w:t>Чрез примери се въвежда определен</w:t>
            </w:r>
            <w:r w:rsidR="00702DC6">
              <w:rPr>
                <w:rFonts w:ascii="Times New Roman" w:hAnsi="Times New Roman" w:cs="Times New Roman"/>
                <w:sz w:val="18"/>
                <w:szCs w:val="18"/>
                <w:lang w:val="bg-BG"/>
              </w:rPr>
              <w:t>ието на пирамида и елементите ѝ –</w:t>
            </w:r>
            <w:r>
              <w:rPr>
                <w:rFonts w:ascii="Times New Roman" w:hAnsi="Times New Roman" w:cs="Times New Roman"/>
                <w:sz w:val="18"/>
                <w:szCs w:val="18"/>
                <w:lang w:val="bg-BG"/>
              </w:rPr>
              <w:t xml:space="preserve"> основа, върхове, околни и основни ръбове. </w:t>
            </w:r>
          </w:p>
          <w:p w14:paraId="06CCDAA5" w14:textId="657F1D88" w:rsidR="00EF48F0" w:rsidRPr="00F548F5" w:rsidRDefault="0043049B" w:rsidP="00776F10">
            <w:pPr>
              <w:rPr>
                <w:rFonts w:ascii="Times New Roman" w:hAnsi="Times New Roman" w:cs="Times New Roman"/>
                <w:sz w:val="18"/>
                <w:szCs w:val="18"/>
                <w:lang w:val="bg-BG"/>
              </w:rPr>
            </w:pPr>
            <w:r>
              <w:rPr>
                <w:rFonts w:ascii="Times New Roman" w:hAnsi="Times New Roman" w:cs="Times New Roman"/>
                <w:sz w:val="18"/>
                <w:szCs w:val="18"/>
                <w:lang w:val="bg-BG"/>
              </w:rPr>
              <w:t>С използване на изследователски подход учениците определят броя на различни елементи на пирамидата в завис</w:t>
            </w:r>
            <w:r w:rsidR="00776F10">
              <w:rPr>
                <w:rFonts w:ascii="Times New Roman" w:hAnsi="Times New Roman" w:cs="Times New Roman"/>
                <w:sz w:val="18"/>
                <w:szCs w:val="18"/>
                <w:lang w:val="bg-BG"/>
              </w:rPr>
              <w:t xml:space="preserve">имост от основата. Поставя се и обратната задача </w:t>
            </w:r>
            <w:r w:rsidR="00702DC6">
              <w:rPr>
                <w:rFonts w:ascii="Times New Roman" w:hAnsi="Times New Roman" w:cs="Times New Roman"/>
                <w:sz w:val="18"/>
                <w:szCs w:val="18"/>
                <w:lang w:val="bg-BG"/>
              </w:rPr>
              <w:t xml:space="preserve">– </w:t>
            </w:r>
            <w:r w:rsidR="00776F10">
              <w:rPr>
                <w:rFonts w:ascii="Times New Roman" w:hAnsi="Times New Roman" w:cs="Times New Roman"/>
                <w:sz w:val="18"/>
                <w:szCs w:val="18"/>
                <w:lang w:val="bg-BG"/>
              </w:rPr>
              <w:t>да се определи вида на пирамидата по броя на елем</w:t>
            </w:r>
            <w:r w:rsidR="00A12EB1">
              <w:rPr>
                <w:rFonts w:ascii="Times New Roman" w:hAnsi="Times New Roman" w:cs="Times New Roman"/>
                <w:sz w:val="18"/>
                <w:szCs w:val="18"/>
                <w:lang w:val="bg-BG"/>
              </w:rPr>
              <w:t>ентите ѝ</w:t>
            </w:r>
            <w:r w:rsidR="00776F10">
              <w:rPr>
                <w:rFonts w:ascii="Times New Roman" w:hAnsi="Times New Roman" w:cs="Times New Roman"/>
                <w:sz w:val="18"/>
                <w:szCs w:val="18"/>
                <w:lang w:val="bg-BG"/>
              </w:rPr>
              <w:t xml:space="preserve">. </w:t>
            </w:r>
            <w:r>
              <w:rPr>
                <w:rFonts w:ascii="Times New Roman" w:hAnsi="Times New Roman" w:cs="Times New Roman"/>
                <w:sz w:val="18"/>
                <w:szCs w:val="18"/>
                <w:lang w:val="bg-BG"/>
              </w:rPr>
              <w:t xml:space="preserve">Урокът продължава с разглеждане на </w:t>
            </w:r>
            <w:proofErr w:type="spellStart"/>
            <w:r>
              <w:rPr>
                <w:rFonts w:ascii="Times New Roman" w:hAnsi="Times New Roman" w:cs="Times New Roman"/>
                <w:sz w:val="18"/>
                <w:szCs w:val="18"/>
                <w:lang w:val="bg-BG"/>
              </w:rPr>
              <w:t>развивките</w:t>
            </w:r>
            <w:proofErr w:type="spellEnd"/>
            <w:r>
              <w:rPr>
                <w:rFonts w:ascii="Times New Roman" w:hAnsi="Times New Roman" w:cs="Times New Roman"/>
                <w:sz w:val="18"/>
                <w:szCs w:val="18"/>
                <w:lang w:val="bg-BG"/>
              </w:rPr>
              <w:t xml:space="preserve"> на </w:t>
            </w:r>
            <w:r w:rsidR="00776F10">
              <w:rPr>
                <w:rFonts w:ascii="Times New Roman" w:hAnsi="Times New Roman" w:cs="Times New Roman"/>
                <w:sz w:val="18"/>
                <w:szCs w:val="18"/>
                <w:lang w:val="bg-BG"/>
              </w:rPr>
              <w:t>пирамидата.</w:t>
            </w:r>
            <w:r w:rsidR="00BE3ECD">
              <w:rPr>
                <w:rFonts w:ascii="Times New Roman" w:hAnsi="Times New Roman" w:cs="Times New Roman"/>
                <w:sz w:val="18"/>
                <w:szCs w:val="18"/>
                <w:lang w:val="bg-BG"/>
              </w:rPr>
              <w:t xml:space="preserve"> </w:t>
            </w:r>
          </w:p>
        </w:tc>
        <w:tc>
          <w:tcPr>
            <w:tcW w:w="1703" w:type="dxa"/>
          </w:tcPr>
          <w:p w14:paraId="7BEC8F28" w14:textId="77777777" w:rsidR="00EF48F0" w:rsidRPr="00F548F5" w:rsidRDefault="00EF48F0" w:rsidP="00EF48F0">
            <w:pPr>
              <w:rPr>
                <w:rFonts w:ascii="Times New Roman" w:hAnsi="Times New Roman" w:cs="Times New Roman"/>
                <w:sz w:val="18"/>
                <w:szCs w:val="18"/>
                <w:lang w:val="bg-BG"/>
              </w:rPr>
            </w:pPr>
          </w:p>
        </w:tc>
        <w:tc>
          <w:tcPr>
            <w:tcW w:w="1703" w:type="dxa"/>
          </w:tcPr>
          <w:p w14:paraId="3D3CD99B"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5B8308AD" w14:textId="77777777" w:rsidTr="00121463">
        <w:tblPrEx>
          <w:jc w:val="center"/>
          <w:tblInd w:w="0" w:type="dxa"/>
        </w:tblPrEx>
        <w:trPr>
          <w:jc w:val="center"/>
        </w:trPr>
        <w:tc>
          <w:tcPr>
            <w:tcW w:w="704" w:type="dxa"/>
          </w:tcPr>
          <w:p w14:paraId="3BDBD490"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22</w:t>
            </w:r>
          </w:p>
        </w:tc>
        <w:tc>
          <w:tcPr>
            <w:tcW w:w="850" w:type="dxa"/>
          </w:tcPr>
          <w:p w14:paraId="7B765CDE" w14:textId="77777777" w:rsidR="00EF48F0" w:rsidRPr="00411BEB"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6</w:t>
            </w:r>
          </w:p>
        </w:tc>
        <w:tc>
          <w:tcPr>
            <w:tcW w:w="1559" w:type="dxa"/>
          </w:tcPr>
          <w:p w14:paraId="06D5B892"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20. </w:t>
            </w:r>
            <w:r w:rsidRPr="00A52649">
              <w:rPr>
                <w:rFonts w:ascii="Times New Roman" w:hAnsi="Times New Roman" w:cs="Times New Roman"/>
                <w:sz w:val="18"/>
                <w:szCs w:val="18"/>
                <w:lang w:val="bg-BG"/>
              </w:rPr>
              <w:t>Лице на повърхнината на правилна пирамида</w:t>
            </w:r>
          </w:p>
        </w:tc>
        <w:tc>
          <w:tcPr>
            <w:tcW w:w="1134" w:type="dxa"/>
          </w:tcPr>
          <w:p w14:paraId="50167FB2" w14:textId="77777777" w:rsidR="00EF48F0" w:rsidRPr="00AF5F3E" w:rsidRDefault="00EF48F0" w:rsidP="00EF48F0">
            <w:pPr>
              <w:rPr>
                <w:lang w:val="bg-BG"/>
              </w:rPr>
            </w:pPr>
            <w:r>
              <w:rPr>
                <w:rFonts w:ascii="Times New Roman" w:hAnsi="Times New Roman" w:cs="Times New Roman"/>
                <w:sz w:val="18"/>
                <w:szCs w:val="18"/>
                <w:lang w:val="bg-BG"/>
              </w:rPr>
              <w:t>Нови знания и умения</w:t>
            </w:r>
          </w:p>
        </w:tc>
        <w:tc>
          <w:tcPr>
            <w:tcW w:w="2977" w:type="dxa"/>
          </w:tcPr>
          <w:p w14:paraId="0A2DB485" w14:textId="1244E8CF" w:rsidR="00EF48F0" w:rsidRPr="0044627B"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Намира лице на околна и пълна повърхнина на пирамидата. Прилага и обратната задача при дадено лице на повърхнината да намира елементи на пирамидата.</w:t>
            </w:r>
          </w:p>
        </w:tc>
        <w:tc>
          <w:tcPr>
            <w:tcW w:w="1560" w:type="dxa"/>
          </w:tcPr>
          <w:p w14:paraId="16731887" w14:textId="7C4AC02F" w:rsidR="00EF48F0" w:rsidRPr="00010AE5" w:rsidRDefault="00010AE5" w:rsidP="00EF48F0">
            <w:pPr>
              <w:rPr>
                <w:rFonts w:ascii="Times New Roman" w:hAnsi="Times New Roman" w:cs="Times New Roman"/>
                <w:sz w:val="18"/>
                <w:szCs w:val="18"/>
                <w:lang w:val="bg-BG"/>
              </w:rPr>
            </w:pPr>
            <w:r>
              <w:rPr>
                <w:rFonts w:ascii="Times New Roman" w:hAnsi="Times New Roman" w:cs="Times New Roman"/>
                <w:sz w:val="18"/>
                <w:szCs w:val="18"/>
                <w:lang w:val="bg-BG"/>
              </w:rPr>
              <w:t>Лице на околна и пълна повърхнина на правилна пирамида</w:t>
            </w:r>
          </w:p>
        </w:tc>
        <w:tc>
          <w:tcPr>
            <w:tcW w:w="3261" w:type="dxa"/>
          </w:tcPr>
          <w:p w14:paraId="5880AE16" w14:textId="153D873A" w:rsidR="00EF48F0" w:rsidRPr="0044627B" w:rsidRDefault="00314252"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С практическа задача се въвежда формулата за лице на околна повърхнина на пирамида. След </w:t>
            </w:r>
            <w:r w:rsidR="00824ED4">
              <w:rPr>
                <w:rFonts w:ascii="Times New Roman" w:hAnsi="Times New Roman" w:cs="Times New Roman"/>
                <w:sz w:val="18"/>
                <w:szCs w:val="18"/>
                <w:lang w:val="bg-BG"/>
              </w:rPr>
              <w:t xml:space="preserve">приложение на формулата за околна повърхнина се въвежда и формулата </w:t>
            </w:r>
            <w:r w:rsidR="00702DC6">
              <w:rPr>
                <w:rFonts w:ascii="Times New Roman" w:hAnsi="Times New Roman" w:cs="Times New Roman"/>
                <w:sz w:val="18"/>
                <w:szCs w:val="18"/>
                <w:lang w:val="bg-BG"/>
              </w:rPr>
              <w:t xml:space="preserve">за </w:t>
            </w:r>
            <w:r w:rsidR="00824ED4">
              <w:rPr>
                <w:rFonts w:ascii="Times New Roman" w:hAnsi="Times New Roman" w:cs="Times New Roman"/>
                <w:sz w:val="18"/>
                <w:szCs w:val="18"/>
                <w:lang w:val="bg-BG"/>
              </w:rPr>
              <w:t>пълна повър</w:t>
            </w:r>
            <w:r w:rsidR="00702DC6">
              <w:rPr>
                <w:rFonts w:ascii="Times New Roman" w:hAnsi="Times New Roman" w:cs="Times New Roman"/>
                <w:sz w:val="18"/>
                <w:szCs w:val="18"/>
                <w:lang w:val="bg-BG"/>
              </w:rPr>
              <w:t>х</w:t>
            </w:r>
            <w:r w:rsidR="00824ED4">
              <w:rPr>
                <w:rFonts w:ascii="Times New Roman" w:hAnsi="Times New Roman" w:cs="Times New Roman"/>
                <w:sz w:val="18"/>
                <w:szCs w:val="18"/>
                <w:lang w:val="bg-BG"/>
              </w:rPr>
              <w:t>нина на пирамида.</w:t>
            </w:r>
            <w:r w:rsidR="00BE3ECD">
              <w:rPr>
                <w:rFonts w:ascii="Times New Roman" w:hAnsi="Times New Roman" w:cs="Times New Roman"/>
                <w:sz w:val="18"/>
                <w:szCs w:val="18"/>
                <w:lang w:val="bg-BG"/>
              </w:rPr>
              <w:t xml:space="preserve"> </w:t>
            </w:r>
          </w:p>
        </w:tc>
        <w:tc>
          <w:tcPr>
            <w:tcW w:w="1703" w:type="dxa"/>
          </w:tcPr>
          <w:p w14:paraId="5BA360ED" w14:textId="77777777" w:rsidR="00EF48F0" w:rsidRPr="0044627B" w:rsidRDefault="00EF48F0" w:rsidP="00EF48F0">
            <w:pPr>
              <w:rPr>
                <w:rFonts w:ascii="Times New Roman" w:hAnsi="Times New Roman" w:cs="Times New Roman"/>
                <w:sz w:val="18"/>
                <w:szCs w:val="18"/>
                <w:lang w:val="bg-BG"/>
              </w:rPr>
            </w:pPr>
          </w:p>
        </w:tc>
        <w:tc>
          <w:tcPr>
            <w:tcW w:w="1703" w:type="dxa"/>
          </w:tcPr>
          <w:p w14:paraId="25CA4342" w14:textId="77777777" w:rsidR="00EF48F0" w:rsidRPr="0044627B" w:rsidRDefault="00EF48F0" w:rsidP="00EF48F0">
            <w:pPr>
              <w:rPr>
                <w:rFonts w:ascii="Times New Roman" w:eastAsia="Times New Roman" w:hAnsi="Times New Roman" w:cs="Times New Roman"/>
                <w:b/>
                <w:snapToGrid w:val="0"/>
                <w:sz w:val="18"/>
                <w:szCs w:val="18"/>
                <w:lang w:val="bg-BG"/>
              </w:rPr>
            </w:pPr>
          </w:p>
        </w:tc>
      </w:tr>
      <w:tr w:rsidR="00CD44B3" w:rsidRPr="00E04B3B" w14:paraId="3DC75329" w14:textId="77777777" w:rsidTr="00121463">
        <w:tblPrEx>
          <w:jc w:val="center"/>
          <w:tblInd w:w="0" w:type="dxa"/>
        </w:tblPrEx>
        <w:trPr>
          <w:jc w:val="center"/>
        </w:trPr>
        <w:tc>
          <w:tcPr>
            <w:tcW w:w="704" w:type="dxa"/>
          </w:tcPr>
          <w:p w14:paraId="4CF0BC8C" w14:textId="77777777" w:rsidR="00EF48F0" w:rsidRPr="00A52649"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23</w:t>
            </w:r>
          </w:p>
        </w:tc>
        <w:tc>
          <w:tcPr>
            <w:tcW w:w="850" w:type="dxa"/>
          </w:tcPr>
          <w:p w14:paraId="4A7E2FAF" w14:textId="77777777" w:rsidR="00EF48F0" w:rsidRPr="00411BEB"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6</w:t>
            </w:r>
          </w:p>
        </w:tc>
        <w:tc>
          <w:tcPr>
            <w:tcW w:w="1559" w:type="dxa"/>
          </w:tcPr>
          <w:p w14:paraId="65F82AD5" w14:textId="77777777" w:rsidR="00EF48F0"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21. Упражнение</w:t>
            </w:r>
          </w:p>
          <w:p w14:paraId="7C901A8C" w14:textId="77777777" w:rsidR="00EF48F0" w:rsidRPr="00F548F5" w:rsidRDefault="00EF48F0" w:rsidP="00EF48F0">
            <w:pPr>
              <w:rPr>
                <w:rFonts w:ascii="Times New Roman" w:hAnsi="Times New Roman" w:cs="Times New Roman"/>
                <w:sz w:val="18"/>
                <w:szCs w:val="18"/>
                <w:lang w:val="bg-BG"/>
              </w:rPr>
            </w:pPr>
          </w:p>
        </w:tc>
        <w:tc>
          <w:tcPr>
            <w:tcW w:w="1134" w:type="dxa"/>
          </w:tcPr>
          <w:p w14:paraId="3F575FA6"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15FD47A3" w14:textId="45694F8F"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Прилага формулите за лице на повърхнина на пирамида в различни ситуации и с различни мерни единици.</w:t>
            </w:r>
          </w:p>
        </w:tc>
        <w:tc>
          <w:tcPr>
            <w:tcW w:w="1560" w:type="dxa"/>
          </w:tcPr>
          <w:p w14:paraId="30B1F402" w14:textId="77777777" w:rsidR="00EF48F0" w:rsidRPr="00F548F5" w:rsidRDefault="00EF48F0" w:rsidP="00EF48F0">
            <w:pPr>
              <w:rPr>
                <w:rFonts w:ascii="Times New Roman" w:hAnsi="Times New Roman" w:cs="Times New Roman"/>
                <w:sz w:val="18"/>
                <w:szCs w:val="18"/>
                <w:lang w:val="bg-BG"/>
              </w:rPr>
            </w:pPr>
          </w:p>
        </w:tc>
        <w:tc>
          <w:tcPr>
            <w:tcW w:w="3261" w:type="dxa"/>
          </w:tcPr>
          <w:p w14:paraId="35EAC89E" w14:textId="2AFE37C7" w:rsidR="00EF48F0" w:rsidRPr="006A1CC2" w:rsidRDefault="00FE6C66" w:rsidP="006A1CC2">
            <w:pPr>
              <w:rPr>
                <w:rFonts w:ascii="Times New Roman" w:hAnsi="Times New Roman" w:cs="Times New Roman"/>
                <w:sz w:val="18"/>
                <w:szCs w:val="18"/>
                <w:lang w:val="bg-BG"/>
              </w:rPr>
            </w:pPr>
            <w:r>
              <w:rPr>
                <w:rFonts w:ascii="Times New Roman" w:hAnsi="Times New Roman" w:cs="Times New Roman"/>
                <w:sz w:val="18"/>
                <w:szCs w:val="18"/>
                <w:lang w:val="bg-BG"/>
              </w:rPr>
              <w:t xml:space="preserve">В урока за упражнение се затвърдяват формулите за лице на </w:t>
            </w:r>
            <w:r w:rsidR="00D23ACE">
              <w:rPr>
                <w:rFonts w:ascii="Times New Roman" w:hAnsi="Times New Roman" w:cs="Times New Roman"/>
                <w:sz w:val="18"/>
                <w:szCs w:val="18"/>
                <w:lang w:val="bg-BG"/>
              </w:rPr>
              <w:t xml:space="preserve">околна и пълна </w:t>
            </w:r>
            <w:r>
              <w:rPr>
                <w:rFonts w:ascii="Times New Roman" w:hAnsi="Times New Roman" w:cs="Times New Roman"/>
                <w:sz w:val="18"/>
                <w:szCs w:val="18"/>
                <w:lang w:val="bg-BG"/>
              </w:rPr>
              <w:t xml:space="preserve">повърхнина на пирамида. </w:t>
            </w:r>
            <w:r w:rsidR="006A1CC2" w:rsidRPr="006A1CC2">
              <w:rPr>
                <w:rFonts w:ascii="Times New Roman" w:hAnsi="Times New Roman" w:cs="Times New Roman"/>
                <w:sz w:val="18"/>
                <w:szCs w:val="18"/>
                <w:lang w:val="bg-BG"/>
              </w:rPr>
              <w:t>Използването на разнообразните по</w:t>
            </w:r>
            <w:r w:rsidR="006A1CC2">
              <w:rPr>
                <w:rFonts w:ascii="Times New Roman" w:hAnsi="Times New Roman" w:cs="Times New Roman"/>
                <w:sz w:val="18"/>
                <w:szCs w:val="18"/>
                <w:lang w:val="bg-BG"/>
              </w:rPr>
              <w:t xml:space="preserve"> </w:t>
            </w:r>
            <w:r w:rsidR="006A1CC2" w:rsidRPr="006A1CC2">
              <w:rPr>
                <w:rFonts w:ascii="Times New Roman" w:hAnsi="Times New Roman" w:cs="Times New Roman"/>
                <w:sz w:val="18"/>
                <w:szCs w:val="18"/>
                <w:lang w:val="bg-BG"/>
              </w:rPr>
              <w:t>формат и ниво на сложност задачи създава</w:t>
            </w:r>
            <w:r w:rsidR="006A1CC2">
              <w:rPr>
                <w:rFonts w:ascii="Times New Roman" w:hAnsi="Times New Roman" w:cs="Times New Roman"/>
                <w:sz w:val="18"/>
                <w:szCs w:val="18"/>
                <w:lang w:val="bg-BG"/>
              </w:rPr>
              <w:t>т</w:t>
            </w:r>
            <w:r w:rsidR="006A1CC2" w:rsidRPr="006A1CC2">
              <w:rPr>
                <w:rFonts w:ascii="Times New Roman" w:hAnsi="Times New Roman" w:cs="Times New Roman"/>
                <w:sz w:val="18"/>
                <w:szCs w:val="18"/>
                <w:lang w:val="bg-BG"/>
              </w:rPr>
              <w:t xml:space="preserve"> условия за практическо приложение на придобитите знания и превръщането им в умения за решаване на житейски проблеми.</w:t>
            </w:r>
          </w:p>
        </w:tc>
        <w:tc>
          <w:tcPr>
            <w:tcW w:w="1703" w:type="dxa"/>
          </w:tcPr>
          <w:p w14:paraId="0B1F31B7" w14:textId="77777777" w:rsidR="00EF48F0" w:rsidRPr="00F548F5" w:rsidRDefault="00EF48F0" w:rsidP="00EF48F0">
            <w:pPr>
              <w:rPr>
                <w:rFonts w:ascii="Times New Roman" w:hAnsi="Times New Roman" w:cs="Times New Roman"/>
                <w:sz w:val="18"/>
                <w:szCs w:val="18"/>
                <w:lang w:val="bg-BG"/>
              </w:rPr>
            </w:pPr>
          </w:p>
        </w:tc>
        <w:tc>
          <w:tcPr>
            <w:tcW w:w="1703" w:type="dxa"/>
          </w:tcPr>
          <w:p w14:paraId="46C2E490"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593D8472" w14:textId="77777777" w:rsidTr="00121463">
        <w:tblPrEx>
          <w:jc w:val="center"/>
          <w:tblInd w:w="0" w:type="dxa"/>
        </w:tblPrEx>
        <w:trPr>
          <w:jc w:val="center"/>
        </w:trPr>
        <w:tc>
          <w:tcPr>
            <w:tcW w:w="704" w:type="dxa"/>
          </w:tcPr>
          <w:p w14:paraId="22CE267C" w14:textId="77777777" w:rsidR="00EF48F0" w:rsidRPr="0044627B"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lastRenderedPageBreak/>
              <w:t>24</w:t>
            </w:r>
          </w:p>
        </w:tc>
        <w:tc>
          <w:tcPr>
            <w:tcW w:w="850" w:type="dxa"/>
          </w:tcPr>
          <w:p w14:paraId="59A72DAD" w14:textId="77777777" w:rsidR="00EF48F0" w:rsidRPr="00411BEB" w:rsidRDefault="00EF48F0" w:rsidP="00EF48F0">
            <w:pPr>
              <w:jc w:val="center"/>
              <w:rPr>
                <w:rFonts w:ascii="Times New Roman" w:hAnsi="Times New Roman" w:cs="Times New Roman"/>
                <w:sz w:val="18"/>
                <w:szCs w:val="18"/>
                <w:lang w:val="bg-BG"/>
              </w:rPr>
            </w:pPr>
            <w:r>
              <w:rPr>
                <w:rFonts w:ascii="Times New Roman" w:hAnsi="Times New Roman" w:cs="Times New Roman"/>
                <w:sz w:val="18"/>
                <w:szCs w:val="18"/>
                <w:lang w:val="bg-BG"/>
              </w:rPr>
              <w:t>6</w:t>
            </w:r>
          </w:p>
        </w:tc>
        <w:tc>
          <w:tcPr>
            <w:tcW w:w="1559" w:type="dxa"/>
          </w:tcPr>
          <w:p w14:paraId="7D901C63" w14:textId="77777777" w:rsidR="00EF48F0" w:rsidRPr="00F548F5" w:rsidRDefault="00EF48F0" w:rsidP="00EF48F0">
            <w:pPr>
              <w:rPr>
                <w:rFonts w:ascii="Times New Roman" w:hAnsi="Times New Roman" w:cs="Times New Roman"/>
                <w:sz w:val="18"/>
                <w:szCs w:val="18"/>
                <w:lang w:val="bg-BG"/>
              </w:rPr>
            </w:pPr>
            <w:r>
              <w:rPr>
                <w:rFonts w:ascii="Times New Roman" w:hAnsi="Times New Roman" w:cs="Times New Roman"/>
                <w:sz w:val="18"/>
                <w:szCs w:val="18"/>
                <w:lang w:val="bg-BG"/>
              </w:rPr>
              <w:t xml:space="preserve">22. </w:t>
            </w:r>
            <w:r w:rsidRPr="00411BEB">
              <w:rPr>
                <w:rFonts w:ascii="Times New Roman" w:hAnsi="Times New Roman" w:cs="Times New Roman"/>
                <w:sz w:val="18"/>
                <w:szCs w:val="18"/>
                <w:lang w:val="bg-BG"/>
              </w:rPr>
              <w:t>Обем на правилна пирамида</w:t>
            </w:r>
          </w:p>
        </w:tc>
        <w:tc>
          <w:tcPr>
            <w:tcW w:w="1134" w:type="dxa"/>
          </w:tcPr>
          <w:p w14:paraId="1C9DFA4D" w14:textId="77777777" w:rsidR="00EF48F0" w:rsidRPr="00F548F5" w:rsidRDefault="00EF48F0" w:rsidP="00EF48F0">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73982B05" w14:textId="3856F257" w:rsidR="00EF48F0" w:rsidRPr="00F548F5" w:rsidRDefault="007449A4" w:rsidP="00EF48F0">
            <w:pPr>
              <w:rPr>
                <w:rFonts w:ascii="Times New Roman" w:hAnsi="Times New Roman" w:cs="Times New Roman"/>
                <w:sz w:val="18"/>
                <w:szCs w:val="18"/>
                <w:lang w:val="bg-BG"/>
              </w:rPr>
            </w:pPr>
            <w:r>
              <w:rPr>
                <w:rFonts w:ascii="Times New Roman" w:hAnsi="Times New Roman" w:cs="Times New Roman"/>
                <w:sz w:val="18"/>
                <w:szCs w:val="18"/>
                <w:lang w:val="bg-BG"/>
              </w:rPr>
              <w:t>Знае формулата за обем на правилна пирамида и може да я прилага в различни задачи.</w:t>
            </w:r>
          </w:p>
        </w:tc>
        <w:tc>
          <w:tcPr>
            <w:tcW w:w="1560" w:type="dxa"/>
          </w:tcPr>
          <w:p w14:paraId="2FB750DC" w14:textId="45BDF794" w:rsidR="00EF48F0" w:rsidRPr="00F548F5" w:rsidRDefault="00010AE5" w:rsidP="00EF48F0">
            <w:pPr>
              <w:rPr>
                <w:rFonts w:ascii="Times New Roman" w:hAnsi="Times New Roman" w:cs="Times New Roman"/>
                <w:sz w:val="18"/>
                <w:szCs w:val="18"/>
                <w:lang w:val="bg-BG"/>
              </w:rPr>
            </w:pPr>
            <w:r>
              <w:rPr>
                <w:rFonts w:ascii="Times New Roman" w:hAnsi="Times New Roman" w:cs="Times New Roman"/>
                <w:sz w:val="18"/>
                <w:szCs w:val="18"/>
                <w:lang w:val="bg-BG"/>
              </w:rPr>
              <w:t>Обем на правилна пирамида</w:t>
            </w:r>
          </w:p>
        </w:tc>
        <w:tc>
          <w:tcPr>
            <w:tcW w:w="3261" w:type="dxa"/>
          </w:tcPr>
          <w:p w14:paraId="628E5E7B" w14:textId="77777777" w:rsidR="00EF48F0" w:rsidRDefault="00072281" w:rsidP="00072281">
            <w:pPr>
              <w:rPr>
                <w:rFonts w:ascii="Times New Roman" w:hAnsi="Times New Roman" w:cs="Times New Roman"/>
                <w:sz w:val="18"/>
                <w:szCs w:val="18"/>
                <w:lang w:val="bg-BG"/>
              </w:rPr>
            </w:pPr>
            <w:r>
              <w:rPr>
                <w:rFonts w:ascii="Times New Roman" w:hAnsi="Times New Roman" w:cs="Times New Roman"/>
                <w:sz w:val="18"/>
                <w:szCs w:val="18"/>
                <w:lang w:val="bg-BG"/>
              </w:rPr>
              <w:t xml:space="preserve">На базата на експеримент се въвежда формулата за обем на пирамида. Дадена е система от задачи в нарастваща трудност за приложение на формулата за обем на пирамида. </w:t>
            </w:r>
          </w:p>
          <w:p w14:paraId="26A5CD15" w14:textId="227A1C08" w:rsidR="000E4CE7" w:rsidRPr="00F548F5" w:rsidRDefault="000E4CE7" w:rsidP="00072281">
            <w:pPr>
              <w:rPr>
                <w:rFonts w:ascii="Times New Roman" w:hAnsi="Times New Roman" w:cs="Times New Roman"/>
                <w:sz w:val="18"/>
                <w:szCs w:val="18"/>
                <w:lang w:val="bg-BG"/>
              </w:rPr>
            </w:pPr>
            <w:r>
              <w:rPr>
                <w:rFonts w:ascii="Times New Roman" w:hAnsi="Times New Roman" w:cs="Times New Roman"/>
                <w:sz w:val="18"/>
                <w:szCs w:val="18"/>
                <w:lang w:val="bg-BG"/>
              </w:rPr>
              <w:t>Възможно е поставяне на малки проекти з</w:t>
            </w:r>
            <w:r w:rsidR="00C77050">
              <w:rPr>
                <w:rFonts w:ascii="Times New Roman" w:hAnsi="Times New Roman" w:cs="Times New Roman"/>
                <w:sz w:val="18"/>
                <w:szCs w:val="18"/>
                <w:lang w:val="bg-BG"/>
              </w:rPr>
              <w:t>а самостоятелна работа, свързани</w:t>
            </w:r>
            <w:r>
              <w:rPr>
                <w:rFonts w:ascii="Times New Roman" w:hAnsi="Times New Roman" w:cs="Times New Roman"/>
                <w:sz w:val="18"/>
                <w:szCs w:val="18"/>
                <w:lang w:val="bg-BG"/>
              </w:rPr>
              <w:t xml:space="preserve"> с реални, практически задачи за намиране на повърхни</w:t>
            </w:r>
            <w:r w:rsidR="00C77050">
              <w:rPr>
                <w:rFonts w:ascii="Times New Roman" w:hAnsi="Times New Roman" w:cs="Times New Roman"/>
                <w:sz w:val="18"/>
                <w:szCs w:val="18"/>
                <w:lang w:val="bg-BG"/>
              </w:rPr>
              <w:t>на и обем на обекти от заобикаля</w:t>
            </w:r>
            <w:r w:rsidR="001E72A5">
              <w:rPr>
                <w:rFonts w:ascii="Times New Roman" w:hAnsi="Times New Roman" w:cs="Times New Roman"/>
                <w:sz w:val="18"/>
                <w:szCs w:val="18"/>
                <w:lang w:val="bg-BG"/>
              </w:rPr>
              <w:t>щата среда</w:t>
            </w:r>
            <w:r>
              <w:rPr>
                <w:rFonts w:ascii="Times New Roman" w:hAnsi="Times New Roman" w:cs="Times New Roman"/>
                <w:sz w:val="18"/>
                <w:szCs w:val="18"/>
                <w:lang w:val="bg-BG"/>
              </w:rPr>
              <w:t>. Може да използват знанията си по ИТ при представянето им и извършване на изчисленията. По този начин се формират математически и дигитални компетентности</w:t>
            </w:r>
            <w:r w:rsidR="0034265B">
              <w:rPr>
                <w:rFonts w:ascii="Times New Roman" w:hAnsi="Times New Roman" w:cs="Times New Roman"/>
                <w:sz w:val="18"/>
                <w:szCs w:val="18"/>
                <w:lang w:val="bg-BG"/>
              </w:rPr>
              <w:t>.</w:t>
            </w:r>
            <w:r>
              <w:rPr>
                <w:rFonts w:ascii="Times New Roman" w:hAnsi="Times New Roman" w:cs="Times New Roman"/>
                <w:sz w:val="18"/>
                <w:szCs w:val="18"/>
                <w:lang w:val="bg-BG"/>
              </w:rPr>
              <w:t xml:space="preserve"> </w:t>
            </w:r>
          </w:p>
        </w:tc>
        <w:tc>
          <w:tcPr>
            <w:tcW w:w="1703" w:type="dxa"/>
          </w:tcPr>
          <w:p w14:paraId="41B96B35" w14:textId="77777777" w:rsidR="00EF48F0" w:rsidRPr="00F548F5" w:rsidRDefault="00EF48F0" w:rsidP="00EF48F0">
            <w:pPr>
              <w:rPr>
                <w:rFonts w:ascii="Times New Roman" w:hAnsi="Times New Roman" w:cs="Times New Roman"/>
                <w:sz w:val="18"/>
                <w:szCs w:val="18"/>
                <w:lang w:val="bg-BG"/>
              </w:rPr>
            </w:pPr>
          </w:p>
        </w:tc>
        <w:tc>
          <w:tcPr>
            <w:tcW w:w="1703" w:type="dxa"/>
          </w:tcPr>
          <w:p w14:paraId="01529C29" w14:textId="77777777" w:rsidR="00EF48F0" w:rsidRPr="00F548F5" w:rsidRDefault="00EF48F0" w:rsidP="00EF48F0">
            <w:pPr>
              <w:rPr>
                <w:rFonts w:ascii="Times New Roman" w:eastAsia="Times New Roman" w:hAnsi="Times New Roman" w:cs="Times New Roman"/>
                <w:b/>
                <w:snapToGrid w:val="0"/>
                <w:sz w:val="18"/>
                <w:szCs w:val="18"/>
                <w:lang w:val="bg-BG"/>
              </w:rPr>
            </w:pPr>
          </w:p>
        </w:tc>
      </w:tr>
      <w:tr w:rsidR="00CD44B3" w:rsidRPr="00E04B3B" w14:paraId="45D0C729" w14:textId="77777777" w:rsidTr="00121463">
        <w:tblPrEx>
          <w:jc w:val="center"/>
          <w:tblInd w:w="0" w:type="dxa"/>
        </w:tblPrEx>
        <w:trPr>
          <w:jc w:val="center"/>
        </w:trPr>
        <w:tc>
          <w:tcPr>
            <w:tcW w:w="704" w:type="dxa"/>
          </w:tcPr>
          <w:p w14:paraId="280EE20F" w14:textId="77777777"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25</w:t>
            </w:r>
          </w:p>
        </w:tc>
        <w:tc>
          <w:tcPr>
            <w:tcW w:w="850" w:type="dxa"/>
          </w:tcPr>
          <w:p w14:paraId="5E0313D1"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7</w:t>
            </w:r>
          </w:p>
        </w:tc>
        <w:tc>
          <w:tcPr>
            <w:tcW w:w="1559" w:type="dxa"/>
          </w:tcPr>
          <w:p w14:paraId="371C25DF"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23. Упражнение</w:t>
            </w:r>
          </w:p>
          <w:p w14:paraId="4DE5B9E5" w14:textId="77777777" w:rsidR="00FA3928" w:rsidRPr="00F548F5" w:rsidRDefault="00FA3928" w:rsidP="00FA3928">
            <w:pPr>
              <w:rPr>
                <w:rFonts w:ascii="Times New Roman" w:hAnsi="Times New Roman" w:cs="Times New Roman"/>
                <w:sz w:val="18"/>
                <w:szCs w:val="18"/>
                <w:lang w:val="bg-BG"/>
              </w:rPr>
            </w:pPr>
          </w:p>
        </w:tc>
        <w:tc>
          <w:tcPr>
            <w:tcW w:w="1134" w:type="dxa"/>
          </w:tcPr>
          <w:p w14:paraId="011976E3" w14:textId="77777777" w:rsidR="00FA3928" w:rsidRPr="00F548F5"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48F29D22" w14:textId="0C0E4BAC" w:rsidR="00FA3928" w:rsidRPr="00F548F5" w:rsidRDefault="00FA3928" w:rsidP="00D10D23">
            <w:pPr>
              <w:rPr>
                <w:rFonts w:ascii="Times New Roman" w:hAnsi="Times New Roman" w:cs="Times New Roman"/>
                <w:sz w:val="18"/>
                <w:szCs w:val="18"/>
                <w:lang w:val="bg-BG"/>
              </w:rPr>
            </w:pPr>
            <w:r>
              <w:rPr>
                <w:rFonts w:ascii="Times New Roman" w:hAnsi="Times New Roman" w:cs="Times New Roman"/>
                <w:sz w:val="18"/>
                <w:szCs w:val="18"/>
                <w:lang w:val="bg-BG"/>
              </w:rPr>
              <w:t xml:space="preserve">Прилага формулите за </w:t>
            </w:r>
            <w:r w:rsidR="00D10D23">
              <w:rPr>
                <w:rFonts w:ascii="Times New Roman" w:hAnsi="Times New Roman" w:cs="Times New Roman"/>
                <w:sz w:val="18"/>
                <w:szCs w:val="18"/>
                <w:lang w:val="bg-BG"/>
              </w:rPr>
              <w:t xml:space="preserve">лице и </w:t>
            </w:r>
            <w:r>
              <w:rPr>
                <w:rFonts w:ascii="Times New Roman" w:hAnsi="Times New Roman" w:cs="Times New Roman"/>
                <w:sz w:val="18"/>
                <w:szCs w:val="18"/>
                <w:lang w:val="bg-BG"/>
              </w:rPr>
              <w:t>обем</w:t>
            </w:r>
            <w:r w:rsidR="00D10D23">
              <w:rPr>
                <w:rFonts w:ascii="Times New Roman" w:hAnsi="Times New Roman" w:cs="Times New Roman"/>
                <w:sz w:val="18"/>
                <w:szCs w:val="18"/>
                <w:lang w:val="bg-BG"/>
              </w:rPr>
              <w:t xml:space="preserve"> на ръбести тела</w:t>
            </w:r>
            <w:r>
              <w:rPr>
                <w:rFonts w:ascii="Times New Roman" w:hAnsi="Times New Roman" w:cs="Times New Roman"/>
                <w:sz w:val="18"/>
                <w:szCs w:val="18"/>
                <w:lang w:val="bg-BG"/>
              </w:rPr>
              <w:t xml:space="preserve"> в различни ситуации и с различни мерни единици.</w:t>
            </w:r>
          </w:p>
        </w:tc>
        <w:tc>
          <w:tcPr>
            <w:tcW w:w="1560" w:type="dxa"/>
          </w:tcPr>
          <w:p w14:paraId="1E8303D0" w14:textId="77777777" w:rsidR="00FA3928" w:rsidRPr="00F548F5" w:rsidRDefault="00FA3928" w:rsidP="00FA3928">
            <w:pPr>
              <w:rPr>
                <w:rFonts w:ascii="Times New Roman" w:hAnsi="Times New Roman" w:cs="Times New Roman"/>
                <w:sz w:val="18"/>
                <w:szCs w:val="18"/>
                <w:lang w:val="bg-BG"/>
              </w:rPr>
            </w:pPr>
          </w:p>
        </w:tc>
        <w:tc>
          <w:tcPr>
            <w:tcW w:w="3261" w:type="dxa"/>
          </w:tcPr>
          <w:p w14:paraId="46003314" w14:textId="249E91AC" w:rsidR="00072281" w:rsidRDefault="00072281" w:rsidP="00FA3928">
            <w:pPr>
              <w:rPr>
                <w:rFonts w:ascii="Times New Roman" w:hAnsi="Times New Roman" w:cs="Times New Roman"/>
                <w:sz w:val="18"/>
                <w:szCs w:val="18"/>
                <w:lang w:val="bg-BG"/>
              </w:rPr>
            </w:pPr>
            <w:r>
              <w:rPr>
                <w:rFonts w:ascii="Times New Roman" w:hAnsi="Times New Roman" w:cs="Times New Roman"/>
                <w:sz w:val="18"/>
                <w:szCs w:val="18"/>
                <w:lang w:val="bg-BG"/>
              </w:rPr>
              <w:t>В</w:t>
            </w:r>
            <w:r w:rsidR="0034265B">
              <w:rPr>
                <w:rFonts w:ascii="Times New Roman" w:hAnsi="Times New Roman" w:cs="Times New Roman"/>
                <w:sz w:val="18"/>
                <w:szCs w:val="18"/>
                <w:lang w:val="bg-BG"/>
              </w:rPr>
              <w:t xml:space="preserve"> урока за упражнение са дадени е</w:t>
            </w:r>
            <w:r>
              <w:rPr>
                <w:rFonts w:ascii="Times New Roman" w:hAnsi="Times New Roman" w:cs="Times New Roman"/>
                <w:sz w:val="18"/>
                <w:szCs w:val="18"/>
                <w:lang w:val="bg-BG"/>
              </w:rPr>
              <w:t>лементите на пирамидата в различни мерни еди</w:t>
            </w:r>
            <w:r w:rsidR="00C77050">
              <w:rPr>
                <w:rFonts w:ascii="Times New Roman" w:hAnsi="Times New Roman" w:cs="Times New Roman"/>
                <w:sz w:val="18"/>
                <w:szCs w:val="18"/>
                <w:lang w:val="bg-BG"/>
              </w:rPr>
              <w:t>ни</w:t>
            </w:r>
            <w:r>
              <w:rPr>
                <w:rFonts w:ascii="Times New Roman" w:hAnsi="Times New Roman" w:cs="Times New Roman"/>
                <w:sz w:val="18"/>
                <w:szCs w:val="18"/>
                <w:lang w:val="bg-BG"/>
              </w:rPr>
              <w:t>ци</w:t>
            </w:r>
            <w:r w:rsidR="0034265B">
              <w:rPr>
                <w:rFonts w:ascii="Times New Roman" w:hAnsi="Times New Roman" w:cs="Times New Roman"/>
                <w:sz w:val="18"/>
                <w:szCs w:val="18"/>
                <w:lang w:val="bg-BG"/>
              </w:rPr>
              <w:t>.</w:t>
            </w:r>
          </w:p>
          <w:p w14:paraId="2335F511" w14:textId="7247454E" w:rsidR="00FA3928" w:rsidRPr="0077312E" w:rsidRDefault="0077312E" w:rsidP="0034265B">
            <w:pPr>
              <w:rPr>
                <w:rFonts w:ascii="Times New Roman" w:hAnsi="Times New Roman" w:cs="Times New Roman"/>
                <w:sz w:val="18"/>
                <w:szCs w:val="18"/>
                <w:lang w:val="bg-BG"/>
              </w:rPr>
            </w:pPr>
            <w:r w:rsidRPr="0077312E">
              <w:rPr>
                <w:rFonts w:ascii="Times New Roman" w:hAnsi="Times New Roman" w:cs="Times New Roman"/>
                <w:sz w:val="18"/>
                <w:szCs w:val="18"/>
                <w:lang w:val="bg-BG"/>
              </w:rPr>
              <w:t>Контролът и оценката на очакваните резултати се осъществяват чрез решаване на подходящо подбрани задачи с избира</w:t>
            </w:r>
            <w:r>
              <w:rPr>
                <w:rFonts w:ascii="Times New Roman" w:hAnsi="Times New Roman" w:cs="Times New Roman"/>
                <w:sz w:val="18"/>
                <w:szCs w:val="18"/>
                <w:lang w:val="bg-BG"/>
              </w:rPr>
              <w:t>ем и със свободен отговор</w:t>
            </w:r>
            <w:r w:rsidRPr="0077312E">
              <w:rPr>
                <w:rFonts w:ascii="Times New Roman" w:hAnsi="Times New Roman" w:cs="Times New Roman"/>
                <w:sz w:val="18"/>
                <w:szCs w:val="18"/>
                <w:lang w:val="bg-BG"/>
              </w:rPr>
              <w:t xml:space="preserve"> без обосновка.</w:t>
            </w:r>
          </w:p>
        </w:tc>
        <w:tc>
          <w:tcPr>
            <w:tcW w:w="1703" w:type="dxa"/>
          </w:tcPr>
          <w:p w14:paraId="680750FC" w14:textId="47F4D205"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Подходящо е част от часа (</w:t>
            </w:r>
            <w:r w:rsidRPr="00631B14">
              <w:rPr>
                <w:rFonts w:ascii="Times New Roman" w:hAnsi="Times New Roman" w:cs="Times New Roman"/>
                <w:sz w:val="18"/>
                <w:szCs w:val="18"/>
                <w:lang w:val="bg-BG"/>
              </w:rPr>
              <w:t>~</w:t>
            </w:r>
            <w:r>
              <w:rPr>
                <w:rFonts w:ascii="Times New Roman" w:hAnsi="Times New Roman" w:cs="Times New Roman"/>
                <w:sz w:val="18"/>
                <w:szCs w:val="18"/>
                <w:lang w:val="bg-BG"/>
              </w:rPr>
              <w:t>15 минути) да се отдели за писмен контрол върху изучените ръбести тела</w:t>
            </w:r>
            <w:r w:rsidR="00261D10">
              <w:rPr>
                <w:rFonts w:ascii="Times New Roman" w:hAnsi="Times New Roman" w:cs="Times New Roman"/>
                <w:sz w:val="18"/>
                <w:szCs w:val="18"/>
                <w:lang w:val="bg-BG"/>
              </w:rPr>
              <w:t xml:space="preserve"> чрез тест със затворени отговори. </w:t>
            </w:r>
            <w:r>
              <w:rPr>
                <w:rFonts w:ascii="Times New Roman" w:hAnsi="Times New Roman" w:cs="Times New Roman"/>
                <w:sz w:val="18"/>
                <w:szCs w:val="18"/>
                <w:lang w:val="bg-BG"/>
              </w:rPr>
              <w:t>.</w:t>
            </w:r>
          </w:p>
        </w:tc>
        <w:tc>
          <w:tcPr>
            <w:tcW w:w="1703" w:type="dxa"/>
          </w:tcPr>
          <w:p w14:paraId="7BBABC25" w14:textId="77777777" w:rsidR="00FA3928" w:rsidRPr="00F548F5" w:rsidRDefault="00FA3928" w:rsidP="00FA3928">
            <w:pPr>
              <w:rPr>
                <w:rFonts w:ascii="Times New Roman" w:eastAsia="Times New Roman" w:hAnsi="Times New Roman" w:cs="Times New Roman"/>
                <w:b/>
                <w:snapToGrid w:val="0"/>
                <w:sz w:val="18"/>
                <w:szCs w:val="18"/>
                <w:lang w:val="bg-BG"/>
              </w:rPr>
            </w:pPr>
          </w:p>
        </w:tc>
      </w:tr>
      <w:tr w:rsidR="00CD44B3" w:rsidRPr="00E04B3B" w14:paraId="3BB1D491" w14:textId="77777777" w:rsidTr="00121463">
        <w:tblPrEx>
          <w:jc w:val="center"/>
          <w:tblInd w:w="0" w:type="dxa"/>
        </w:tblPrEx>
        <w:trPr>
          <w:jc w:val="center"/>
        </w:trPr>
        <w:tc>
          <w:tcPr>
            <w:tcW w:w="704" w:type="dxa"/>
          </w:tcPr>
          <w:p w14:paraId="75754323" w14:textId="77777777"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26</w:t>
            </w:r>
          </w:p>
        </w:tc>
        <w:tc>
          <w:tcPr>
            <w:tcW w:w="850" w:type="dxa"/>
          </w:tcPr>
          <w:p w14:paraId="2E9D8E5A"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7</w:t>
            </w:r>
          </w:p>
        </w:tc>
        <w:tc>
          <w:tcPr>
            <w:tcW w:w="1559" w:type="dxa"/>
          </w:tcPr>
          <w:p w14:paraId="6D6AD741" w14:textId="77777777"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24. </w:t>
            </w:r>
            <w:r w:rsidRPr="008976B2">
              <w:rPr>
                <w:rFonts w:ascii="Times New Roman" w:hAnsi="Times New Roman" w:cs="Times New Roman"/>
                <w:sz w:val="18"/>
                <w:szCs w:val="18"/>
                <w:lang w:val="bg-BG"/>
              </w:rPr>
              <w:t xml:space="preserve">Прав кръгов цилиндър </w:t>
            </w:r>
          </w:p>
        </w:tc>
        <w:tc>
          <w:tcPr>
            <w:tcW w:w="1134" w:type="dxa"/>
          </w:tcPr>
          <w:p w14:paraId="36D0BA2C" w14:textId="77777777" w:rsidR="00FA3928" w:rsidRDefault="00FA3928" w:rsidP="00FA3928">
            <w:r>
              <w:rPr>
                <w:rFonts w:ascii="Times New Roman" w:hAnsi="Times New Roman" w:cs="Times New Roman"/>
                <w:sz w:val="18"/>
                <w:szCs w:val="18"/>
                <w:lang w:val="bg-BG"/>
              </w:rPr>
              <w:t>Нови знания и умения</w:t>
            </w:r>
          </w:p>
        </w:tc>
        <w:tc>
          <w:tcPr>
            <w:tcW w:w="2977" w:type="dxa"/>
          </w:tcPr>
          <w:p w14:paraId="0082F0A5" w14:textId="75606BCA"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разпознава прав кръгов цилиндър и елементите му. Разбира начина на представяне на обемен цилиндър в равнината.</w:t>
            </w:r>
          </w:p>
        </w:tc>
        <w:tc>
          <w:tcPr>
            <w:tcW w:w="1560" w:type="dxa"/>
          </w:tcPr>
          <w:p w14:paraId="3A56A86F" w14:textId="0BB1A174"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Цилиндрична повърхнина, прав кръгов цилиндър, образуваща на цилиндър, ос на цилиндър, основи, радиус на цилиндър, височина на цилиндър</w:t>
            </w:r>
          </w:p>
        </w:tc>
        <w:tc>
          <w:tcPr>
            <w:tcW w:w="3261" w:type="dxa"/>
          </w:tcPr>
          <w:p w14:paraId="29887089" w14:textId="5A881DC4" w:rsidR="00FA3928" w:rsidRPr="00F548F5" w:rsidRDefault="003E556A" w:rsidP="003E556A">
            <w:pPr>
              <w:rPr>
                <w:rFonts w:ascii="Times New Roman" w:hAnsi="Times New Roman" w:cs="Times New Roman"/>
                <w:sz w:val="18"/>
                <w:szCs w:val="18"/>
                <w:lang w:val="bg-BG"/>
              </w:rPr>
            </w:pPr>
            <w:r>
              <w:rPr>
                <w:rFonts w:ascii="Times New Roman" w:hAnsi="Times New Roman" w:cs="Times New Roman"/>
                <w:sz w:val="18"/>
                <w:szCs w:val="18"/>
                <w:lang w:val="bg-BG"/>
              </w:rPr>
              <w:t xml:space="preserve">На базата на нагледни примери и експеримент се стига до понятието цилиндър. За въвеждането на елементите се </w:t>
            </w:r>
            <w:r w:rsidR="00C77050">
              <w:rPr>
                <w:rFonts w:ascii="Times New Roman" w:hAnsi="Times New Roman" w:cs="Times New Roman"/>
                <w:sz w:val="18"/>
                <w:szCs w:val="18"/>
                <w:lang w:val="bg-BG"/>
              </w:rPr>
              <w:t xml:space="preserve"> препоръчва</w:t>
            </w:r>
            <w:r>
              <w:rPr>
                <w:rFonts w:ascii="Times New Roman" w:hAnsi="Times New Roman" w:cs="Times New Roman"/>
                <w:sz w:val="18"/>
                <w:szCs w:val="18"/>
                <w:lang w:val="bg-BG"/>
              </w:rPr>
              <w:t xml:space="preserve"> изпо</w:t>
            </w:r>
            <w:r w:rsidR="00C77050">
              <w:rPr>
                <w:rFonts w:ascii="Times New Roman" w:hAnsi="Times New Roman" w:cs="Times New Roman"/>
                <w:sz w:val="18"/>
                <w:szCs w:val="18"/>
                <w:lang w:val="bg-BG"/>
              </w:rPr>
              <w:t>л</w:t>
            </w:r>
            <w:r>
              <w:rPr>
                <w:rFonts w:ascii="Times New Roman" w:hAnsi="Times New Roman" w:cs="Times New Roman"/>
                <w:sz w:val="18"/>
                <w:szCs w:val="18"/>
                <w:lang w:val="bg-BG"/>
              </w:rPr>
              <w:t>зването на модел. Може да се постави задача за домашна работа учениците</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да</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изработят модели на конус с дадени размери, а след това с тях да изработят възможни други тела. Връзката с изобразително изкуство е много подходяща.</w:t>
            </w:r>
          </w:p>
        </w:tc>
        <w:tc>
          <w:tcPr>
            <w:tcW w:w="1703" w:type="dxa"/>
          </w:tcPr>
          <w:p w14:paraId="7251FE46" w14:textId="586C8938" w:rsidR="00FA3928" w:rsidRPr="00F548F5" w:rsidRDefault="003E556A" w:rsidP="00FA3928">
            <w:pPr>
              <w:rPr>
                <w:rFonts w:ascii="Times New Roman" w:hAnsi="Times New Roman" w:cs="Times New Roman"/>
                <w:sz w:val="18"/>
                <w:szCs w:val="18"/>
                <w:lang w:val="bg-BG"/>
              </w:rPr>
            </w:pPr>
            <w:r>
              <w:rPr>
                <w:rFonts w:ascii="Times New Roman" w:hAnsi="Times New Roman" w:cs="Times New Roman"/>
                <w:sz w:val="18"/>
                <w:szCs w:val="18"/>
                <w:lang w:val="bg-BG"/>
              </w:rPr>
              <w:t>Подходящи</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 xml:space="preserve">са оценки за практическа работа. </w:t>
            </w:r>
            <w:r w:rsidR="00C77050">
              <w:rPr>
                <w:rFonts w:ascii="Times New Roman" w:hAnsi="Times New Roman" w:cs="Times New Roman"/>
                <w:sz w:val="18"/>
                <w:szCs w:val="18"/>
                <w:lang w:val="bg-BG"/>
              </w:rPr>
              <w:t>Може част от материалите да бъда</w:t>
            </w:r>
            <w:r>
              <w:rPr>
                <w:rFonts w:ascii="Times New Roman" w:hAnsi="Times New Roman" w:cs="Times New Roman"/>
                <w:sz w:val="18"/>
                <w:szCs w:val="18"/>
                <w:lang w:val="bg-BG"/>
              </w:rPr>
              <w:t>т част от ученическото портфолио.</w:t>
            </w:r>
          </w:p>
        </w:tc>
        <w:tc>
          <w:tcPr>
            <w:tcW w:w="1703" w:type="dxa"/>
          </w:tcPr>
          <w:p w14:paraId="4E94C0B6" w14:textId="77777777" w:rsidR="00FA3928" w:rsidRPr="00F548F5" w:rsidRDefault="00FA3928" w:rsidP="00FA3928">
            <w:pPr>
              <w:rPr>
                <w:rFonts w:ascii="Times New Roman" w:eastAsia="Times New Roman" w:hAnsi="Times New Roman" w:cs="Times New Roman"/>
                <w:b/>
                <w:snapToGrid w:val="0"/>
                <w:sz w:val="18"/>
                <w:szCs w:val="18"/>
                <w:lang w:val="bg-BG"/>
              </w:rPr>
            </w:pPr>
          </w:p>
        </w:tc>
      </w:tr>
      <w:tr w:rsidR="00CD44B3" w:rsidRPr="00E04B3B" w14:paraId="136A8B22" w14:textId="77777777" w:rsidTr="00121463">
        <w:tblPrEx>
          <w:jc w:val="center"/>
          <w:tblInd w:w="0" w:type="dxa"/>
        </w:tblPrEx>
        <w:trPr>
          <w:jc w:val="center"/>
        </w:trPr>
        <w:tc>
          <w:tcPr>
            <w:tcW w:w="704" w:type="dxa"/>
          </w:tcPr>
          <w:p w14:paraId="30349F56"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27</w:t>
            </w:r>
          </w:p>
        </w:tc>
        <w:tc>
          <w:tcPr>
            <w:tcW w:w="850" w:type="dxa"/>
          </w:tcPr>
          <w:p w14:paraId="6DD165DB"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7</w:t>
            </w:r>
          </w:p>
        </w:tc>
        <w:tc>
          <w:tcPr>
            <w:tcW w:w="1559" w:type="dxa"/>
          </w:tcPr>
          <w:p w14:paraId="153D6491" w14:textId="77777777"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25. </w:t>
            </w:r>
            <w:r w:rsidRPr="008976B2">
              <w:rPr>
                <w:rFonts w:ascii="Times New Roman" w:hAnsi="Times New Roman" w:cs="Times New Roman"/>
                <w:sz w:val="18"/>
                <w:szCs w:val="18"/>
                <w:lang w:val="bg-BG"/>
              </w:rPr>
              <w:t>Лице на повърхнина на прав кръгов цилиндър</w:t>
            </w:r>
          </w:p>
        </w:tc>
        <w:tc>
          <w:tcPr>
            <w:tcW w:w="1134" w:type="dxa"/>
          </w:tcPr>
          <w:p w14:paraId="6F47D8A1" w14:textId="77777777" w:rsidR="00FA3928" w:rsidRPr="003E556A"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324E7D0B" w14:textId="3CACF0A9"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Знае формулите за лице на околна и пълна повърхнина на прав кръгов цилиндър. Може да намира лице на околна и пълна повърхнина на прав кръгов цилиндър. Може да свързва лицето на повърхнината на </w:t>
            </w:r>
            <w:r>
              <w:rPr>
                <w:rFonts w:ascii="Times New Roman" w:hAnsi="Times New Roman" w:cs="Times New Roman"/>
                <w:sz w:val="18"/>
                <w:szCs w:val="18"/>
                <w:lang w:val="bg-BG"/>
              </w:rPr>
              <w:lastRenderedPageBreak/>
              <w:t xml:space="preserve">цилиндъра и лицето на </w:t>
            </w:r>
            <w:proofErr w:type="spellStart"/>
            <w:r>
              <w:rPr>
                <w:rFonts w:ascii="Times New Roman" w:hAnsi="Times New Roman" w:cs="Times New Roman"/>
                <w:sz w:val="18"/>
                <w:szCs w:val="18"/>
                <w:lang w:val="bg-BG"/>
              </w:rPr>
              <w:t>развивката</w:t>
            </w:r>
            <w:proofErr w:type="spellEnd"/>
            <w:r>
              <w:rPr>
                <w:rFonts w:ascii="Times New Roman" w:hAnsi="Times New Roman" w:cs="Times New Roman"/>
                <w:sz w:val="18"/>
                <w:szCs w:val="18"/>
                <w:lang w:val="bg-BG"/>
              </w:rPr>
              <w:t xml:space="preserve"> му.</w:t>
            </w:r>
          </w:p>
        </w:tc>
        <w:tc>
          <w:tcPr>
            <w:tcW w:w="1560" w:type="dxa"/>
          </w:tcPr>
          <w:p w14:paraId="081FDFD9" w14:textId="6F35C0E1"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Лице на околна повърхнина на прав кръгов цилиндър, лице на пълна пов</w:t>
            </w:r>
            <w:r w:rsidR="00BB2A98">
              <w:rPr>
                <w:rFonts w:ascii="Times New Roman" w:hAnsi="Times New Roman" w:cs="Times New Roman"/>
                <w:sz w:val="18"/>
                <w:szCs w:val="18"/>
                <w:lang w:val="bg-BG"/>
              </w:rPr>
              <w:t xml:space="preserve">ърхнина на </w:t>
            </w:r>
            <w:r w:rsidR="00BB2A98">
              <w:rPr>
                <w:rFonts w:ascii="Times New Roman" w:hAnsi="Times New Roman" w:cs="Times New Roman"/>
                <w:sz w:val="18"/>
                <w:szCs w:val="18"/>
                <w:lang w:val="bg-BG"/>
              </w:rPr>
              <w:lastRenderedPageBreak/>
              <w:t>прав кръгов цилиндър</w:t>
            </w:r>
          </w:p>
        </w:tc>
        <w:tc>
          <w:tcPr>
            <w:tcW w:w="3261" w:type="dxa"/>
          </w:tcPr>
          <w:p w14:paraId="49DB3AEF" w14:textId="385F8674" w:rsidR="00FA3928" w:rsidRPr="00F548F5" w:rsidRDefault="00E61893" w:rsidP="006A0BA2">
            <w:pPr>
              <w:rPr>
                <w:rFonts w:ascii="Times New Roman" w:hAnsi="Times New Roman" w:cs="Times New Roman"/>
                <w:sz w:val="18"/>
                <w:szCs w:val="18"/>
                <w:lang w:val="bg-BG"/>
              </w:rPr>
            </w:pPr>
            <w:r>
              <w:rPr>
                <w:rFonts w:ascii="Times New Roman" w:hAnsi="Times New Roman" w:cs="Times New Roman"/>
                <w:sz w:val="18"/>
                <w:szCs w:val="18"/>
                <w:lang w:val="bg-BG"/>
              </w:rPr>
              <w:lastRenderedPageBreak/>
              <w:t xml:space="preserve">Актуализиране </w:t>
            </w:r>
            <w:r w:rsidR="00B25566">
              <w:rPr>
                <w:rFonts w:ascii="Times New Roman" w:hAnsi="Times New Roman" w:cs="Times New Roman"/>
                <w:sz w:val="18"/>
                <w:szCs w:val="18"/>
                <w:lang w:val="bg-BG"/>
              </w:rPr>
              <w:t xml:space="preserve">на </w:t>
            </w:r>
            <w:r>
              <w:rPr>
                <w:rFonts w:ascii="Times New Roman" w:hAnsi="Times New Roman" w:cs="Times New Roman"/>
                <w:sz w:val="18"/>
                <w:szCs w:val="18"/>
                <w:lang w:val="bg-BG"/>
              </w:rPr>
              <w:t xml:space="preserve">стари знания за лице на кръг и правоъгълник. </w:t>
            </w:r>
            <w:r w:rsidR="006A0BA2">
              <w:rPr>
                <w:rFonts w:ascii="Times New Roman" w:hAnsi="Times New Roman" w:cs="Times New Roman"/>
                <w:sz w:val="18"/>
                <w:szCs w:val="18"/>
                <w:lang w:val="bg-BG"/>
              </w:rPr>
              <w:t xml:space="preserve">Въвеждането на понятието лице на повърхнина на прав кръгов цилиндър чрез </w:t>
            </w:r>
            <w:r w:rsidR="00B25566">
              <w:rPr>
                <w:rFonts w:ascii="Times New Roman" w:hAnsi="Times New Roman" w:cs="Times New Roman"/>
                <w:sz w:val="18"/>
                <w:szCs w:val="18"/>
                <w:lang w:val="bg-BG"/>
              </w:rPr>
              <w:t>решаване на практически задачи</w:t>
            </w:r>
            <w:r w:rsidR="006A0BA2">
              <w:rPr>
                <w:rFonts w:ascii="Times New Roman" w:hAnsi="Times New Roman" w:cs="Times New Roman"/>
                <w:sz w:val="18"/>
                <w:szCs w:val="18"/>
                <w:lang w:val="bg-BG"/>
              </w:rPr>
              <w:t xml:space="preserve">. </w:t>
            </w:r>
            <w:r w:rsidR="00F5167C">
              <w:rPr>
                <w:rFonts w:ascii="Times New Roman" w:hAnsi="Times New Roman" w:cs="Times New Roman"/>
                <w:sz w:val="18"/>
                <w:szCs w:val="18"/>
                <w:lang w:val="bg-BG"/>
              </w:rPr>
              <w:t xml:space="preserve">Да се свърже с </w:t>
            </w:r>
            <w:proofErr w:type="spellStart"/>
            <w:r w:rsidR="00F5167C">
              <w:rPr>
                <w:rFonts w:ascii="Times New Roman" w:hAnsi="Times New Roman" w:cs="Times New Roman"/>
                <w:sz w:val="18"/>
                <w:szCs w:val="18"/>
                <w:lang w:val="bg-BG"/>
              </w:rPr>
              <w:t>развив</w:t>
            </w:r>
            <w:r w:rsidR="00B25566">
              <w:rPr>
                <w:rFonts w:ascii="Times New Roman" w:hAnsi="Times New Roman" w:cs="Times New Roman"/>
                <w:sz w:val="18"/>
                <w:szCs w:val="18"/>
                <w:lang w:val="bg-BG"/>
              </w:rPr>
              <w:t>ката</w:t>
            </w:r>
            <w:proofErr w:type="spellEnd"/>
            <w:r w:rsidR="00B25566">
              <w:rPr>
                <w:rFonts w:ascii="Times New Roman" w:hAnsi="Times New Roman" w:cs="Times New Roman"/>
                <w:sz w:val="18"/>
                <w:szCs w:val="18"/>
                <w:lang w:val="bg-BG"/>
              </w:rPr>
              <w:t xml:space="preserve"> на цилиндъра и да се </w:t>
            </w:r>
            <w:r w:rsidR="00B25566">
              <w:rPr>
                <w:rFonts w:ascii="Times New Roman" w:hAnsi="Times New Roman" w:cs="Times New Roman"/>
                <w:sz w:val="18"/>
                <w:szCs w:val="18"/>
                <w:lang w:val="bg-BG"/>
              </w:rPr>
              <w:lastRenderedPageBreak/>
              <w:t>разгледа</w:t>
            </w:r>
            <w:r w:rsidR="00F5167C">
              <w:rPr>
                <w:rFonts w:ascii="Times New Roman" w:hAnsi="Times New Roman" w:cs="Times New Roman"/>
                <w:sz w:val="18"/>
                <w:szCs w:val="18"/>
                <w:lang w:val="bg-BG"/>
              </w:rPr>
              <w:t xml:space="preserve"> възможното взаимно разположение на прав</w:t>
            </w:r>
            <w:r w:rsidR="00C77050">
              <w:rPr>
                <w:rFonts w:ascii="Times New Roman" w:hAnsi="Times New Roman" w:cs="Times New Roman"/>
                <w:sz w:val="18"/>
                <w:szCs w:val="18"/>
                <w:lang w:val="bg-BG"/>
              </w:rPr>
              <w:t>о</w:t>
            </w:r>
            <w:r w:rsidR="00F5167C">
              <w:rPr>
                <w:rFonts w:ascii="Times New Roman" w:hAnsi="Times New Roman" w:cs="Times New Roman"/>
                <w:sz w:val="18"/>
                <w:szCs w:val="18"/>
                <w:lang w:val="bg-BG"/>
              </w:rPr>
              <w:t>ъгълника и двата кръга.</w:t>
            </w:r>
          </w:p>
        </w:tc>
        <w:tc>
          <w:tcPr>
            <w:tcW w:w="1703" w:type="dxa"/>
          </w:tcPr>
          <w:p w14:paraId="7A70B804" w14:textId="16C787A5" w:rsidR="00FA3928" w:rsidRPr="00F548F5" w:rsidRDefault="00BD043C"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Устни въпроси</w:t>
            </w:r>
          </w:p>
        </w:tc>
        <w:tc>
          <w:tcPr>
            <w:tcW w:w="1703" w:type="dxa"/>
          </w:tcPr>
          <w:p w14:paraId="51505F72" w14:textId="77777777" w:rsidR="00FA3928" w:rsidRPr="00F548F5" w:rsidRDefault="00FA3928" w:rsidP="00FA3928">
            <w:pPr>
              <w:rPr>
                <w:rFonts w:ascii="Times New Roman" w:eastAsia="Times New Roman" w:hAnsi="Times New Roman" w:cs="Times New Roman"/>
                <w:b/>
                <w:snapToGrid w:val="0"/>
                <w:sz w:val="18"/>
                <w:szCs w:val="18"/>
                <w:lang w:val="bg-BG"/>
              </w:rPr>
            </w:pPr>
          </w:p>
        </w:tc>
      </w:tr>
      <w:tr w:rsidR="00CD44B3" w:rsidRPr="00E04B3B" w14:paraId="7960037B" w14:textId="77777777" w:rsidTr="00121463">
        <w:tblPrEx>
          <w:jc w:val="center"/>
          <w:tblInd w:w="0" w:type="dxa"/>
        </w:tblPrEx>
        <w:trPr>
          <w:jc w:val="center"/>
        </w:trPr>
        <w:tc>
          <w:tcPr>
            <w:tcW w:w="704" w:type="dxa"/>
          </w:tcPr>
          <w:p w14:paraId="79684E59"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28</w:t>
            </w:r>
          </w:p>
        </w:tc>
        <w:tc>
          <w:tcPr>
            <w:tcW w:w="850" w:type="dxa"/>
          </w:tcPr>
          <w:p w14:paraId="3192929C"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7</w:t>
            </w:r>
          </w:p>
        </w:tc>
        <w:tc>
          <w:tcPr>
            <w:tcW w:w="1559" w:type="dxa"/>
          </w:tcPr>
          <w:p w14:paraId="5F0F4243"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26. Упражнение</w:t>
            </w:r>
          </w:p>
          <w:p w14:paraId="676DEB24" w14:textId="77777777" w:rsidR="00FA3928" w:rsidRPr="00F548F5" w:rsidRDefault="00FA3928" w:rsidP="00FA3928">
            <w:pPr>
              <w:rPr>
                <w:rFonts w:ascii="Times New Roman" w:hAnsi="Times New Roman" w:cs="Times New Roman"/>
                <w:sz w:val="18"/>
                <w:szCs w:val="18"/>
                <w:lang w:val="bg-BG"/>
              </w:rPr>
            </w:pPr>
          </w:p>
        </w:tc>
        <w:tc>
          <w:tcPr>
            <w:tcW w:w="1134" w:type="dxa"/>
          </w:tcPr>
          <w:p w14:paraId="7EE2A602" w14:textId="77777777" w:rsidR="00FA3928" w:rsidRPr="00F548F5"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58078413" w14:textId="7308926E" w:rsidR="00FA3928" w:rsidRPr="00F548F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Прилага формулите за лице на п</w:t>
            </w:r>
            <w:r w:rsidR="00C77050">
              <w:rPr>
                <w:rFonts w:ascii="Times New Roman" w:hAnsi="Times New Roman" w:cs="Times New Roman"/>
                <w:sz w:val="18"/>
                <w:szCs w:val="18"/>
                <w:lang w:val="bg-BG"/>
              </w:rPr>
              <w:t>овърхнина на прав кръгов цилинд</w:t>
            </w:r>
            <w:r>
              <w:rPr>
                <w:rFonts w:ascii="Times New Roman" w:hAnsi="Times New Roman" w:cs="Times New Roman"/>
                <w:sz w:val="18"/>
                <w:szCs w:val="18"/>
                <w:lang w:val="bg-BG"/>
              </w:rPr>
              <w:t>ър в различни ситуации и с различни мерни единици.</w:t>
            </w:r>
          </w:p>
        </w:tc>
        <w:tc>
          <w:tcPr>
            <w:tcW w:w="1560" w:type="dxa"/>
          </w:tcPr>
          <w:p w14:paraId="3362B5BA" w14:textId="77777777" w:rsidR="00FA3928" w:rsidRPr="00F548F5" w:rsidRDefault="00FA3928" w:rsidP="00FA3928">
            <w:pPr>
              <w:rPr>
                <w:rFonts w:ascii="Times New Roman" w:hAnsi="Times New Roman" w:cs="Times New Roman"/>
                <w:sz w:val="18"/>
                <w:szCs w:val="18"/>
                <w:lang w:val="bg-BG"/>
              </w:rPr>
            </w:pPr>
          </w:p>
        </w:tc>
        <w:tc>
          <w:tcPr>
            <w:tcW w:w="3261" w:type="dxa"/>
          </w:tcPr>
          <w:p w14:paraId="6CE27ED4" w14:textId="595D14E1" w:rsidR="00FA3928" w:rsidRPr="00F548F5" w:rsidRDefault="00E61893" w:rsidP="00702DC6">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упражнения се поставя акцент за използване на формулите за лице на околна и пълна повърхнина на прав кръгов цилиндър в различни ситуации и с ра</w:t>
            </w:r>
            <w:r w:rsidR="00C77050">
              <w:rPr>
                <w:rFonts w:ascii="Times New Roman" w:hAnsi="Times New Roman" w:cs="Times New Roman"/>
                <w:sz w:val="18"/>
                <w:szCs w:val="18"/>
                <w:lang w:val="bg-BG"/>
              </w:rPr>
              <w:t>злични трудност. Да се подчерта</w:t>
            </w:r>
            <w:r w:rsidR="00702DC6">
              <w:rPr>
                <w:rFonts w:ascii="Times New Roman" w:hAnsi="Times New Roman" w:cs="Times New Roman"/>
                <w:sz w:val="18"/>
                <w:szCs w:val="18"/>
                <w:lang w:val="bg-BG"/>
              </w:rPr>
              <w:t>е практическата им приложимост в ежедневието</w:t>
            </w:r>
            <w:r>
              <w:rPr>
                <w:rFonts w:ascii="Times New Roman" w:hAnsi="Times New Roman" w:cs="Times New Roman"/>
                <w:sz w:val="18"/>
                <w:szCs w:val="18"/>
                <w:lang w:val="bg-BG"/>
              </w:rPr>
              <w:t>.</w:t>
            </w:r>
          </w:p>
        </w:tc>
        <w:tc>
          <w:tcPr>
            <w:tcW w:w="1703" w:type="dxa"/>
          </w:tcPr>
          <w:p w14:paraId="48287830" w14:textId="27887C14" w:rsidR="00FA3928" w:rsidRPr="00F548F5" w:rsidRDefault="00F5167C" w:rsidP="00FA3928">
            <w:pPr>
              <w:rPr>
                <w:rFonts w:ascii="Times New Roman" w:hAnsi="Times New Roman" w:cs="Times New Roman"/>
                <w:sz w:val="18"/>
                <w:szCs w:val="18"/>
                <w:lang w:val="bg-BG"/>
              </w:rPr>
            </w:pPr>
            <w:r>
              <w:rPr>
                <w:rFonts w:ascii="Times New Roman" w:hAnsi="Times New Roman" w:cs="Times New Roman"/>
                <w:sz w:val="18"/>
                <w:szCs w:val="18"/>
                <w:lang w:val="bg-BG"/>
              </w:rPr>
              <w:t>У</w:t>
            </w:r>
            <w:r w:rsidR="00BD043C">
              <w:rPr>
                <w:rFonts w:ascii="Times New Roman" w:hAnsi="Times New Roman" w:cs="Times New Roman"/>
                <w:sz w:val="18"/>
                <w:szCs w:val="18"/>
                <w:lang w:val="bg-BG"/>
              </w:rPr>
              <w:t>стни и писмени въпроси и задачи, и</w:t>
            </w:r>
            <w:r>
              <w:rPr>
                <w:rFonts w:ascii="Times New Roman" w:hAnsi="Times New Roman" w:cs="Times New Roman"/>
                <w:sz w:val="18"/>
                <w:szCs w:val="18"/>
                <w:lang w:val="bg-BG"/>
              </w:rPr>
              <w:t>зползване на ел</w:t>
            </w:r>
            <w:r w:rsidR="00BD043C">
              <w:rPr>
                <w:rFonts w:ascii="Times New Roman" w:hAnsi="Times New Roman" w:cs="Times New Roman"/>
                <w:sz w:val="18"/>
                <w:szCs w:val="18"/>
                <w:lang w:val="bg-BG"/>
              </w:rPr>
              <w:t>ектронния учебник</w:t>
            </w:r>
          </w:p>
        </w:tc>
        <w:tc>
          <w:tcPr>
            <w:tcW w:w="1703" w:type="dxa"/>
          </w:tcPr>
          <w:p w14:paraId="539795F0" w14:textId="77777777" w:rsidR="00FA3928" w:rsidRPr="00F548F5" w:rsidRDefault="00FA3928" w:rsidP="00FA3928">
            <w:pPr>
              <w:rPr>
                <w:rFonts w:ascii="Times New Roman" w:eastAsia="Times New Roman" w:hAnsi="Times New Roman" w:cs="Times New Roman"/>
                <w:b/>
                <w:snapToGrid w:val="0"/>
                <w:sz w:val="18"/>
                <w:szCs w:val="18"/>
                <w:lang w:val="bg-BG"/>
              </w:rPr>
            </w:pPr>
          </w:p>
        </w:tc>
      </w:tr>
      <w:tr w:rsidR="00CD44B3" w:rsidRPr="00E04B3B" w14:paraId="0ED74FAD" w14:textId="77777777" w:rsidTr="00121463">
        <w:tblPrEx>
          <w:jc w:val="center"/>
          <w:tblInd w:w="0" w:type="dxa"/>
        </w:tblPrEx>
        <w:trPr>
          <w:jc w:val="center"/>
        </w:trPr>
        <w:tc>
          <w:tcPr>
            <w:tcW w:w="704" w:type="dxa"/>
          </w:tcPr>
          <w:p w14:paraId="73728A14"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29</w:t>
            </w:r>
          </w:p>
        </w:tc>
        <w:tc>
          <w:tcPr>
            <w:tcW w:w="850" w:type="dxa"/>
          </w:tcPr>
          <w:p w14:paraId="0C281FF9"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8</w:t>
            </w:r>
          </w:p>
        </w:tc>
        <w:tc>
          <w:tcPr>
            <w:tcW w:w="1559" w:type="dxa"/>
          </w:tcPr>
          <w:p w14:paraId="7A5F4CEC"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27</w:t>
            </w:r>
            <w:r w:rsidRPr="008976B2">
              <w:rPr>
                <w:rFonts w:ascii="Times New Roman" w:hAnsi="Times New Roman" w:cs="Times New Roman"/>
                <w:sz w:val="18"/>
                <w:szCs w:val="18"/>
                <w:lang w:val="bg-BG"/>
              </w:rPr>
              <w:t>. Обем на прав кръгов цилиндър</w:t>
            </w:r>
          </w:p>
        </w:tc>
        <w:tc>
          <w:tcPr>
            <w:tcW w:w="1134" w:type="dxa"/>
          </w:tcPr>
          <w:p w14:paraId="35170627"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4F53C8EE" w14:textId="553E9176" w:rsidR="00FA3928" w:rsidRPr="008976B2" w:rsidRDefault="00CA687C" w:rsidP="00FA3928">
            <w:pPr>
              <w:rPr>
                <w:rFonts w:ascii="Times New Roman" w:hAnsi="Times New Roman" w:cs="Times New Roman"/>
                <w:sz w:val="18"/>
                <w:szCs w:val="18"/>
                <w:lang w:val="bg-BG"/>
              </w:rPr>
            </w:pPr>
            <w:r>
              <w:rPr>
                <w:rFonts w:ascii="Times New Roman" w:hAnsi="Times New Roman" w:cs="Times New Roman"/>
                <w:sz w:val="18"/>
                <w:szCs w:val="18"/>
                <w:lang w:val="bg-BG"/>
              </w:rPr>
              <w:t>Познава и прилага формулата за обем на цилиндър.</w:t>
            </w:r>
          </w:p>
        </w:tc>
        <w:tc>
          <w:tcPr>
            <w:tcW w:w="1560" w:type="dxa"/>
          </w:tcPr>
          <w:p w14:paraId="5C50263B" w14:textId="5791280A"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Обем на прав кръгов цилиндър</w:t>
            </w:r>
          </w:p>
        </w:tc>
        <w:tc>
          <w:tcPr>
            <w:tcW w:w="3261" w:type="dxa"/>
          </w:tcPr>
          <w:p w14:paraId="09D78220" w14:textId="362B84DB" w:rsidR="00FA3928" w:rsidRPr="008976B2" w:rsidRDefault="004F7639" w:rsidP="00FA3928">
            <w:pPr>
              <w:rPr>
                <w:rFonts w:ascii="Times New Roman" w:hAnsi="Times New Roman" w:cs="Times New Roman"/>
                <w:sz w:val="18"/>
                <w:szCs w:val="18"/>
                <w:lang w:val="bg-BG"/>
              </w:rPr>
            </w:pPr>
            <w:r>
              <w:rPr>
                <w:rFonts w:ascii="Times New Roman" w:hAnsi="Times New Roman" w:cs="Times New Roman"/>
                <w:sz w:val="18"/>
                <w:szCs w:val="18"/>
                <w:lang w:val="bg-BG"/>
              </w:rPr>
              <w:t>До формулата се достига с е</w:t>
            </w:r>
            <w:r w:rsidR="00B25566">
              <w:rPr>
                <w:rFonts w:ascii="Times New Roman" w:hAnsi="Times New Roman" w:cs="Times New Roman"/>
                <w:sz w:val="18"/>
                <w:szCs w:val="18"/>
                <w:lang w:val="bg-BG"/>
              </w:rPr>
              <w:t>ксперимент. Решават се примери с</w:t>
            </w:r>
            <w:r>
              <w:rPr>
                <w:rFonts w:ascii="Times New Roman" w:hAnsi="Times New Roman" w:cs="Times New Roman"/>
                <w:sz w:val="18"/>
                <w:szCs w:val="18"/>
                <w:lang w:val="bg-BG"/>
              </w:rPr>
              <w:t xml:space="preserve"> нарастваща трудност. Първо се намира обем по дадени елементи, а след това и обра</w:t>
            </w:r>
            <w:r w:rsidR="00702DC6">
              <w:rPr>
                <w:rFonts w:ascii="Times New Roman" w:hAnsi="Times New Roman" w:cs="Times New Roman"/>
                <w:sz w:val="18"/>
                <w:szCs w:val="18"/>
                <w:lang w:val="bg-BG"/>
              </w:rPr>
              <w:t>т</w:t>
            </w:r>
            <w:r>
              <w:rPr>
                <w:rFonts w:ascii="Times New Roman" w:hAnsi="Times New Roman" w:cs="Times New Roman"/>
                <w:sz w:val="18"/>
                <w:szCs w:val="18"/>
                <w:lang w:val="bg-BG"/>
              </w:rPr>
              <w:t>ната задача.</w:t>
            </w:r>
          </w:p>
        </w:tc>
        <w:tc>
          <w:tcPr>
            <w:tcW w:w="1703" w:type="dxa"/>
          </w:tcPr>
          <w:p w14:paraId="2BA7AD30" w14:textId="77777777" w:rsidR="00FA3928" w:rsidRPr="008976B2" w:rsidRDefault="00FA3928" w:rsidP="00FA3928">
            <w:pPr>
              <w:rPr>
                <w:rFonts w:ascii="Times New Roman" w:hAnsi="Times New Roman" w:cs="Times New Roman"/>
                <w:sz w:val="18"/>
                <w:szCs w:val="18"/>
                <w:lang w:val="bg-BG"/>
              </w:rPr>
            </w:pPr>
          </w:p>
        </w:tc>
        <w:tc>
          <w:tcPr>
            <w:tcW w:w="1703" w:type="dxa"/>
          </w:tcPr>
          <w:p w14:paraId="5AABE0AE"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1DD4FB56" w14:textId="77777777" w:rsidTr="00121463">
        <w:tblPrEx>
          <w:jc w:val="center"/>
          <w:tblInd w:w="0" w:type="dxa"/>
        </w:tblPrEx>
        <w:trPr>
          <w:jc w:val="center"/>
        </w:trPr>
        <w:tc>
          <w:tcPr>
            <w:tcW w:w="704" w:type="dxa"/>
          </w:tcPr>
          <w:p w14:paraId="751858DD"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30</w:t>
            </w:r>
          </w:p>
        </w:tc>
        <w:tc>
          <w:tcPr>
            <w:tcW w:w="850" w:type="dxa"/>
          </w:tcPr>
          <w:p w14:paraId="42161F41"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8</w:t>
            </w:r>
          </w:p>
        </w:tc>
        <w:tc>
          <w:tcPr>
            <w:tcW w:w="1559" w:type="dxa"/>
          </w:tcPr>
          <w:p w14:paraId="65B9DBF3" w14:textId="688B4C60"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28</w:t>
            </w:r>
            <w:r w:rsidR="00702DC6">
              <w:rPr>
                <w:rFonts w:ascii="Times New Roman" w:hAnsi="Times New Roman" w:cs="Times New Roman"/>
                <w:sz w:val="18"/>
                <w:szCs w:val="18"/>
                <w:lang w:val="bg-BG"/>
              </w:rPr>
              <w:t>.</w:t>
            </w:r>
            <w:r>
              <w:rPr>
                <w:rFonts w:ascii="Times New Roman" w:hAnsi="Times New Roman" w:cs="Times New Roman"/>
                <w:sz w:val="18"/>
                <w:szCs w:val="18"/>
                <w:lang w:val="bg-BG"/>
              </w:rPr>
              <w:t xml:space="preserve"> Упражнение</w:t>
            </w:r>
          </w:p>
          <w:p w14:paraId="2637E33A" w14:textId="77777777" w:rsidR="00FA3928" w:rsidRPr="00F548F5" w:rsidRDefault="00FA3928" w:rsidP="00FA3928">
            <w:pPr>
              <w:rPr>
                <w:rFonts w:ascii="Times New Roman" w:hAnsi="Times New Roman" w:cs="Times New Roman"/>
                <w:sz w:val="18"/>
                <w:szCs w:val="18"/>
                <w:lang w:val="bg-BG"/>
              </w:rPr>
            </w:pPr>
          </w:p>
        </w:tc>
        <w:tc>
          <w:tcPr>
            <w:tcW w:w="1134" w:type="dxa"/>
          </w:tcPr>
          <w:p w14:paraId="4914FBC4"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450B63EC" w14:textId="5D4CFB46" w:rsidR="00FA3928" w:rsidRPr="008976B2" w:rsidRDefault="00A66EB4" w:rsidP="00A66EB4">
            <w:pPr>
              <w:rPr>
                <w:rFonts w:ascii="Times New Roman" w:hAnsi="Times New Roman" w:cs="Times New Roman"/>
                <w:sz w:val="18"/>
                <w:szCs w:val="18"/>
                <w:lang w:val="bg-BG"/>
              </w:rPr>
            </w:pPr>
            <w:r>
              <w:rPr>
                <w:rFonts w:ascii="Times New Roman" w:hAnsi="Times New Roman" w:cs="Times New Roman"/>
                <w:sz w:val="18"/>
                <w:szCs w:val="18"/>
                <w:lang w:val="bg-BG"/>
              </w:rPr>
              <w:t xml:space="preserve">Прилага формулите за лице и повърхнина на цилиндър, намира елементите му в различни ситуации. </w:t>
            </w:r>
          </w:p>
        </w:tc>
        <w:tc>
          <w:tcPr>
            <w:tcW w:w="1560" w:type="dxa"/>
          </w:tcPr>
          <w:p w14:paraId="610526C7" w14:textId="77777777" w:rsidR="00FA3928" w:rsidRPr="008976B2" w:rsidRDefault="00FA3928" w:rsidP="00FA3928">
            <w:pPr>
              <w:rPr>
                <w:rFonts w:ascii="Times New Roman" w:hAnsi="Times New Roman" w:cs="Times New Roman"/>
                <w:sz w:val="18"/>
                <w:szCs w:val="18"/>
                <w:lang w:val="bg-BG"/>
              </w:rPr>
            </w:pPr>
          </w:p>
        </w:tc>
        <w:tc>
          <w:tcPr>
            <w:tcW w:w="3261" w:type="dxa"/>
          </w:tcPr>
          <w:p w14:paraId="0E27FA08" w14:textId="3394731E" w:rsidR="00FA3928" w:rsidRDefault="00A66EB4"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В урока е подходящо решаването на система от задачи за затвърдяването на формулата за обем, чрез изследователски подход се проследява изменението на обема в зависимост </w:t>
            </w:r>
            <w:r w:rsidR="00702DC6">
              <w:rPr>
                <w:rFonts w:ascii="Times New Roman" w:hAnsi="Times New Roman" w:cs="Times New Roman"/>
                <w:sz w:val="18"/>
                <w:szCs w:val="18"/>
                <w:lang w:val="bg-BG"/>
              </w:rPr>
              <w:t xml:space="preserve">от </w:t>
            </w:r>
            <w:r>
              <w:rPr>
                <w:rFonts w:ascii="Times New Roman" w:hAnsi="Times New Roman" w:cs="Times New Roman"/>
                <w:sz w:val="18"/>
                <w:szCs w:val="18"/>
                <w:lang w:val="bg-BG"/>
              </w:rPr>
              <w:t>промените на елементите му. Учениците се учат да откриват непознати за тях зависимости.</w:t>
            </w:r>
          </w:p>
          <w:p w14:paraId="1DAD9C87" w14:textId="61111CD0" w:rsidR="00786665" w:rsidRPr="008976B2" w:rsidRDefault="00536946" w:rsidP="00FA3928">
            <w:pPr>
              <w:rPr>
                <w:rFonts w:ascii="Times New Roman" w:hAnsi="Times New Roman" w:cs="Times New Roman"/>
                <w:sz w:val="18"/>
                <w:szCs w:val="18"/>
                <w:lang w:val="bg-BG"/>
              </w:rPr>
            </w:pPr>
            <w:r>
              <w:rPr>
                <w:rFonts w:ascii="Times New Roman" w:hAnsi="Times New Roman" w:cs="Times New Roman"/>
                <w:sz w:val="18"/>
                <w:szCs w:val="18"/>
                <w:lang w:val="bg-BG"/>
              </w:rPr>
              <w:t>В системат</w:t>
            </w:r>
            <w:r w:rsidR="00C77050">
              <w:rPr>
                <w:rFonts w:ascii="Times New Roman" w:hAnsi="Times New Roman" w:cs="Times New Roman"/>
                <w:sz w:val="18"/>
                <w:szCs w:val="18"/>
                <w:lang w:val="bg-BG"/>
              </w:rPr>
              <w:t>а</w:t>
            </w:r>
            <w:r w:rsidR="00786665">
              <w:rPr>
                <w:rFonts w:ascii="Times New Roman" w:hAnsi="Times New Roman" w:cs="Times New Roman"/>
                <w:sz w:val="18"/>
                <w:szCs w:val="18"/>
                <w:lang w:val="bg-BG"/>
              </w:rPr>
              <w:t xml:space="preserve"> са </w:t>
            </w:r>
            <w:r>
              <w:rPr>
                <w:rFonts w:ascii="Times New Roman" w:hAnsi="Times New Roman" w:cs="Times New Roman"/>
                <w:sz w:val="18"/>
                <w:szCs w:val="18"/>
                <w:lang w:val="bg-BG"/>
              </w:rPr>
              <w:t xml:space="preserve">включени </w:t>
            </w:r>
            <w:r w:rsidR="00786665">
              <w:rPr>
                <w:rFonts w:ascii="Times New Roman" w:hAnsi="Times New Roman" w:cs="Times New Roman"/>
                <w:sz w:val="18"/>
                <w:szCs w:val="18"/>
                <w:lang w:val="bg-BG"/>
              </w:rPr>
              <w:t xml:space="preserve">разнообразни практически задачи, чието решение води до </w:t>
            </w:r>
            <w:r w:rsidR="00702DC6">
              <w:rPr>
                <w:rFonts w:ascii="Times New Roman" w:hAnsi="Times New Roman" w:cs="Times New Roman"/>
                <w:sz w:val="18"/>
                <w:szCs w:val="18"/>
                <w:lang w:val="bg-BG"/>
              </w:rPr>
              <w:t xml:space="preserve">намиране на </w:t>
            </w:r>
            <w:r w:rsidR="00786665">
              <w:rPr>
                <w:rFonts w:ascii="Times New Roman" w:hAnsi="Times New Roman" w:cs="Times New Roman"/>
                <w:sz w:val="18"/>
                <w:szCs w:val="18"/>
                <w:lang w:val="bg-BG"/>
              </w:rPr>
              <w:t>обем на цилиндър.</w:t>
            </w:r>
          </w:p>
        </w:tc>
        <w:tc>
          <w:tcPr>
            <w:tcW w:w="1703" w:type="dxa"/>
          </w:tcPr>
          <w:p w14:paraId="285AA0AA" w14:textId="77777777" w:rsidR="00FA3928" w:rsidRPr="008976B2" w:rsidRDefault="00FA3928" w:rsidP="00FA3928">
            <w:pPr>
              <w:rPr>
                <w:rFonts w:ascii="Times New Roman" w:hAnsi="Times New Roman" w:cs="Times New Roman"/>
                <w:sz w:val="18"/>
                <w:szCs w:val="18"/>
                <w:lang w:val="bg-BG"/>
              </w:rPr>
            </w:pPr>
          </w:p>
        </w:tc>
        <w:tc>
          <w:tcPr>
            <w:tcW w:w="1703" w:type="dxa"/>
          </w:tcPr>
          <w:p w14:paraId="37D26762"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3D8ECCC0" w14:textId="77777777" w:rsidTr="00121463">
        <w:tblPrEx>
          <w:jc w:val="center"/>
          <w:tblInd w:w="0" w:type="dxa"/>
        </w:tblPrEx>
        <w:trPr>
          <w:jc w:val="center"/>
        </w:trPr>
        <w:tc>
          <w:tcPr>
            <w:tcW w:w="704" w:type="dxa"/>
          </w:tcPr>
          <w:p w14:paraId="0EBAD8D4"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31</w:t>
            </w:r>
          </w:p>
        </w:tc>
        <w:tc>
          <w:tcPr>
            <w:tcW w:w="850" w:type="dxa"/>
          </w:tcPr>
          <w:p w14:paraId="311CF48A"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8</w:t>
            </w:r>
          </w:p>
        </w:tc>
        <w:tc>
          <w:tcPr>
            <w:tcW w:w="1559" w:type="dxa"/>
          </w:tcPr>
          <w:p w14:paraId="3EDE1C76" w14:textId="77777777" w:rsidR="00FA3928" w:rsidRPr="00333FE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29. </w:t>
            </w:r>
            <w:r w:rsidRPr="00333FE6">
              <w:rPr>
                <w:rFonts w:ascii="Times New Roman" w:hAnsi="Times New Roman" w:cs="Times New Roman"/>
                <w:sz w:val="18"/>
                <w:szCs w:val="18"/>
                <w:lang w:val="bg-BG"/>
              </w:rPr>
              <w:t xml:space="preserve">Прав кръгов конус </w:t>
            </w:r>
          </w:p>
        </w:tc>
        <w:tc>
          <w:tcPr>
            <w:tcW w:w="1134" w:type="dxa"/>
          </w:tcPr>
          <w:p w14:paraId="69F6BBE6"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39934903" w14:textId="5E4A2F2B"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Разпознава прав кръгов конус, знае и описва елементите му.</w:t>
            </w:r>
          </w:p>
        </w:tc>
        <w:tc>
          <w:tcPr>
            <w:tcW w:w="1560" w:type="dxa"/>
          </w:tcPr>
          <w:p w14:paraId="6264C57D" w14:textId="3E620EE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Конична повърхнина, прав кръгов конус, образуваща на конус, основа, връх, радиус на конус, ос на конус, височина на конус</w:t>
            </w:r>
          </w:p>
        </w:tc>
        <w:tc>
          <w:tcPr>
            <w:tcW w:w="3261" w:type="dxa"/>
          </w:tcPr>
          <w:p w14:paraId="7CC41FDF" w14:textId="63FC3D06" w:rsidR="00FA3928" w:rsidRDefault="0097724C"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Новото тяло се въвежда с примери и </w:t>
            </w:r>
            <w:r w:rsidR="00B25566">
              <w:rPr>
                <w:rFonts w:ascii="Times New Roman" w:hAnsi="Times New Roman" w:cs="Times New Roman"/>
                <w:sz w:val="18"/>
                <w:szCs w:val="18"/>
                <w:lang w:val="bg-BG"/>
              </w:rPr>
              <w:t xml:space="preserve">с </w:t>
            </w:r>
            <w:r>
              <w:rPr>
                <w:rFonts w:ascii="Times New Roman" w:hAnsi="Times New Roman" w:cs="Times New Roman"/>
                <w:sz w:val="18"/>
                <w:szCs w:val="18"/>
                <w:lang w:val="bg-BG"/>
              </w:rPr>
              <w:t>експеримент. Изясняват се елементи</w:t>
            </w:r>
            <w:r w:rsidR="00B25566">
              <w:rPr>
                <w:rFonts w:ascii="Times New Roman" w:hAnsi="Times New Roman" w:cs="Times New Roman"/>
                <w:sz w:val="18"/>
                <w:szCs w:val="18"/>
                <w:lang w:val="bg-BG"/>
              </w:rPr>
              <w:t>те</w:t>
            </w:r>
            <w:r>
              <w:rPr>
                <w:rFonts w:ascii="Times New Roman" w:hAnsi="Times New Roman" w:cs="Times New Roman"/>
                <w:sz w:val="18"/>
                <w:szCs w:val="18"/>
                <w:lang w:val="bg-BG"/>
              </w:rPr>
              <w:t xml:space="preserve"> му.</w:t>
            </w:r>
          </w:p>
          <w:p w14:paraId="4EF93E9A" w14:textId="1399F73D" w:rsidR="0097724C" w:rsidRPr="008976B2" w:rsidRDefault="0097724C"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Представени са готови </w:t>
            </w:r>
            <w:proofErr w:type="spellStart"/>
            <w:r>
              <w:rPr>
                <w:rFonts w:ascii="Times New Roman" w:hAnsi="Times New Roman" w:cs="Times New Roman"/>
                <w:sz w:val="18"/>
                <w:szCs w:val="18"/>
                <w:lang w:val="bg-BG"/>
              </w:rPr>
              <w:t>развивки</w:t>
            </w:r>
            <w:proofErr w:type="spellEnd"/>
            <w:r>
              <w:rPr>
                <w:rFonts w:ascii="Times New Roman" w:hAnsi="Times New Roman" w:cs="Times New Roman"/>
                <w:sz w:val="18"/>
                <w:szCs w:val="18"/>
                <w:lang w:val="bg-BG"/>
              </w:rPr>
              <w:t>. Учениците разчитат представения чертеж, поставен върху квадратна единична мрежа.</w:t>
            </w:r>
          </w:p>
        </w:tc>
        <w:tc>
          <w:tcPr>
            <w:tcW w:w="1703" w:type="dxa"/>
          </w:tcPr>
          <w:p w14:paraId="4AE36CE4" w14:textId="77777777" w:rsidR="00FA3928" w:rsidRPr="008976B2" w:rsidRDefault="00FA3928" w:rsidP="00FA3928">
            <w:pPr>
              <w:rPr>
                <w:rFonts w:ascii="Times New Roman" w:hAnsi="Times New Roman" w:cs="Times New Roman"/>
                <w:sz w:val="18"/>
                <w:szCs w:val="18"/>
                <w:lang w:val="bg-BG"/>
              </w:rPr>
            </w:pPr>
          </w:p>
        </w:tc>
        <w:tc>
          <w:tcPr>
            <w:tcW w:w="1703" w:type="dxa"/>
          </w:tcPr>
          <w:p w14:paraId="11D54398"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1A1C9359" w14:textId="77777777" w:rsidTr="00121463">
        <w:tblPrEx>
          <w:jc w:val="center"/>
          <w:tblInd w:w="0" w:type="dxa"/>
        </w:tblPrEx>
        <w:trPr>
          <w:jc w:val="center"/>
        </w:trPr>
        <w:tc>
          <w:tcPr>
            <w:tcW w:w="704" w:type="dxa"/>
          </w:tcPr>
          <w:p w14:paraId="2A51B3E0"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32</w:t>
            </w:r>
          </w:p>
        </w:tc>
        <w:tc>
          <w:tcPr>
            <w:tcW w:w="850" w:type="dxa"/>
          </w:tcPr>
          <w:p w14:paraId="1B6E4EDA"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8</w:t>
            </w:r>
          </w:p>
        </w:tc>
        <w:tc>
          <w:tcPr>
            <w:tcW w:w="1559" w:type="dxa"/>
          </w:tcPr>
          <w:p w14:paraId="71D3B6B1" w14:textId="77777777" w:rsidR="00FA3928" w:rsidRPr="00333FE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30. </w:t>
            </w:r>
            <w:r w:rsidRPr="00333FE6">
              <w:rPr>
                <w:rFonts w:ascii="Times New Roman" w:hAnsi="Times New Roman" w:cs="Times New Roman"/>
                <w:sz w:val="18"/>
                <w:szCs w:val="18"/>
                <w:lang w:val="bg-BG"/>
              </w:rPr>
              <w:t xml:space="preserve">Лице на повърхнина на прав кръгов конус </w:t>
            </w:r>
          </w:p>
        </w:tc>
        <w:tc>
          <w:tcPr>
            <w:tcW w:w="1134" w:type="dxa"/>
          </w:tcPr>
          <w:p w14:paraId="621498AA"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4B318F0B" w14:textId="1499C856"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Може да намира лице на околна и пълна повърхнина на прав</w:t>
            </w:r>
            <w:r w:rsidR="00487DEB">
              <w:rPr>
                <w:rFonts w:ascii="Times New Roman" w:hAnsi="Times New Roman" w:cs="Times New Roman"/>
                <w:sz w:val="18"/>
                <w:szCs w:val="18"/>
                <w:lang w:val="bg-BG"/>
              </w:rPr>
              <w:t xml:space="preserve"> кръгов конус. Знае в</w:t>
            </w:r>
            <w:r w:rsidR="00702DC6">
              <w:rPr>
                <w:rFonts w:ascii="Times New Roman" w:hAnsi="Times New Roman" w:cs="Times New Roman"/>
                <w:sz w:val="18"/>
                <w:szCs w:val="18"/>
                <w:lang w:val="bg-BG"/>
              </w:rPr>
              <w:t>р</w:t>
            </w:r>
            <w:r w:rsidR="00487DEB">
              <w:rPr>
                <w:rFonts w:ascii="Times New Roman" w:hAnsi="Times New Roman" w:cs="Times New Roman"/>
                <w:sz w:val="18"/>
                <w:szCs w:val="18"/>
                <w:lang w:val="bg-BG"/>
              </w:rPr>
              <w:t>ъзката между</w:t>
            </w:r>
            <w:r>
              <w:rPr>
                <w:rFonts w:ascii="Times New Roman" w:hAnsi="Times New Roman" w:cs="Times New Roman"/>
                <w:sz w:val="18"/>
                <w:szCs w:val="18"/>
                <w:lang w:val="bg-BG"/>
              </w:rPr>
              <w:t xml:space="preserve"> </w:t>
            </w:r>
            <w:proofErr w:type="spellStart"/>
            <w:r>
              <w:rPr>
                <w:rFonts w:ascii="Times New Roman" w:hAnsi="Times New Roman" w:cs="Times New Roman"/>
                <w:sz w:val="18"/>
                <w:szCs w:val="18"/>
                <w:lang w:val="bg-BG"/>
              </w:rPr>
              <w:t>развивката</w:t>
            </w:r>
            <w:proofErr w:type="spellEnd"/>
            <w:r w:rsidR="00487DEB">
              <w:rPr>
                <w:rFonts w:ascii="Times New Roman" w:hAnsi="Times New Roman" w:cs="Times New Roman"/>
                <w:sz w:val="18"/>
                <w:szCs w:val="18"/>
                <w:lang w:val="bg-BG"/>
              </w:rPr>
              <w:t xml:space="preserve"> </w:t>
            </w:r>
            <w:r w:rsidR="00702DC6">
              <w:rPr>
                <w:rFonts w:ascii="Times New Roman" w:hAnsi="Times New Roman" w:cs="Times New Roman"/>
                <w:sz w:val="18"/>
                <w:szCs w:val="18"/>
                <w:lang w:val="bg-BG"/>
              </w:rPr>
              <w:t xml:space="preserve">на </w:t>
            </w:r>
            <w:r w:rsidR="00487DEB">
              <w:rPr>
                <w:rFonts w:ascii="Times New Roman" w:hAnsi="Times New Roman" w:cs="Times New Roman"/>
                <w:sz w:val="18"/>
                <w:szCs w:val="18"/>
                <w:lang w:val="bg-BG"/>
              </w:rPr>
              <w:t xml:space="preserve">лице на </w:t>
            </w:r>
            <w:r w:rsidR="00487DEB">
              <w:rPr>
                <w:rFonts w:ascii="Times New Roman" w:hAnsi="Times New Roman" w:cs="Times New Roman"/>
                <w:sz w:val="18"/>
                <w:szCs w:val="18"/>
                <w:lang w:val="bg-BG"/>
              </w:rPr>
              <w:lastRenderedPageBreak/>
              <w:t>повър</w:t>
            </w:r>
            <w:r w:rsidR="00702DC6">
              <w:rPr>
                <w:rFonts w:ascii="Times New Roman" w:hAnsi="Times New Roman" w:cs="Times New Roman"/>
                <w:sz w:val="18"/>
                <w:szCs w:val="18"/>
                <w:lang w:val="bg-BG"/>
              </w:rPr>
              <w:t>х</w:t>
            </w:r>
            <w:r w:rsidR="00487DEB">
              <w:rPr>
                <w:rFonts w:ascii="Times New Roman" w:hAnsi="Times New Roman" w:cs="Times New Roman"/>
                <w:sz w:val="18"/>
                <w:szCs w:val="18"/>
                <w:lang w:val="bg-BG"/>
              </w:rPr>
              <w:t>нината на прав кръгов конус</w:t>
            </w:r>
            <w:r>
              <w:rPr>
                <w:rFonts w:ascii="Times New Roman" w:hAnsi="Times New Roman" w:cs="Times New Roman"/>
                <w:sz w:val="18"/>
                <w:szCs w:val="18"/>
                <w:lang w:val="bg-BG"/>
              </w:rPr>
              <w:t>.</w:t>
            </w:r>
          </w:p>
        </w:tc>
        <w:tc>
          <w:tcPr>
            <w:tcW w:w="1560" w:type="dxa"/>
          </w:tcPr>
          <w:p w14:paraId="4749784E" w14:textId="28671FD2"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 xml:space="preserve">Лице на околна повърхнина на прав кръгов конус, лице на </w:t>
            </w:r>
            <w:r>
              <w:rPr>
                <w:rFonts w:ascii="Times New Roman" w:hAnsi="Times New Roman" w:cs="Times New Roman"/>
                <w:sz w:val="18"/>
                <w:szCs w:val="18"/>
                <w:lang w:val="bg-BG"/>
              </w:rPr>
              <w:lastRenderedPageBreak/>
              <w:t xml:space="preserve">пълна </w:t>
            </w:r>
            <w:r w:rsidR="00BB2A98">
              <w:rPr>
                <w:rFonts w:ascii="Times New Roman" w:hAnsi="Times New Roman" w:cs="Times New Roman"/>
                <w:sz w:val="18"/>
                <w:szCs w:val="18"/>
                <w:lang w:val="bg-BG"/>
              </w:rPr>
              <w:t>повърхнина на прав кръгов конус</w:t>
            </w:r>
          </w:p>
        </w:tc>
        <w:tc>
          <w:tcPr>
            <w:tcW w:w="3261" w:type="dxa"/>
          </w:tcPr>
          <w:p w14:paraId="689923F9" w14:textId="6564EC41" w:rsidR="00FA3928" w:rsidRPr="008976B2" w:rsidRDefault="00C4179B" w:rsidP="00B25566">
            <w:pPr>
              <w:rPr>
                <w:rFonts w:ascii="Times New Roman" w:hAnsi="Times New Roman" w:cs="Times New Roman"/>
                <w:sz w:val="18"/>
                <w:szCs w:val="18"/>
                <w:lang w:val="bg-BG"/>
              </w:rPr>
            </w:pPr>
            <w:r>
              <w:rPr>
                <w:rFonts w:ascii="Times New Roman" w:hAnsi="Times New Roman" w:cs="Times New Roman"/>
                <w:sz w:val="18"/>
                <w:szCs w:val="18"/>
                <w:lang w:val="bg-BG"/>
              </w:rPr>
              <w:lastRenderedPageBreak/>
              <w:t>Въвеждането на формулата за лице на околна повърхнина става чрез решаване на практическа задача със сюжет</w:t>
            </w:r>
            <w:r w:rsidR="00B25566">
              <w:rPr>
                <w:rFonts w:ascii="Times New Roman" w:hAnsi="Times New Roman" w:cs="Times New Roman"/>
                <w:sz w:val="18"/>
                <w:szCs w:val="18"/>
                <w:lang w:val="bg-BG"/>
              </w:rPr>
              <w:t>,</w:t>
            </w:r>
            <w:r>
              <w:rPr>
                <w:rFonts w:ascii="Times New Roman" w:hAnsi="Times New Roman" w:cs="Times New Roman"/>
                <w:sz w:val="18"/>
                <w:szCs w:val="18"/>
                <w:lang w:val="bg-BG"/>
              </w:rPr>
              <w:t xml:space="preserve"> близък до </w:t>
            </w:r>
            <w:r w:rsidR="00B25566">
              <w:rPr>
                <w:rFonts w:ascii="Times New Roman" w:hAnsi="Times New Roman" w:cs="Times New Roman"/>
                <w:sz w:val="18"/>
                <w:szCs w:val="18"/>
                <w:lang w:val="bg-BG"/>
              </w:rPr>
              <w:t xml:space="preserve">реалността на </w:t>
            </w:r>
            <w:r>
              <w:rPr>
                <w:rFonts w:ascii="Times New Roman" w:hAnsi="Times New Roman" w:cs="Times New Roman"/>
                <w:sz w:val="18"/>
                <w:szCs w:val="18"/>
                <w:lang w:val="bg-BG"/>
              </w:rPr>
              <w:lastRenderedPageBreak/>
              <w:t xml:space="preserve">децата. Те реално могат да </w:t>
            </w:r>
            <w:r w:rsidR="00B25566">
              <w:rPr>
                <w:rFonts w:ascii="Times New Roman" w:hAnsi="Times New Roman" w:cs="Times New Roman"/>
                <w:sz w:val="18"/>
                <w:szCs w:val="18"/>
                <w:lang w:val="bg-BG"/>
              </w:rPr>
              <w:t xml:space="preserve">си </w:t>
            </w:r>
            <w:r>
              <w:rPr>
                <w:rFonts w:ascii="Times New Roman" w:hAnsi="Times New Roman" w:cs="Times New Roman"/>
                <w:sz w:val="18"/>
                <w:szCs w:val="18"/>
                <w:lang w:val="bg-BG"/>
              </w:rPr>
              <w:t>изработят клоунската шапка.</w:t>
            </w:r>
            <w:r w:rsidR="005B088D">
              <w:rPr>
                <w:rFonts w:ascii="Times New Roman" w:hAnsi="Times New Roman" w:cs="Times New Roman"/>
                <w:sz w:val="18"/>
                <w:szCs w:val="18"/>
                <w:lang w:val="bg-BG"/>
              </w:rPr>
              <w:t xml:space="preserve"> Дадена е система от решени задачи или с упътвания, което позволява формиране на компетентност за учене и самостоятелна работа с учебника.</w:t>
            </w:r>
          </w:p>
        </w:tc>
        <w:tc>
          <w:tcPr>
            <w:tcW w:w="1703" w:type="dxa"/>
          </w:tcPr>
          <w:p w14:paraId="5605E6EA" w14:textId="77777777" w:rsidR="00FA3928" w:rsidRPr="008976B2" w:rsidRDefault="00FA3928" w:rsidP="00FA3928">
            <w:pPr>
              <w:rPr>
                <w:rFonts w:ascii="Times New Roman" w:hAnsi="Times New Roman" w:cs="Times New Roman"/>
                <w:sz w:val="18"/>
                <w:szCs w:val="18"/>
                <w:lang w:val="bg-BG"/>
              </w:rPr>
            </w:pPr>
          </w:p>
        </w:tc>
        <w:tc>
          <w:tcPr>
            <w:tcW w:w="1703" w:type="dxa"/>
          </w:tcPr>
          <w:p w14:paraId="3B788895"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2BF20A58" w14:textId="77777777" w:rsidTr="00121463">
        <w:tblPrEx>
          <w:jc w:val="center"/>
          <w:tblInd w:w="0" w:type="dxa"/>
        </w:tblPrEx>
        <w:trPr>
          <w:jc w:val="center"/>
        </w:trPr>
        <w:tc>
          <w:tcPr>
            <w:tcW w:w="704" w:type="dxa"/>
          </w:tcPr>
          <w:p w14:paraId="554D814B"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33</w:t>
            </w:r>
          </w:p>
        </w:tc>
        <w:tc>
          <w:tcPr>
            <w:tcW w:w="850" w:type="dxa"/>
          </w:tcPr>
          <w:p w14:paraId="1965EA6C"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9</w:t>
            </w:r>
          </w:p>
        </w:tc>
        <w:tc>
          <w:tcPr>
            <w:tcW w:w="1559" w:type="dxa"/>
          </w:tcPr>
          <w:p w14:paraId="75DEF258"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31. Упражнение</w:t>
            </w:r>
          </w:p>
        </w:tc>
        <w:tc>
          <w:tcPr>
            <w:tcW w:w="1134" w:type="dxa"/>
          </w:tcPr>
          <w:p w14:paraId="05041441"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Упражнение</w:t>
            </w:r>
          </w:p>
        </w:tc>
        <w:tc>
          <w:tcPr>
            <w:tcW w:w="2977" w:type="dxa"/>
          </w:tcPr>
          <w:p w14:paraId="0889C5E0" w14:textId="35D095D6"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прилага знанията за прав кръгов конус в различни ситуации. Прилага формулата за лице на повърхнина на прав кръгов конус в практически задачи.</w:t>
            </w:r>
          </w:p>
        </w:tc>
        <w:tc>
          <w:tcPr>
            <w:tcW w:w="1560" w:type="dxa"/>
          </w:tcPr>
          <w:p w14:paraId="2878E80F" w14:textId="77777777" w:rsidR="00FA3928" w:rsidRPr="008976B2" w:rsidRDefault="00FA3928" w:rsidP="00FA3928">
            <w:pPr>
              <w:rPr>
                <w:rFonts w:ascii="Times New Roman" w:hAnsi="Times New Roman" w:cs="Times New Roman"/>
                <w:sz w:val="18"/>
                <w:szCs w:val="18"/>
                <w:lang w:val="bg-BG"/>
              </w:rPr>
            </w:pPr>
          </w:p>
        </w:tc>
        <w:tc>
          <w:tcPr>
            <w:tcW w:w="3261" w:type="dxa"/>
          </w:tcPr>
          <w:p w14:paraId="5BE1A746" w14:textId="7F3EFA6C" w:rsidR="00FA3928" w:rsidRDefault="00BB3C2D" w:rsidP="00FA3928">
            <w:pPr>
              <w:rPr>
                <w:rFonts w:ascii="Times New Roman" w:hAnsi="Times New Roman" w:cs="Times New Roman"/>
                <w:sz w:val="18"/>
                <w:szCs w:val="18"/>
                <w:lang w:val="bg-BG"/>
              </w:rPr>
            </w:pPr>
            <w:r>
              <w:rPr>
                <w:rFonts w:ascii="Times New Roman" w:hAnsi="Times New Roman" w:cs="Times New Roman"/>
                <w:sz w:val="18"/>
                <w:szCs w:val="18"/>
                <w:lang w:val="bg-BG"/>
              </w:rPr>
              <w:t>Чрез множество задачи с разнообразен сюжет и различни мерни единици се затвърдява</w:t>
            </w:r>
            <w:r w:rsidR="00B25566">
              <w:rPr>
                <w:rFonts w:ascii="Times New Roman" w:hAnsi="Times New Roman" w:cs="Times New Roman"/>
                <w:sz w:val="18"/>
                <w:szCs w:val="18"/>
                <w:lang w:val="bg-BG"/>
              </w:rPr>
              <w:t>т</w:t>
            </w:r>
            <w:r>
              <w:rPr>
                <w:rFonts w:ascii="Times New Roman" w:hAnsi="Times New Roman" w:cs="Times New Roman"/>
                <w:sz w:val="18"/>
                <w:szCs w:val="18"/>
                <w:lang w:val="bg-BG"/>
              </w:rPr>
              <w:t xml:space="preserve"> изучените формули и приложението им </w:t>
            </w:r>
            <w:r w:rsidR="00B25566">
              <w:rPr>
                <w:rFonts w:ascii="Times New Roman" w:hAnsi="Times New Roman" w:cs="Times New Roman"/>
                <w:sz w:val="18"/>
                <w:szCs w:val="18"/>
                <w:lang w:val="bg-BG"/>
              </w:rPr>
              <w:t xml:space="preserve">в </w:t>
            </w:r>
            <w:r>
              <w:rPr>
                <w:rFonts w:ascii="Times New Roman" w:hAnsi="Times New Roman" w:cs="Times New Roman"/>
                <w:sz w:val="18"/>
                <w:szCs w:val="18"/>
                <w:lang w:val="bg-BG"/>
              </w:rPr>
              <w:t>различни практически задачи.</w:t>
            </w:r>
          </w:p>
          <w:p w14:paraId="416B5E71" w14:textId="268E2732" w:rsidR="00B0161E" w:rsidRPr="008976B2" w:rsidRDefault="00B0161E" w:rsidP="00FA3928">
            <w:pPr>
              <w:rPr>
                <w:rFonts w:ascii="Times New Roman" w:hAnsi="Times New Roman" w:cs="Times New Roman"/>
                <w:sz w:val="18"/>
                <w:szCs w:val="18"/>
                <w:lang w:val="bg-BG"/>
              </w:rPr>
            </w:pPr>
            <w:r>
              <w:rPr>
                <w:rFonts w:ascii="Times New Roman" w:hAnsi="Times New Roman" w:cs="Times New Roman"/>
                <w:sz w:val="18"/>
                <w:szCs w:val="18"/>
                <w:lang w:val="bg-BG"/>
              </w:rPr>
              <w:t>Препоръчва се задача 10 за самостоятелна работа и изграждане на умения за търсене на информация, нейното интерпретиране. Решението на задачата може да бъде част от портфолиото на ученика.</w:t>
            </w:r>
          </w:p>
        </w:tc>
        <w:tc>
          <w:tcPr>
            <w:tcW w:w="1703" w:type="dxa"/>
          </w:tcPr>
          <w:p w14:paraId="4F12EA78" w14:textId="77777777" w:rsidR="00FA3928" w:rsidRPr="008976B2" w:rsidRDefault="00FA3928" w:rsidP="00FA3928">
            <w:pPr>
              <w:rPr>
                <w:rFonts w:ascii="Times New Roman" w:hAnsi="Times New Roman" w:cs="Times New Roman"/>
                <w:sz w:val="18"/>
                <w:szCs w:val="18"/>
                <w:lang w:val="bg-BG"/>
              </w:rPr>
            </w:pPr>
          </w:p>
        </w:tc>
        <w:tc>
          <w:tcPr>
            <w:tcW w:w="1703" w:type="dxa"/>
          </w:tcPr>
          <w:p w14:paraId="23B9DA22"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664B52D7" w14:textId="77777777" w:rsidTr="00121463">
        <w:tblPrEx>
          <w:jc w:val="center"/>
          <w:tblInd w:w="0" w:type="dxa"/>
        </w:tblPrEx>
        <w:trPr>
          <w:jc w:val="center"/>
        </w:trPr>
        <w:tc>
          <w:tcPr>
            <w:tcW w:w="704" w:type="dxa"/>
          </w:tcPr>
          <w:p w14:paraId="7F838A16"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34</w:t>
            </w:r>
          </w:p>
        </w:tc>
        <w:tc>
          <w:tcPr>
            <w:tcW w:w="850" w:type="dxa"/>
          </w:tcPr>
          <w:p w14:paraId="74557011"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9</w:t>
            </w:r>
          </w:p>
        </w:tc>
        <w:tc>
          <w:tcPr>
            <w:tcW w:w="1559" w:type="dxa"/>
          </w:tcPr>
          <w:p w14:paraId="0CB9229B" w14:textId="77777777" w:rsidR="00FA3928" w:rsidRPr="00A146C1"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32.</w:t>
            </w:r>
            <w:r w:rsidRPr="00A146C1">
              <w:rPr>
                <w:rFonts w:ascii="Times New Roman" w:hAnsi="Times New Roman" w:cs="Times New Roman"/>
                <w:sz w:val="18"/>
                <w:szCs w:val="18"/>
                <w:lang w:val="bg-BG"/>
              </w:rPr>
              <w:t xml:space="preserve"> Обем на прав кръгов конус</w:t>
            </w:r>
          </w:p>
        </w:tc>
        <w:tc>
          <w:tcPr>
            <w:tcW w:w="1134" w:type="dxa"/>
          </w:tcPr>
          <w:p w14:paraId="35715379" w14:textId="77777777"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579C2784" w14:textId="3EFB3EAB"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Знае формулата за обем на прав кръгов конус. Умее да пресмята обем на прав кръгов конус.</w:t>
            </w:r>
          </w:p>
        </w:tc>
        <w:tc>
          <w:tcPr>
            <w:tcW w:w="1560" w:type="dxa"/>
          </w:tcPr>
          <w:p w14:paraId="1CA4D5A3" w14:textId="1FDDD66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Обем на прав кръгов конус</w:t>
            </w:r>
          </w:p>
        </w:tc>
        <w:tc>
          <w:tcPr>
            <w:tcW w:w="3261" w:type="dxa"/>
          </w:tcPr>
          <w:p w14:paraId="7AA48A27" w14:textId="431FEC45" w:rsidR="00FA3928" w:rsidRPr="008976B2" w:rsidRDefault="00B25566" w:rsidP="00FA3928">
            <w:pPr>
              <w:rPr>
                <w:rFonts w:ascii="Times New Roman" w:hAnsi="Times New Roman" w:cs="Times New Roman"/>
                <w:sz w:val="18"/>
                <w:szCs w:val="18"/>
                <w:lang w:val="bg-BG"/>
              </w:rPr>
            </w:pPr>
            <w:r>
              <w:rPr>
                <w:rFonts w:ascii="Times New Roman" w:hAnsi="Times New Roman" w:cs="Times New Roman"/>
                <w:sz w:val="18"/>
                <w:szCs w:val="18"/>
                <w:lang w:val="bg-BG"/>
              </w:rPr>
              <w:t>Отново чрез</w:t>
            </w:r>
            <w:r w:rsidR="00B0161E">
              <w:rPr>
                <w:rFonts w:ascii="Times New Roman" w:hAnsi="Times New Roman" w:cs="Times New Roman"/>
                <w:sz w:val="18"/>
                <w:szCs w:val="18"/>
                <w:lang w:val="bg-BG"/>
              </w:rPr>
              <w:t xml:space="preserve"> експеримент се въвежда формулата за обем на конус.</w:t>
            </w:r>
            <w:r w:rsidR="000542E0">
              <w:rPr>
                <w:rFonts w:ascii="Times New Roman" w:hAnsi="Times New Roman" w:cs="Times New Roman"/>
                <w:sz w:val="18"/>
                <w:szCs w:val="18"/>
                <w:lang w:val="bg-BG"/>
              </w:rPr>
              <w:t xml:space="preserve"> С примери в нарастваща трудност се </w:t>
            </w:r>
            <w:r w:rsidR="00C77050">
              <w:rPr>
                <w:rFonts w:ascii="Times New Roman" w:hAnsi="Times New Roman" w:cs="Times New Roman"/>
                <w:sz w:val="18"/>
                <w:szCs w:val="18"/>
                <w:lang w:val="bg-BG"/>
              </w:rPr>
              <w:t>изграждат</w:t>
            </w:r>
            <w:r w:rsidR="000542E0">
              <w:rPr>
                <w:rFonts w:ascii="Times New Roman" w:hAnsi="Times New Roman" w:cs="Times New Roman"/>
                <w:sz w:val="18"/>
                <w:szCs w:val="18"/>
                <w:lang w:val="bg-BG"/>
              </w:rPr>
              <w:t xml:space="preserve"> умения за приложение на формулата </w:t>
            </w:r>
            <w:r>
              <w:rPr>
                <w:rFonts w:ascii="Times New Roman" w:hAnsi="Times New Roman" w:cs="Times New Roman"/>
                <w:sz w:val="18"/>
                <w:szCs w:val="18"/>
                <w:lang w:val="bg-BG"/>
              </w:rPr>
              <w:t xml:space="preserve">за </w:t>
            </w:r>
            <w:r w:rsidR="000542E0">
              <w:rPr>
                <w:rFonts w:ascii="Times New Roman" w:hAnsi="Times New Roman" w:cs="Times New Roman"/>
                <w:sz w:val="18"/>
                <w:szCs w:val="18"/>
                <w:lang w:val="bg-BG"/>
              </w:rPr>
              <w:t>обем на прав кръгов конус.</w:t>
            </w:r>
            <w:r w:rsidR="00571B4D">
              <w:rPr>
                <w:rFonts w:ascii="Times New Roman" w:hAnsi="Times New Roman" w:cs="Times New Roman"/>
                <w:sz w:val="18"/>
                <w:szCs w:val="18"/>
                <w:lang w:val="bg-BG"/>
              </w:rPr>
              <w:t xml:space="preserve"> Междупредметни </w:t>
            </w:r>
            <w:r w:rsidR="00C77050">
              <w:rPr>
                <w:rFonts w:ascii="Times New Roman" w:hAnsi="Times New Roman" w:cs="Times New Roman"/>
                <w:sz w:val="18"/>
                <w:szCs w:val="18"/>
                <w:lang w:val="bg-BG"/>
              </w:rPr>
              <w:t>връзки с учебната дисциплина „Ч</w:t>
            </w:r>
            <w:r w:rsidR="00571B4D">
              <w:rPr>
                <w:rFonts w:ascii="Times New Roman" w:hAnsi="Times New Roman" w:cs="Times New Roman"/>
                <w:sz w:val="18"/>
                <w:szCs w:val="18"/>
                <w:lang w:val="bg-BG"/>
              </w:rPr>
              <w:t>овекът и природата“.</w:t>
            </w:r>
          </w:p>
        </w:tc>
        <w:tc>
          <w:tcPr>
            <w:tcW w:w="1703" w:type="dxa"/>
          </w:tcPr>
          <w:p w14:paraId="1555065D" w14:textId="77777777" w:rsidR="00FA3928" w:rsidRPr="008976B2" w:rsidRDefault="00FA3928" w:rsidP="00FA3928">
            <w:pPr>
              <w:rPr>
                <w:rFonts w:ascii="Times New Roman" w:hAnsi="Times New Roman" w:cs="Times New Roman"/>
                <w:sz w:val="18"/>
                <w:szCs w:val="18"/>
                <w:lang w:val="bg-BG"/>
              </w:rPr>
            </w:pPr>
          </w:p>
        </w:tc>
        <w:tc>
          <w:tcPr>
            <w:tcW w:w="1703" w:type="dxa"/>
          </w:tcPr>
          <w:p w14:paraId="79E1CB90"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52042F88" w14:textId="77777777" w:rsidTr="00121463">
        <w:tblPrEx>
          <w:jc w:val="center"/>
          <w:tblInd w:w="0" w:type="dxa"/>
        </w:tblPrEx>
        <w:trPr>
          <w:jc w:val="center"/>
        </w:trPr>
        <w:tc>
          <w:tcPr>
            <w:tcW w:w="704" w:type="dxa"/>
          </w:tcPr>
          <w:p w14:paraId="72B5E1F0"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35</w:t>
            </w:r>
          </w:p>
        </w:tc>
        <w:tc>
          <w:tcPr>
            <w:tcW w:w="850" w:type="dxa"/>
          </w:tcPr>
          <w:p w14:paraId="46A99A3D"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9</w:t>
            </w:r>
          </w:p>
        </w:tc>
        <w:tc>
          <w:tcPr>
            <w:tcW w:w="1559" w:type="dxa"/>
          </w:tcPr>
          <w:p w14:paraId="738EFF48" w14:textId="77777777" w:rsidR="00FA3928" w:rsidRPr="00517325" w:rsidRDefault="00FA3928" w:rsidP="00FA3928">
            <w:pPr>
              <w:rPr>
                <w:lang w:val="bg-BG"/>
              </w:rPr>
            </w:pPr>
            <w:r>
              <w:rPr>
                <w:rFonts w:ascii="Times New Roman" w:hAnsi="Times New Roman" w:cs="Times New Roman"/>
                <w:sz w:val="18"/>
                <w:szCs w:val="18"/>
                <w:lang w:val="bg-BG"/>
              </w:rPr>
              <w:t xml:space="preserve">33. </w:t>
            </w:r>
            <w:r w:rsidRPr="008B51AE">
              <w:rPr>
                <w:rFonts w:ascii="Times New Roman" w:hAnsi="Times New Roman" w:cs="Times New Roman"/>
                <w:sz w:val="18"/>
                <w:szCs w:val="18"/>
                <w:lang w:val="bg-BG"/>
              </w:rPr>
              <w:t>Упражнение</w:t>
            </w:r>
          </w:p>
        </w:tc>
        <w:tc>
          <w:tcPr>
            <w:tcW w:w="1134" w:type="dxa"/>
          </w:tcPr>
          <w:p w14:paraId="4FE4674A"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085B5EB9" w14:textId="7C7239FA"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прилага знанията за прав кръгов конус в различни ситуации. Прилага ф</w:t>
            </w:r>
            <w:r w:rsidR="00A26A89">
              <w:rPr>
                <w:rFonts w:ascii="Times New Roman" w:hAnsi="Times New Roman" w:cs="Times New Roman"/>
                <w:sz w:val="18"/>
                <w:szCs w:val="18"/>
                <w:lang w:val="bg-BG"/>
              </w:rPr>
              <w:t>ормулата за</w:t>
            </w:r>
            <w:r>
              <w:rPr>
                <w:rFonts w:ascii="Times New Roman" w:hAnsi="Times New Roman" w:cs="Times New Roman"/>
                <w:sz w:val="18"/>
                <w:szCs w:val="18"/>
                <w:lang w:val="bg-BG"/>
              </w:rPr>
              <w:t xml:space="preserve"> обем на прав кръгов конус в практически задачи.</w:t>
            </w:r>
          </w:p>
        </w:tc>
        <w:tc>
          <w:tcPr>
            <w:tcW w:w="1560" w:type="dxa"/>
          </w:tcPr>
          <w:p w14:paraId="344D94B5" w14:textId="77777777" w:rsidR="00FA3928" w:rsidRPr="008976B2" w:rsidRDefault="00FA3928" w:rsidP="00FA3928">
            <w:pPr>
              <w:rPr>
                <w:rFonts w:ascii="Times New Roman" w:hAnsi="Times New Roman" w:cs="Times New Roman"/>
                <w:sz w:val="18"/>
                <w:szCs w:val="18"/>
                <w:lang w:val="bg-BG"/>
              </w:rPr>
            </w:pPr>
          </w:p>
        </w:tc>
        <w:tc>
          <w:tcPr>
            <w:tcW w:w="3261" w:type="dxa"/>
          </w:tcPr>
          <w:p w14:paraId="299DDF72" w14:textId="3BB87E3C" w:rsidR="00A26A89" w:rsidRDefault="00A26A89"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Урокът за упражнение започва с по-леки приложения на формулите за обем на конус. В задачите учениците решават права и обратна задача за обем на конус в </w:t>
            </w:r>
            <w:r w:rsidR="00C77050">
              <w:rPr>
                <w:rFonts w:ascii="Times New Roman" w:hAnsi="Times New Roman" w:cs="Times New Roman"/>
                <w:sz w:val="18"/>
                <w:szCs w:val="18"/>
                <w:lang w:val="bg-BG"/>
              </w:rPr>
              <w:t xml:space="preserve"> различни</w:t>
            </w:r>
            <w:r>
              <w:rPr>
                <w:rFonts w:ascii="Times New Roman" w:hAnsi="Times New Roman" w:cs="Times New Roman"/>
                <w:sz w:val="18"/>
                <w:szCs w:val="18"/>
                <w:lang w:val="bg-BG"/>
              </w:rPr>
              <w:t xml:space="preserve"> варианти.</w:t>
            </w:r>
          </w:p>
          <w:p w14:paraId="1F4EB1C2" w14:textId="3AB7EA35" w:rsidR="00FA3928" w:rsidRPr="008976B2" w:rsidRDefault="00A26A89" w:rsidP="00FA3928">
            <w:pPr>
              <w:rPr>
                <w:rFonts w:ascii="Times New Roman" w:hAnsi="Times New Roman" w:cs="Times New Roman"/>
                <w:sz w:val="18"/>
                <w:szCs w:val="18"/>
                <w:lang w:val="bg-BG"/>
              </w:rPr>
            </w:pPr>
            <w:r>
              <w:rPr>
                <w:rFonts w:ascii="Times New Roman" w:hAnsi="Times New Roman" w:cs="Times New Roman"/>
                <w:sz w:val="18"/>
                <w:szCs w:val="18"/>
                <w:lang w:val="bg-BG"/>
              </w:rPr>
              <w:t>Междупредметни връзки с учебната дисциплина „География и икономика“</w:t>
            </w:r>
            <w:r w:rsidR="00B25566">
              <w:rPr>
                <w:rFonts w:ascii="Times New Roman" w:hAnsi="Times New Roman" w:cs="Times New Roman"/>
                <w:sz w:val="18"/>
                <w:szCs w:val="18"/>
                <w:lang w:val="bg-BG"/>
              </w:rPr>
              <w:t>.</w:t>
            </w:r>
          </w:p>
        </w:tc>
        <w:tc>
          <w:tcPr>
            <w:tcW w:w="1703" w:type="dxa"/>
          </w:tcPr>
          <w:p w14:paraId="29061653" w14:textId="77777777" w:rsidR="00FA3928" w:rsidRPr="008976B2" w:rsidRDefault="00FA3928" w:rsidP="00FA3928">
            <w:pPr>
              <w:rPr>
                <w:rFonts w:ascii="Times New Roman" w:hAnsi="Times New Roman" w:cs="Times New Roman"/>
                <w:sz w:val="18"/>
                <w:szCs w:val="18"/>
                <w:lang w:val="bg-BG"/>
              </w:rPr>
            </w:pPr>
          </w:p>
        </w:tc>
        <w:tc>
          <w:tcPr>
            <w:tcW w:w="1703" w:type="dxa"/>
          </w:tcPr>
          <w:p w14:paraId="6993467E"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78007ABD" w14:textId="77777777" w:rsidTr="00121463">
        <w:tblPrEx>
          <w:jc w:val="center"/>
          <w:tblInd w:w="0" w:type="dxa"/>
        </w:tblPrEx>
        <w:trPr>
          <w:jc w:val="center"/>
        </w:trPr>
        <w:tc>
          <w:tcPr>
            <w:tcW w:w="704" w:type="dxa"/>
          </w:tcPr>
          <w:p w14:paraId="05A0537E" w14:textId="77777777" w:rsidR="00FA3928" w:rsidRPr="00A146C1"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36</w:t>
            </w:r>
          </w:p>
        </w:tc>
        <w:tc>
          <w:tcPr>
            <w:tcW w:w="850" w:type="dxa"/>
          </w:tcPr>
          <w:p w14:paraId="72AFCF81"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9</w:t>
            </w:r>
          </w:p>
        </w:tc>
        <w:tc>
          <w:tcPr>
            <w:tcW w:w="1559" w:type="dxa"/>
          </w:tcPr>
          <w:p w14:paraId="5DB873AF" w14:textId="78B0FF48"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34. Сфера. Лице на повърхнина на сфера</w:t>
            </w:r>
          </w:p>
        </w:tc>
        <w:tc>
          <w:tcPr>
            <w:tcW w:w="1134" w:type="dxa"/>
          </w:tcPr>
          <w:p w14:paraId="083AE91A" w14:textId="4229EF29" w:rsidR="00FA3928" w:rsidRPr="008976B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570D4CD5" w14:textId="74F7F4A1"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Познава сферата и елементите ѝ. Знае формулата за лице на повърхнина на сфера и я използва при решаване на задачи.</w:t>
            </w:r>
          </w:p>
        </w:tc>
        <w:tc>
          <w:tcPr>
            <w:tcW w:w="1560" w:type="dxa"/>
          </w:tcPr>
          <w:p w14:paraId="34495EAC" w14:textId="457776EA"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Сферична повърхнина, сфера, център, радиус и диаметър на сфера, лице на повърхнината на сфера</w:t>
            </w:r>
          </w:p>
        </w:tc>
        <w:tc>
          <w:tcPr>
            <w:tcW w:w="3261" w:type="dxa"/>
          </w:tcPr>
          <w:p w14:paraId="7DC1B769" w14:textId="3CA0D69C" w:rsidR="00FA3928" w:rsidRPr="00BA1B79" w:rsidRDefault="00BA1B79" w:rsidP="00FA3928">
            <w:pPr>
              <w:rPr>
                <w:rFonts w:ascii="Times New Roman" w:hAnsi="Times New Roman" w:cs="Times New Roman"/>
                <w:sz w:val="18"/>
                <w:szCs w:val="18"/>
                <w:lang w:val="bg-BG"/>
              </w:rPr>
            </w:pPr>
            <w:r w:rsidRPr="00BA1B79">
              <w:rPr>
                <w:rFonts w:ascii="Times New Roman" w:hAnsi="Times New Roman" w:cs="Times New Roman"/>
                <w:sz w:val="18"/>
                <w:szCs w:val="18"/>
                <w:lang w:val="bg-BG"/>
              </w:rPr>
              <w:t>Урокът е за нови знания със силно практическо значение. Осигуреният баланс между текст, илюстративен материал и електронни ресурси предлага възможности, които съответстват на стиловете на учене чрез разнообразни и подходящи за възрастта на</w:t>
            </w:r>
            <w:r w:rsidRPr="00B50632">
              <w:rPr>
                <w:rFonts w:ascii="Times New Roman" w:hAnsi="Times New Roman" w:cs="Times New Roman"/>
                <w:sz w:val="18"/>
                <w:szCs w:val="18"/>
                <w:lang w:val="bg-BG"/>
              </w:rPr>
              <w:t xml:space="preserve"> </w:t>
            </w:r>
            <w:r w:rsidRPr="00BA1B79">
              <w:rPr>
                <w:rFonts w:ascii="Times New Roman" w:hAnsi="Times New Roman" w:cs="Times New Roman"/>
                <w:sz w:val="18"/>
                <w:szCs w:val="18"/>
                <w:lang w:val="bg-BG"/>
              </w:rPr>
              <w:t>учениците учебни дейности и задачи.</w:t>
            </w:r>
            <w:r w:rsidR="00C77050">
              <w:rPr>
                <w:rFonts w:ascii="Times New Roman" w:hAnsi="Times New Roman" w:cs="Times New Roman"/>
                <w:sz w:val="18"/>
                <w:szCs w:val="18"/>
                <w:lang w:val="bg-BG"/>
              </w:rPr>
              <w:t xml:space="preserve"> Пре</w:t>
            </w:r>
            <w:r w:rsidR="00114FFB">
              <w:rPr>
                <w:rFonts w:ascii="Times New Roman" w:hAnsi="Times New Roman" w:cs="Times New Roman"/>
                <w:sz w:val="18"/>
                <w:szCs w:val="18"/>
                <w:lang w:val="bg-BG"/>
              </w:rPr>
              <w:t>по</w:t>
            </w:r>
            <w:r w:rsidR="00C77050">
              <w:rPr>
                <w:rFonts w:ascii="Times New Roman" w:hAnsi="Times New Roman" w:cs="Times New Roman"/>
                <w:sz w:val="18"/>
                <w:szCs w:val="18"/>
                <w:lang w:val="bg-BG"/>
              </w:rPr>
              <w:t>р</w:t>
            </w:r>
            <w:r w:rsidR="00114FFB">
              <w:rPr>
                <w:rFonts w:ascii="Times New Roman" w:hAnsi="Times New Roman" w:cs="Times New Roman"/>
                <w:sz w:val="18"/>
                <w:szCs w:val="18"/>
                <w:lang w:val="bg-BG"/>
              </w:rPr>
              <w:t xml:space="preserve">ъчва се </w:t>
            </w:r>
            <w:r w:rsidR="00114FFB">
              <w:rPr>
                <w:rFonts w:ascii="Times New Roman" w:hAnsi="Times New Roman" w:cs="Times New Roman"/>
                <w:sz w:val="18"/>
                <w:szCs w:val="18"/>
                <w:lang w:val="bg-BG"/>
              </w:rPr>
              <w:lastRenderedPageBreak/>
              <w:t>използването на анимациите от електронния учебник</w:t>
            </w:r>
            <w:r w:rsidR="00B25566">
              <w:rPr>
                <w:rFonts w:ascii="Times New Roman" w:hAnsi="Times New Roman" w:cs="Times New Roman"/>
                <w:sz w:val="18"/>
                <w:szCs w:val="18"/>
                <w:lang w:val="bg-BG"/>
              </w:rPr>
              <w:t>.</w:t>
            </w:r>
          </w:p>
        </w:tc>
        <w:tc>
          <w:tcPr>
            <w:tcW w:w="1703" w:type="dxa"/>
          </w:tcPr>
          <w:p w14:paraId="0BA62990" w14:textId="0DEB737B" w:rsidR="00FA3928" w:rsidRPr="008976B2" w:rsidRDefault="00114FFB"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w:t>
            </w:r>
          </w:p>
        </w:tc>
        <w:tc>
          <w:tcPr>
            <w:tcW w:w="1703" w:type="dxa"/>
          </w:tcPr>
          <w:p w14:paraId="00953AE1" w14:textId="77777777" w:rsidR="00FA3928" w:rsidRPr="008976B2" w:rsidRDefault="00FA3928" w:rsidP="00FA3928">
            <w:pPr>
              <w:rPr>
                <w:rFonts w:ascii="Times New Roman" w:eastAsia="Times New Roman" w:hAnsi="Times New Roman" w:cs="Times New Roman"/>
                <w:b/>
                <w:snapToGrid w:val="0"/>
                <w:sz w:val="18"/>
                <w:szCs w:val="18"/>
                <w:lang w:val="bg-BG"/>
              </w:rPr>
            </w:pPr>
          </w:p>
        </w:tc>
      </w:tr>
      <w:tr w:rsidR="00CD44B3" w:rsidRPr="00E04B3B" w14:paraId="3060C7C3" w14:textId="77777777" w:rsidTr="00121463">
        <w:tblPrEx>
          <w:jc w:val="center"/>
          <w:tblInd w:w="0" w:type="dxa"/>
        </w:tblPrEx>
        <w:trPr>
          <w:jc w:val="center"/>
        </w:trPr>
        <w:tc>
          <w:tcPr>
            <w:tcW w:w="704" w:type="dxa"/>
          </w:tcPr>
          <w:p w14:paraId="45719CEC" w14:textId="77777777" w:rsidR="00FA3928" w:rsidRPr="008976B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37</w:t>
            </w:r>
          </w:p>
        </w:tc>
        <w:tc>
          <w:tcPr>
            <w:tcW w:w="850" w:type="dxa"/>
          </w:tcPr>
          <w:p w14:paraId="329DDD48"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10</w:t>
            </w:r>
          </w:p>
        </w:tc>
        <w:tc>
          <w:tcPr>
            <w:tcW w:w="1559" w:type="dxa"/>
          </w:tcPr>
          <w:p w14:paraId="6D3EDAEF" w14:textId="77777777" w:rsidR="00FA3928" w:rsidRPr="00517325" w:rsidRDefault="00FA3928" w:rsidP="00FA3928">
            <w:pPr>
              <w:rPr>
                <w:lang w:val="bg-BG"/>
              </w:rPr>
            </w:pPr>
            <w:r>
              <w:rPr>
                <w:rFonts w:ascii="Times New Roman" w:hAnsi="Times New Roman" w:cs="Times New Roman"/>
                <w:sz w:val="18"/>
                <w:szCs w:val="18"/>
                <w:lang w:val="bg-BG"/>
              </w:rPr>
              <w:t xml:space="preserve">35. </w:t>
            </w:r>
            <w:r w:rsidRPr="008B51AE">
              <w:rPr>
                <w:rFonts w:ascii="Times New Roman" w:hAnsi="Times New Roman" w:cs="Times New Roman"/>
                <w:sz w:val="18"/>
                <w:szCs w:val="18"/>
                <w:lang w:val="bg-BG"/>
              </w:rPr>
              <w:t>Упражнение</w:t>
            </w:r>
          </w:p>
        </w:tc>
        <w:tc>
          <w:tcPr>
            <w:tcW w:w="1134" w:type="dxa"/>
          </w:tcPr>
          <w:p w14:paraId="1F62037A"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0E2C3484" w14:textId="30EF743A" w:rsidR="00FA3928" w:rsidRPr="0051732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прилага знанията за сфера в различни ситуации. Прилага формулата за повърхнина на сфера в практически задачи.</w:t>
            </w:r>
          </w:p>
        </w:tc>
        <w:tc>
          <w:tcPr>
            <w:tcW w:w="1560" w:type="dxa"/>
          </w:tcPr>
          <w:p w14:paraId="50E77395" w14:textId="77777777" w:rsidR="00FA3928" w:rsidRPr="00517325" w:rsidRDefault="00FA3928" w:rsidP="00FA3928">
            <w:pPr>
              <w:rPr>
                <w:rFonts w:ascii="Times New Roman" w:hAnsi="Times New Roman" w:cs="Times New Roman"/>
                <w:sz w:val="18"/>
                <w:szCs w:val="18"/>
                <w:lang w:val="bg-BG"/>
              </w:rPr>
            </w:pPr>
          </w:p>
        </w:tc>
        <w:tc>
          <w:tcPr>
            <w:tcW w:w="3261" w:type="dxa"/>
          </w:tcPr>
          <w:p w14:paraId="5A4A0DD8" w14:textId="6DF89E02" w:rsidR="00FA3928" w:rsidRPr="00517325" w:rsidRDefault="009A7B00" w:rsidP="00FA3928">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упражнение се разглежда система от задачи за приложение на формулите за повърхнина на сфера. Препоръчва се използването на изследователски подход при решаването им.</w:t>
            </w:r>
          </w:p>
        </w:tc>
        <w:tc>
          <w:tcPr>
            <w:tcW w:w="1703" w:type="dxa"/>
          </w:tcPr>
          <w:p w14:paraId="6601F4D4" w14:textId="77777777" w:rsidR="00FA3928" w:rsidRPr="00517325" w:rsidRDefault="00FA3928" w:rsidP="00FA3928">
            <w:pPr>
              <w:rPr>
                <w:rFonts w:ascii="Times New Roman" w:hAnsi="Times New Roman" w:cs="Times New Roman"/>
                <w:sz w:val="18"/>
                <w:szCs w:val="18"/>
                <w:lang w:val="bg-BG"/>
              </w:rPr>
            </w:pPr>
          </w:p>
        </w:tc>
        <w:tc>
          <w:tcPr>
            <w:tcW w:w="1703" w:type="dxa"/>
          </w:tcPr>
          <w:p w14:paraId="741A4F4A" w14:textId="77777777" w:rsidR="00FA3928" w:rsidRPr="00517325" w:rsidRDefault="00FA3928" w:rsidP="00FA3928">
            <w:pPr>
              <w:rPr>
                <w:rFonts w:ascii="Times New Roman" w:eastAsia="Times New Roman" w:hAnsi="Times New Roman" w:cs="Times New Roman"/>
                <w:b/>
                <w:snapToGrid w:val="0"/>
                <w:sz w:val="18"/>
                <w:szCs w:val="18"/>
                <w:lang w:val="bg-BG"/>
              </w:rPr>
            </w:pPr>
          </w:p>
        </w:tc>
      </w:tr>
      <w:tr w:rsidR="00CD44B3" w:rsidRPr="00E04B3B" w14:paraId="0C0148BF" w14:textId="77777777" w:rsidTr="00121463">
        <w:tblPrEx>
          <w:jc w:val="center"/>
          <w:tblInd w:w="0" w:type="dxa"/>
        </w:tblPrEx>
        <w:trPr>
          <w:jc w:val="center"/>
        </w:trPr>
        <w:tc>
          <w:tcPr>
            <w:tcW w:w="704" w:type="dxa"/>
          </w:tcPr>
          <w:p w14:paraId="0BDC63AD" w14:textId="77777777" w:rsidR="00FA3928" w:rsidRPr="00517325"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38</w:t>
            </w:r>
          </w:p>
        </w:tc>
        <w:tc>
          <w:tcPr>
            <w:tcW w:w="850" w:type="dxa"/>
          </w:tcPr>
          <w:p w14:paraId="20E8A38A"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10</w:t>
            </w:r>
          </w:p>
        </w:tc>
        <w:tc>
          <w:tcPr>
            <w:tcW w:w="1559" w:type="dxa"/>
          </w:tcPr>
          <w:p w14:paraId="17D6A7BF" w14:textId="77777777" w:rsidR="00FA3928" w:rsidRPr="000E4F1E" w:rsidRDefault="00FA3928" w:rsidP="00FA3928">
            <w:pPr>
              <w:rPr>
                <w:rFonts w:ascii="Times New Roman" w:hAnsi="Times New Roman" w:cs="Times New Roman"/>
                <w:sz w:val="18"/>
                <w:szCs w:val="18"/>
                <w:lang w:val="bg-BG"/>
              </w:rPr>
            </w:pPr>
            <w:r w:rsidRPr="00A35FC6">
              <w:rPr>
                <w:rFonts w:ascii="Times New Roman" w:hAnsi="Times New Roman" w:cs="Times New Roman"/>
                <w:sz w:val="18"/>
                <w:szCs w:val="18"/>
                <w:lang w:val="bg-BG"/>
              </w:rPr>
              <w:t>Кълбо. Обем на кълбо</w:t>
            </w:r>
          </w:p>
        </w:tc>
        <w:tc>
          <w:tcPr>
            <w:tcW w:w="1134" w:type="dxa"/>
          </w:tcPr>
          <w:p w14:paraId="20EE1039" w14:textId="53004DEA" w:rsidR="00FA3928" w:rsidRPr="000E4F1E"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67F11945" w14:textId="0155F2F8" w:rsidR="00FA3928" w:rsidRPr="001C1B43"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Познава кълбото и знае елементите му. Знае формулата за обем и я използва за намиране на обема на кълбо</w:t>
            </w:r>
            <w:r w:rsidR="00B25566">
              <w:rPr>
                <w:rFonts w:ascii="Times New Roman" w:hAnsi="Times New Roman" w:cs="Times New Roman"/>
                <w:sz w:val="18"/>
                <w:szCs w:val="18"/>
                <w:lang w:val="bg-BG"/>
              </w:rPr>
              <w:t>.</w:t>
            </w:r>
          </w:p>
        </w:tc>
        <w:tc>
          <w:tcPr>
            <w:tcW w:w="1560" w:type="dxa"/>
          </w:tcPr>
          <w:p w14:paraId="27635F9C" w14:textId="56BA50F5"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Кълбо, център и радиус на кълбо, обем на кълбо</w:t>
            </w:r>
          </w:p>
        </w:tc>
        <w:tc>
          <w:tcPr>
            <w:tcW w:w="3261" w:type="dxa"/>
          </w:tcPr>
          <w:p w14:paraId="2A579A99" w14:textId="732FC6D2" w:rsidR="00FA3928" w:rsidRPr="000E4F1E" w:rsidRDefault="00C8088B" w:rsidP="00FA3928">
            <w:pPr>
              <w:rPr>
                <w:rFonts w:ascii="Times New Roman" w:hAnsi="Times New Roman" w:cs="Times New Roman"/>
                <w:sz w:val="18"/>
                <w:szCs w:val="18"/>
                <w:lang w:val="bg-BG"/>
              </w:rPr>
            </w:pPr>
            <w:r>
              <w:rPr>
                <w:rFonts w:ascii="Times New Roman" w:hAnsi="Times New Roman" w:cs="Times New Roman"/>
                <w:sz w:val="18"/>
                <w:szCs w:val="18"/>
                <w:lang w:val="bg-BG"/>
              </w:rPr>
              <w:t>Кълбото се въвежда с примери и се подчертава разликата между сфера и кълбо.</w:t>
            </w:r>
            <w:r w:rsidR="0038296B">
              <w:rPr>
                <w:rFonts w:ascii="Times New Roman" w:hAnsi="Times New Roman" w:cs="Times New Roman"/>
                <w:sz w:val="18"/>
                <w:szCs w:val="18"/>
                <w:lang w:val="bg-BG"/>
              </w:rPr>
              <w:t xml:space="preserve"> Изясняват се елементите на кълбото.</w:t>
            </w:r>
            <w:r>
              <w:rPr>
                <w:rFonts w:ascii="Times New Roman" w:hAnsi="Times New Roman" w:cs="Times New Roman"/>
                <w:sz w:val="18"/>
                <w:szCs w:val="18"/>
                <w:lang w:val="bg-BG"/>
              </w:rPr>
              <w:t xml:space="preserve"> Формул</w:t>
            </w:r>
            <w:r w:rsidR="00B25566">
              <w:rPr>
                <w:rFonts w:ascii="Times New Roman" w:hAnsi="Times New Roman" w:cs="Times New Roman"/>
                <w:sz w:val="18"/>
                <w:szCs w:val="18"/>
                <w:lang w:val="bg-BG"/>
              </w:rPr>
              <w:t>ата за обем на кълбо се дава на</w:t>
            </w:r>
            <w:r>
              <w:rPr>
                <w:rFonts w:ascii="Times New Roman" w:hAnsi="Times New Roman" w:cs="Times New Roman"/>
                <w:sz w:val="18"/>
                <w:szCs w:val="18"/>
                <w:lang w:val="bg-BG"/>
              </w:rPr>
              <w:t>готово и от учениците се изисква да могат да я прилагат в различни ситуации.</w:t>
            </w:r>
          </w:p>
        </w:tc>
        <w:tc>
          <w:tcPr>
            <w:tcW w:w="1703" w:type="dxa"/>
          </w:tcPr>
          <w:p w14:paraId="7DD29886" w14:textId="77777777" w:rsidR="00FA3928" w:rsidRPr="000E4F1E" w:rsidRDefault="00FA3928" w:rsidP="00FA3928">
            <w:pPr>
              <w:rPr>
                <w:rFonts w:ascii="Times New Roman" w:hAnsi="Times New Roman" w:cs="Times New Roman"/>
                <w:sz w:val="18"/>
                <w:szCs w:val="18"/>
                <w:lang w:val="bg-BG"/>
              </w:rPr>
            </w:pPr>
          </w:p>
        </w:tc>
        <w:tc>
          <w:tcPr>
            <w:tcW w:w="1703" w:type="dxa"/>
          </w:tcPr>
          <w:p w14:paraId="13324EAF"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39C38EA3" w14:textId="77777777" w:rsidTr="00121463">
        <w:tblPrEx>
          <w:jc w:val="center"/>
          <w:tblInd w:w="0" w:type="dxa"/>
        </w:tblPrEx>
        <w:trPr>
          <w:jc w:val="center"/>
        </w:trPr>
        <w:tc>
          <w:tcPr>
            <w:tcW w:w="704" w:type="dxa"/>
          </w:tcPr>
          <w:p w14:paraId="28509191"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39</w:t>
            </w:r>
          </w:p>
        </w:tc>
        <w:tc>
          <w:tcPr>
            <w:tcW w:w="850" w:type="dxa"/>
          </w:tcPr>
          <w:p w14:paraId="35ED3AC6"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10</w:t>
            </w:r>
          </w:p>
        </w:tc>
        <w:tc>
          <w:tcPr>
            <w:tcW w:w="1559" w:type="dxa"/>
          </w:tcPr>
          <w:p w14:paraId="68F48243" w14:textId="77777777" w:rsidR="00FA3928" w:rsidRPr="00A35FC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37. </w:t>
            </w:r>
            <w:r w:rsidRPr="008B51AE">
              <w:rPr>
                <w:rFonts w:ascii="Times New Roman" w:hAnsi="Times New Roman" w:cs="Times New Roman"/>
                <w:sz w:val="18"/>
                <w:szCs w:val="18"/>
                <w:lang w:val="bg-BG"/>
              </w:rPr>
              <w:t>Упражнение</w:t>
            </w:r>
          </w:p>
        </w:tc>
        <w:tc>
          <w:tcPr>
            <w:tcW w:w="1134" w:type="dxa"/>
          </w:tcPr>
          <w:p w14:paraId="0736375C"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45F670EE" w14:textId="25769C79"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прилага знанията за кълбо в различни ситуации и решава практически задачи.</w:t>
            </w:r>
          </w:p>
        </w:tc>
        <w:tc>
          <w:tcPr>
            <w:tcW w:w="1560" w:type="dxa"/>
          </w:tcPr>
          <w:p w14:paraId="1A573042" w14:textId="77777777" w:rsidR="00FA3928" w:rsidRPr="000E4F1E" w:rsidRDefault="00FA3928" w:rsidP="00FA3928">
            <w:pPr>
              <w:rPr>
                <w:rFonts w:ascii="Times New Roman" w:hAnsi="Times New Roman" w:cs="Times New Roman"/>
                <w:sz w:val="18"/>
                <w:szCs w:val="18"/>
                <w:lang w:val="bg-BG"/>
              </w:rPr>
            </w:pPr>
          </w:p>
        </w:tc>
        <w:tc>
          <w:tcPr>
            <w:tcW w:w="3261" w:type="dxa"/>
          </w:tcPr>
          <w:p w14:paraId="1DE306A1" w14:textId="2EC6D1C2" w:rsidR="00FA3928" w:rsidRPr="000E4F1E" w:rsidRDefault="00C77050" w:rsidP="00FA3928">
            <w:pPr>
              <w:rPr>
                <w:rFonts w:ascii="Times New Roman" w:hAnsi="Times New Roman" w:cs="Times New Roman"/>
                <w:sz w:val="18"/>
                <w:szCs w:val="18"/>
                <w:lang w:val="bg-BG"/>
              </w:rPr>
            </w:pPr>
            <w:r>
              <w:rPr>
                <w:rFonts w:ascii="Times New Roman" w:hAnsi="Times New Roman" w:cs="Times New Roman"/>
                <w:sz w:val="18"/>
                <w:szCs w:val="18"/>
                <w:lang w:val="bg-BG"/>
              </w:rPr>
              <w:t>Урокът за упра</w:t>
            </w:r>
            <w:r w:rsidR="003D77D2">
              <w:rPr>
                <w:rFonts w:ascii="Times New Roman" w:hAnsi="Times New Roman" w:cs="Times New Roman"/>
                <w:sz w:val="18"/>
                <w:szCs w:val="18"/>
                <w:lang w:val="bg-BG"/>
              </w:rPr>
              <w:t>жнение се препоръчва да се провежда на база</w:t>
            </w:r>
            <w:r>
              <w:rPr>
                <w:rFonts w:ascii="Times New Roman" w:hAnsi="Times New Roman" w:cs="Times New Roman"/>
                <w:sz w:val="18"/>
                <w:szCs w:val="18"/>
                <w:lang w:val="bg-BG"/>
              </w:rPr>
              <w:t>та на система задачи за затвърдя</w:t>
            </w:r>
            <w:r w:rsidR="003D77D2">
              <w:rPr>
                <w:rFonts w:ascii="Times New Roman" w:hAnsi="Times New Roman" w:cs="Times New Roman"/>
                <w:sz w:val="18"/>
                <w:szCs w:val="18"/>
                <w:lang w:val="bg-BG"/>
              </w:rPr>
              <w:t>в</w:t>
            </w:r>
            <w:r>
              <w:rPr>
                <w:rFonts w:ascii="Times New Roman" w:hAnsi="Times New Roman" w:cs="Times New Roman"/>
                <w:sz w:val="18"/>
                <w:szCs w:val="18"/>
                <w:lang w:val="bg-BG"/>
              </w:rPr>
              <w:t>а</w:t>
            </w:r>
            <w:r w:rsidR="00057A13">
              <w:rPr>
                <w:rFonts w:ascii="Times New Roman" w:hAnsi="Times New Roman" w:cs="Times New Roman"/>
                <w:sz w:val="18"/>
                <w:szCs w:val="18"/>
                <w:lang w:val="bg-BG"/>
              </w:rPr>
              <w:t>не на формулата и прилагането ѝ</w:t>
            </w:r>
            <w:r w:rsidR="003D77D2">
              <w:rPr>
                <w:rFonts w:ascii="Times New Roman" w:hAnsi="Times New Roman" w:cs="Times New Roman"/>
                <w:sz w:val="18"/>
                <w:szCs w:val="18"/>
                <w:lang w:val="bg-BG"/>
              </w:rPr>
              <w:t xml:space="preserve"> в различни ситуации, включително за решаване на задачи от практиката.</w:t>
            </w:r>
          </w:p>
        </w:tc>
        <w:tc>
          <w:tcPr>
            <w:tcW w:w="1703" w:type="dxa"/>
          </w:tcPr>
          <w:p w14:paraId="2982203D" w14:textId="77777777" w:rsidR="00FA3928" w:rsidRPr="000E4F1E" w:rsidRDefault="00FA3928" w:rsidP="00FA3928">
            <w:pPr>
              <w:rPr>
                <w:rFonts w:ascii="Times New Roman" w:hAnsi="Times New Roman" w:cs="Times New Roman"/>
                <w:sz w:val="18"/>
                <w:szCs w:val="18"/>
                <w:lang w:val="bg-BG"/>
              </w:rPr>
            </w:pPr>
          </w:p>
        </w:tc>
        <w:tc>
          <w:tcPr>
            <w:tcW w:w="1703" w:type="dxa"/>
          </w:tcPr>
          <w:p w14:paraId="001B7E29"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4C28C2B2" w14:textId="77777777" w:rsidTr="00121463">
        <w:tblPrEx>
          <w:jc w:val="center"/>
          <w:tblInd w:w="0" w:type="dxa"/>
        </w:tblPrEx>
        <w:trPr>
          <w:jc w:val="center"/>
        </w:trPr>
        <w:tc>
          <w:tcPr>
            <w:tcW w:w="704" w:type="dxa"/>
          </w:tcPr>
          <w:p w14:paraId="1E43CF59"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40</w:t>
            </w:r>
          </w:p>
        </w:tc>
        <w:tc>
          <w:tcPr>
            <w:tcW w:w="850" w:type="dxa"/>
          </w:tcPr>
          <w:p w14:paraId="2A7639D0"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10</w:t>
            </w:r>
          </w:p>
        </w:tc>
        <w:tc>
          <w:tcPr>
            <w:tcW w:w="1559" w:type="dxa"/>
          </w:tcPr>
          <w:p w14:paraId="1494A80C" w14:textId="77777777" w:rsidR="00FA3928" w:rsidRPr="00A35FC6" w:rsidRDefault="00FA3928" w:rsidP="00FA3928">
            <w:pPr>
              <w:rPr>
                <w:rFonts w:ascii="Times New Roman" w:hAnsi="Times New Roman" w:cs="Times New Roman"/>
                <w:sz w:val="18"/>
                <w:szCs w:val="18"/>
                <w:lang w:val="bg-BG"/>
              </w:rPr>
            </w:pPr>
            <w:r w:rsidRPr="00A35FC6">
              <w:rPr>
                <w:rFonts w:ascii="Times New Roman" w:hAnsi="Times New Roman" w:cs="Times New Roman"/>
                <w:sz w:val="18"/>
                <w:szCs w:val="18"/>
                <w:lang w:val="bg-BG"/>
              </w:rPr>
              <w:t>38. Практически задачи от ръбести и валчести тела</w:t>
            </w:r>
          </w:p>
        </w:tc>
        <w:tc>
          <w:tcPr>
            <w:tcW w:w="1134" w:type="dxa"/>
          </w:tcPr>
          <w:p w14:paraId="25FF92C7" w14:textId="77777777" w:rsidR="00FA3928" w:rsidRPr="00A35FC6" w:rsidRDefault="00FA3928" w:rsidP="00FA3928">
            <w:pPr>
              <w:rPr>
                <w:rFonts w:ascii="Times New Roman" w:hAnsi="Times New Roman" w:cs="Times New Roman"/>
                <w:sz w:val="18"/>
                <w:szCs w:val="18"/>
                <w:lang w:val="bg-BG"/>
              </w:rPr>
            </w:pPr>
            <w:r w:rsidRPr="00A35FC6">
              <w:rPr>
                <w:rFonts w:ascii="Times New Roman" w:hAnsi="Times New Roman" w:cs="Times New Roman"/>
                <w:sz w:val="18"/>
                <w:szCs w:val="18"/>
                <w:lang w:val="bg-BG"/>
              </w:rPr>
              <w:t>Практически дейности</w:t>
            </w:r>
          </w:p>
        </w:tc>
        <w:tc>
          <w:tcPr>
            <w:tcW w:w="2977" w:type="dxa"/>
          </w:tcPr>
          <w:p w14:paraId="58AE9B88" w14:textId="25C0BFBE"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компетентности в резултат от обучението за ръбести и валчести тела.</w:t>
            </w:r>
          </w:p>
        </w:tc>
        <w:tc>
          <w:tcPr>
            <w:tcW w:w="1560" w:type="dxa"/>
          </w:tcPr>
          <w:p w14:paraId="3D9195EF" w14:textId="77777777" w:rsidR="00FA3928" w:rsidRPr="000E4F1E" w:rsidRDefault="00FA3928" w:rsidP="00FA3928">
            <w:pPr>
              <w:rPr>
                <w:rFonts w:ascii="Times New Roman" w:hAnsi="Times New Roman" w:cs="Times New Roman"/>
                <w:sz w:val="18"/>
                <w:szCs w:val="18"/>
                <w:lang w:val="bg-BG"/>
              </w:rPr>
            </w:pPr>
          </w:p>
        </w:tc>
        <w:tc>
          <w:tcPr>
            <w:tcW w:w="3261" w:type="dxa"/>
          </w:tcPr>
          <w:p w14:paraId="673260F9" w14:textId="353E3153"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Практически урок, в който наред със систематизирането на </w:t>
            </w:r>
            <w:r w:rsidRPr="00CA3CA9">
              <w:rPr>
                <w:rFonts w:ascii="Times New Roman" w:hAnsi="Times New Roman" w:cs="Times New Roman"/>
                <w:sz w:val="18"/>
                <w:szCs w:val="18"/>
                <w:lang w:val="bg-BG"/>
              </w:rPr>
              <w:t>придобитите знания и умения</w:t>
            </w:r>
            <w:r>
              <w:rPr>
                <w:rFonts w:ascii="Times New Roman" w:hAnsi="Times New Roman" w:cs="Times New Roman"/>
                <w:sz w:val="18"/>
                <w:szCs w:val="18"/>
                <w:lang w:val="bg-BG"/>
              </w:rPr>
              <w:t xml:space="preserve"> за геометрични фигури и тела учениците виждат практическите измерения на обучението по математика за реални дейности в живота</w:t>
            </w:r>
            <w:r w:rsidRPr="00CA3CA9">
              <w:rPr>
                <w:rFonts w:ascii="Times New Roman" w:hAnsi="Times New Roman" w:cs="Times New Roman"/>
                <w:sz w:val="18"/>
                <w:szCs w:val="18"/>
                <w:lang w:val="bg-BG"/>
              </w:rPr>
              <w:t>.</w:t>
            </w:r>
          </w:p>
          <w:p w14:paraId="1531D063" w14:textId="77777777" w:rsidR="00FA3928" w:rsidRPr="000E4F1E" w:rsidRDefault="00FA3928" w:rsidP="00FA3928">
            <w:pPr>
              <w:rPr>
                <w:rFonts w:ascii="Times New Roman" w:hAnsi="Times New Roman" w:cs="Times New Roman"/>
                <w:sz w:val="18"/>
                <w:szCs w:val="18"/>
                <w:lang w:val="bg-BG"/>
              </w:rPr>
            </w:pPr>
          </w:p>
        </w:tc>
        <w:tc>
          <w:tcPr>
            <w:tcW w:w="1703" w:type="dxa"/>
          </w:tcPr>
          <w:p w14:paraId="33142249" w14:textId="5DADA08A"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Текущ </w:t>
            </w:r>
            <w:r w:rsidR="00A65A66">
              <w:rPr>
                <w:rFonts w:ascii="Times New Roman" w:hAnsi="Times New Roman" w:cs="Times New Roman"/>
                <w:sz w:val="18"/>
                <w:szCs w:val="18"/>
                <w:lang w:val="bg-BG"/>
              </w:rPr>
              <w:t xml:space="preserve"> контрол</w:t>
            </w:r>
            <w:r>
              <w:rPr>
                <w:rFonts w:ascii="Times New Roman" w:hAnsi="Times New Roman" w:cs="Times New Roman"/>
                <w:sz w:val="18"/>
                <w:szCs w:val="18"/>
                <w:lang w:val="bg-BG"/>
              </w:rPr>
              <w:t xml:space="preserve"> и оценка</w:t>
            </w:r>
          </w:p>
        </w:tc>
        <w:tc>
          <w:tcPr>
            <w:tcW w:w="1703" w:type="dxa"/>
          </w:tcPr>
          <w:p w14:paraId="26740677"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2A9839AB" w14:textId="77777777" w:rsidTr="00121463">
        <w:tblPrEx>
          <w:jc w:val="center"/>
          <w:tblInd w:w="0" w:type="dxa"/>
        </w:tblPrEx>
        <w:trPr>
          <w:jc w:val="center"/>
        </w:trPr>
        <w:tc>
          <w:tcPr>
            <w:tcW w:w="704" w:type="dxa"/>
          </w:tcPr>
          <w:p w14:paraId="52C1FABC"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41</w:t>
            </w:r>
          </w:p>
        </w:tc>
        <w:tc>
          <w:tcPr>
            <w:tcW w:w="850" w:type="dxa"/>
          </w:tcPr>
          <w:p w14:paraId="76BCD07D"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11</w:t>
            </w:r>
          </w:p>
        </w:tc>
        <w:tc>
          <w:tcPr>
            <w:tcW w:w="1559" w:type="dxa"/>
          </w:tcPr>
          <w:p w14:paraId="44975594"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Общи задачи</w:t>
            </w:r>
          </w:p>
        </w:tc>
        <w:tc>
          <w:tcPr>
            <w:tcW w:w="1134" w:type="dxa"/>
          </w:tcPr>
          <w:p w14:paraId="7CBAE681" w14:textId="77777777" w:rsidR="00FA3928" w:rsidRPr="00A35FC6" w:rsidRDefault="00FA3928" w:rsidP="00FA3928">
            <w:pPr>
              <w:rPr>
                <w:rFonts w:ascii="Times New Roman" w:hAnsi="Times New Roman" w:cs="Times New Roman"/>
                <w:sz w:val="18"/>
                <w:szCs w:val="18"/>
                <w:lang w:val="bg-BG"/>
              </w:rPr>
            </w:pPr>
            <w:r w:rsidRPr="00A35FC6">
              <w:rPr>
                <w:rFonts w:ascii="Times New Roman" w:hAnsi="Times New Roman" w:cs="Times New Roman"/>
                <w:sz w:val="18"/>
                <w:szCs w:val="18"/>
                <w:lang w:val="bg-BG"/>
              </w:rPr>
              <w:t>Обобщение</w:t>
            </w:r>
          </w:p>
        </w:tc>
        <w:tc>
          <w:tcPr>
            <w:tcW w:w="2977" w:type="dxa"/>
          </w:tcPr>
          <w:p w14:paraId="2929D79A" w14:textId="0254AB9E"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компетентности в резултат от обучението по темата „Геометрични фигури и тела“.</w:t>
            </w:r>
          </w:p>
        </w:tc>
        <w:tc>
          <w:tcPr>
            <w:tcW w:w="1560" w:type="dxa"/>
          </w:tcPr>
          <w:p w14:paraId="454108C9" w14:textId="77777777" w:rsidR="00FA3928" w:rsidRPr="000E4F1E" w:rsidRDefault="00FA3928" w:rsidP="00FA3928">
            <w:pPr>
              <w:rPr>
                <w:rFonts w:ascii="Times New Roman" w:hAnsi="Times New Roman" w:cs="Times New Roman"/>
                <w:sz w:val="18"/>
                <w:szCs w:val="18"/>
                <w:lang w:val="bg-BG"/>
              </w:rPr>
            </w:pPr>
          </w:p>
        </w:tc>
        <w:tc>
          <w:tcPr>
            <w:tcW w:w="3261" w:type="dxa"/>
          </w:tcPr>
          <w:p w14:paraId="3ED4D634" w14:textId="6B6D2B9F" w:rsidR="004B5EE7" w:rsidRPr="004B5EE7" w:rsidRDefault="004B5EE7" w:rsidP="00FA3928">
            <w:pPr>
              <w:rPr>
                <w:rFonts w:ascii="Times New Roman" w:hAnsi="Times New Roman" w:cs="Times New Roman"/>
                <w:sz w:val="18"/>
                <w:szCs w:val="18"/>
                <w:lang w:val="bg-BG"/>
              </w:rPr>
            </w:pPr>
            <w:r w:rsidRPr="004B5EE7">
              <w:rPr>
                <w:rFonts w:ascii="Times New Roman" w:hAnsi="Times New Roman" w:cs="Times New Roman"/>
                <w:sz w:val="18"/>
                <w:szCs w:val="18"/>
                <w:lang w:val="bg-BG"/>
              </w:rPr>
              <w:t xml:space="preserve">Обобщителният </w:t>
            </w:r>
            <w:r w:rsidR="00057A13">
              <w:rPr>
                <w:rFonts w:ascii="Times New Roman" w:hAnsi="Times New Roman" w:cs="Times New Roman"/>
                <w:sz w:val="18"/>
                <w:szCs w:val="18"/>
                <w:lang w:val="bg-BG"/>
              </w:rPr>
              <w:t xml:space="preserve">и </w:t>
            </w:r>
            <w:r w:rsidR="00057A13" w:rsidRPr="004B5EE7">
              <w:rPr>
                <w:rFonts w:ascii="Times New Roman" w:hAnsi="Times New Roman" w:cs="Times New Roman"/>
                <w:sz w:val="18"/>
                <w:szCs w:val="18"/>
                <w:lang w:val="bg-BG"/>
              </w:rPr>
              <w:t xml:space="preserve">преговорният </w:t>
            </w:r>
            <w:r w:rsidR="00057A13">
              <w:rPr>
                <w:rFonts w:ascii="Times New Roman" w:hAnsi="Times New Roman" w:cs="Times New Roman"/>
                <w:sz w:val="18"/>
                <w:szCs w:val="18"/>
                <w:lang w:val="bg-BG"/>
              </w:rPr>
              <w:t xml:space="preserve">урок </w:t>
            </w:r>
            <w:r w:rsidRPr="004B5EE7">
              <w:rPr>
                <w:rFonts w:ascii="Times New Roman" w:hAnsi="Times New Roman" w:cs="Times New Roman"/>
                <w:sz w:val="18"/>
                <w:szCs w:val="18"/>
                <w:lang w:val="bg-BG"/>
              </w:rPr>
              <w:t xml:space="preserve">са обединени в една урочна единица. Теоретичните знания са систематизирани и дообяснени с подкрепящи чертежи, примери и формули. Общите задачи са комплексни, като съчетават в себе </w:t>
            </w:r>
            <w:r w:rsidR="00057A13">
              <w:rPr>
                <w:rFonts w:ascii="Times New Roman" w:hAnsi="Times New Roman" w:cs="Times New Roman"/>
                <w:sz w:val="18"/>
                <w:szCs w:val="18"/>
                <w:lang w:val="bg-BG"/>
              </w:rPr>
              <w:t xml:space="preserve">си </w:t>
            </w:r>
            <w:r w:rsidRPr="004B5EE7">
              <w:rPr>
                <w:rFonts w:ascii="Times New Roman" w:hAnsi="Times New Roman" w:cs="Times New Roman"/>
                <w:sz w:val="18"/>
                <w:szCs w:val="18"/>
                <w:lang w:val="bg-BG"/>
              </w:rPr>
              <w:t>теория и практика.</w:t>
            </w:r>
          </w:p>
          <w:p w14:paraId="6AFAD8B0" w14:textId="0964FE46" w:rsidR="00FA3928" w:rsidRPr="00CA3CA9"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Чрез примери и задачи се затвърдяват уменията </w:t>
            </w:r>
            <w:r w:rsidR="00057A13">
              <w:rPr>
                <w:rFonts w:ascii="Times New Roman" w:hAnsi="Times New Roman" w:cs="Times New Roman"/>
                <w:sz w:val="18"/>
                <w:szCs w:val="18"/>
                <w:lang w:val="bg-BG"/>
              </w:rPr>
              <w:t xml:space="preserve">на учениците да прилагат </w:t>
            </w:r>
            <w:r>
              <w:rPr>
                <w:rFonts w:ascii="Times New Roman" w:hAnsi="Times New Roman" w:cs="Times New Roman"/>
                <w:sz w:val="18"/>
                <w:szCs w:val="18"/>
                <w:lang w:val="bg-BG"/>
              </w:rPr>
              <w:t xml:space="preserve">знанията при решаването им. Едновременно се осъществява и </w:t>
            </w:r>
            <w:r>
              <w:rPr>
                <w:rFonts w:ascii="Times New Roman" w:hAnsi="Times New Roman" w:cs="Times New Roman"/>
                <w:sz w:val="18"/>
                <w:szCs w:val="18"/>
                <w:lang w:val="bg-BG"/>
              </w:rPr>
              <w:lastRenderedPageBreak/>
              <w:t>подготовка за предстоящата първа класна работа.</w:t>
            </w:r>
          </w:p>
        </w:tc>
        <w:tc>
          <w:tcPr>
            <w:tcW w:w="1703" w:type="dxa"/>
          </w:tcPr>
          <w:p w14:paraId="3457D7B1" w14:textId="391F94F0"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 xml:space="preserve">Текущ </w:t>
            </w:r>
            <w:r w:rsidR="00A65A66">
              <w:rPr>
                <w:rFonts w:ascii="Times New Roman" w:hAnsi="Times New Roman" w:cs="Times New Roman"/>
                <w:sz w:val="18"/>
                <w:szCs w:val="18"/>
                <w:lang w:val="bg-BG"/>
              </w:rPr>
              <w:t xml:space="preserve"> контрол</w:t>
            </w:r>
            <w:r>
              <w:rPr>
                <w:rFonts w:ascii="Times New Roman" w:hAnsi="Times New Roman" w:cs="Times New Roman"/>
                <w:sz w:val="18"/>
                <w:szCs w:val="18"/>
                <w:lang w:val="bg-BG"/>
              </w:rPr>
              <w:t xml:space="preserve"> и оценка</w:t>
            </w:r>
            <w:r w:rsidR="00057A13">
              <w:rPr>
                <w:rFonts w:ascii="Times New Roman" w:hAnsi="Times New Roman" w:cs="Times New Roman"/>
                <w:sz w:val="18"/>
                <w:szCs w:val="18"/>
                <w:lang w:val="bg-BG"/>
              </w:rPr>
              <w:t xml:space="preserve"> </w:t>
            </w:r>
          </w:p>
        </w:tc>
        <w:tc>
          <w:tcPr>
            <w:tcW w:w="1703" w:type="dxa"/>
          </w:tcPr>
          <w:p w14:paraId="28FA6F9A"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74DEA0B1" w14:textId="77777777" w:rsidTr="00121463">
        <w:tblPrEx>
          <w:jc w:val="center"/>
          <w:tblInd w:w="0" w:type="dxa"/>
        </w:tblPrEx>
        <w:trPr>
          <w:jc w:val="center"/>
        </w:trPr>
        <w:tc>
          <w:tcPr>
            <w:tcW w:w="704" w:type="dxa"/>
          </w:tcPr>
          <w:p w14:paraId="2CE91CFB"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42</w:t>
            </w:r>
          </w:p>
        </w:tc>
        <w:tc>
          <w:tcPr>
            <w:tcW w:w="850" w:type="dxa"/>
          </w:tcPr>
          <w:p w14:paraId="06098415"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11</w:t>
            </w:r>
          </w:p>
        </w:tc>
        <w:tc>
          <w:tcPr>
            <w:tcW w:w="1559" w:type="dxa"/>
          </w:tcPr>
          <w:p w14:paraId="361CC444"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Класна работа №1</w:t>
            </w:r>
          </w:p>
        </w:tc>
        <w:tc>
          <w:tcPr>
            <w:tcW w:w="1134" w:type="dxa"/>
          </w:tcPr>
          <w:p w14:paraId="08A225BF" w14:textId="77777777" w:rsidR="00FA3928" w:rsidRPr="00BE1CCE" w:rsidRDefault="00FA3928" w:rsidP="00FA3928">
            <w:pPr>
              <w:rPr>
                <w:rFonts w:ascii="Times New Roman" w:hAnsi="Times New Roman" w:cs="Times New Roman"/>
                <w:b/>
                <w:sz w:val="18"/>
                <w:szCs w:val="18"/>
                <w:lang w:val="bg-BG"/>
              </w:rPr>
            </w:pPr>
            <w:r w:rsidRPr="00BE1CCE">
              <w:rPr>
                <w:rFonts w:ascii="Times New Roman" w:hAnsi="Times New Roman" w:cs="Times New Roman"/>
                <w:b/>
                <w:sz w:val="18"/>
                <w:szCs w:val="18"/>
                <w:lang w:val="bg-BG"/>
              </w:rPr>
              <w:t>Контрол и оценка</w:t>
            </w:r>
          </w:p>
        </w:tc>
        <w:tc>
          <w:tcPr>
            <w:tcW w:w="2977" w:type="dxa"/>
          </w:tcPr>
          <w:p w14:paraId="4F8EB6F9" w14:textId="03481323"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знания и умения за работа с фигури и тела в 6. клас.</w:t>
            </w:r>
          </w:p>
        </w:tc>
        <w:tc>
          <w:tcPr>
            <w:tcW w:w="1560" w:type="dxa"/>
          </w:tcPr>
          <w:p w14:paraId="310E5D34" w14:textId="77777777" w:rsidR="00FA3928" w:rsidRPr="000E4F1E" w:rsidRDefault="00FA3928" w:rsidP="00FA3928">
            <w:pPr>
              <w:rPr>
                <w:rFonts w:ascii="Times New Roman" w:hAnsi="Times New Roman" w:cs="Times New Roman"/>
                <w:sz w:val="18"/>
                <w:szCs w:val="18"/>
                <w:lang w:val="bg-BG"/>
              </w:rPr>
            </w:pPr>
          </w:p>
        </w:tc>
        <w:tc>
          <w:tcPr>
            <w:tcW w:w="3261" w:type="dxa"/>
          </w:tcPr>
          <w:p w14:paraId="0F1A5934" w14:textId="1845F9C8"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Писм</w:t>
            </w:r>
            <w:r w:rsidR="00A65A66">
              <w:rPr>
                <w:rFonts w:ascii="Times New Roman" w:hAnsi="Times New Roman" w:cs="Times New Roman"/>
                <w:sz w:val="18"/>
                <w:szCs w:val="18"/>
                <w:lang w:val="bg-BG"/>
              </w:rPr>
              <w:t>е</w:t>
            </w:r>
            <w:r>
              <w:rPr>
                <w:rFonts w:ascii="Times New Roman" w:hAnsi="Times New Roman" w:cs="Times New Roman"/>
                <w:sz w:val="18"/>
                <w:szCs w:val="18"/>
                <w:lang w:val="bg-BG"/>
              </w:rPr>
              <w:t>но изпитване в рамките на един учебен час.</w:t>
            </w:r>
          </w:p>
        </w:tc>
        <w:tc>
          <w:tcPr>
            <w:tcW w:w="1703" w:type="dxa"/>
          </w:tcPr>
          <w:p w14:paraId="4894CDB5" w14:textId="522FB55D"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Писмен контрол върху материала от първи и втори раздел – геометрични фигури и тела. Препоръчва се в темата за класна работа да са включени задачи с пъле</w:t>
            </w:r>
            <w:r w:rsidR="00A65A66">
              <w:rPr>
                <w:rFonts w:ascii="Times New Roman" w:hAnsi="Times New Roman" w:cs="Times New Roman"/>
                <w:sz w:val="18"/>
                <w:szCs w:val="18"/>
                <w:lang w:val="bg-BG"/>
              </w:rPr>
              <w:t>н изчерп</w:t>
            </w:r>
            <w:r>
              <w:rPr>
                <w:rFonts w:ascii="Times New Roman" w:hAnsi="Times New Roman" w:cs="Times New Roman"/>
                <w:sz w:val="18"/>
                <w:szCs w:val="18"/>
                <w:lang w:val="bg-BG"/>
              </w:rPr>
              <w:t>ателен писмен отговор.</w:t>
            </w:r>
          </w:p>
          <w:p w14:paraId="00DCD40B" w14:textId="618EB7F9"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Критериите за оценка трябва да бъдат много детайлно разработени, в съответствие с компетентностите, които трябва да придобият учениците в тези раздели и като етап в достигане на знанията и уменията, които учениците трябва има</w:t>
            </w:r>
            <w:r w:rsidR="00057A13">
              <w:rPr>
                <w:rFonts w:ascii="Times New Roman" w:hAnsi="Times New Roman" w:cs="Times New Roman"/>
                <w:sz w:val="18"/>
                <w:szCs w:val="18"/>
                <w:lang w:val="bg-BG"/>
              </w:rPr>
              <w:t>т в 6. к</w:t>
            </w:r>
            <w:r>
              <w:rPr>
                <w:rFonts w:ascii="Times New Roman" w:hAnsi="Times New Roman" w:cs="Times New Roman"/>
                <w:sz w:val="18"/>
                <w:szCs w:val="18"/>
                <w:lang w:val="bg-BG"/>
              </w:rPr>
              <w:t>лас за геометричния материал.</w:t>
            </w:r>
          </w:p>
        </w:tc>
        <w:tc>
          <w:tcPr>
            <w:tcW w:w="1703" w:type="dxa"/>
          </w:tcPr>
          <w:p w14:paraId="32BF6DA8"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FA3928" w:rsidRPr="00E04B3B" w14:paraId="55C87F05" w14:textId="77777777" w:rsidTr="00121463">
        <w:tblPrEx>
          <w:jc w:val="center"/>
          <w:tblInd w:w="0" w:type="dxa"/>
        </w:tblPrEx>
        <w:trPr>
          <w:jc w:val="center"/>
        </w:trPr>
        <w:tc>
          <w:tcPr>
            <w:tcW w:w="15451" w:type="dxa"/>
            <w:gridSpan w:val="9"/>
            <w:shd w:val="clear" w:color="auto" w:fill="E7E6E6" w:themeFill="background2"/>
          </w:tcPr>
          <w:p w14:paraId="1BC7A9C4" w14:textId="77777777" w:rsidR="00FA3928" w:rsidRPr="00404321" w:rsidRDefault="00FA3928" w:rsidP="00FA3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Рационални числа</w:t>
            </w:r>
          </w:p>
        </w:tc>
      </w:tr>
      <w:tr w:rsidR="00CD44B3" w:rsidRPr="00E04B3B" w14:paraId="486E9DCE" w14:textId="77777777" w:rsidTr="00121463">
        <w:tblPrEx>
          <w:jc w:val="center"/>
          <w:tblInd w:w="0" w:type="dxa"/>
        </w:tblPrEx>
        <w:trPr>
          <w:jc w:val="center"/>
        </w:trPr>
        <w:tc>
          <w:tcPr>
            <w:tcW w:w="704" w:type="dxa"/>
          </w:tcPr>
          <w:p w14:paraId="07BDD336"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43</w:t>
            </w:r>
          </w:p>
        </w:tc>
        <w:tc>
          <w:tcPr>
            <w:tcW w:w="850" w:type="dxa"/>
          </w:tcPr>
          <w:p w14:paraId="185C83C7"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11</w:t>
            </w:r>
          </w:p>
        </w:tc>
        <w:tc>
          <w:tcPr>
            <w:tcW w:w="1559" w:type="dxa"/>
          </w:tcPr>
          <w:p w14:paraId="303835DF"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39. </w:t>
            </w:r>
            <w:r w:rsidRPr="002E5FE2">
              <w:rPr>
                <w:rFonts w:ascii="Times New Roman" w:hAnsi="Times New Roman" w:cs="Times New Roman"/>
                <w:sz w:val="18"/>
                <w:szCs w:val="18"/>
                <w:lang w:val="bg-BG"/>
              </w:rPr>
              <w:t>Положителни и отрицателни числа. Множество на рационалните числа</w:t>
            </w:r>
          </w:p>
        </w:tc>
        <w:tc>
          <w:tcPr>
            <w:tcW w:w="1134" w:type="dxa"/>
          </w:tcPr>
          <w:p w14:paraId="777777E9" w14:textId="77777777" w:rsidR="00FA3928" w:rsidRPr="000E4F1E"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3D4025EC" w14:textId="726D6FF6"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Различава положителни</w:t>
            </w:r>
            <w:r w:rsidR="00057A13">
              <w:rPr>
                <w:rFonts w:ascii="Times New Roman" w:hAnsi="Times New Roman" w:cs="Times New Roman"/>
                <w:sz w:val="18"/>
                <w:szCs w:val="18"/>
                <w:lang w:val="bg-BG"/>
              </w:rPr>
              <w:t>те</w:t>
            </w:r>
            <w:r>
              <w:rPr>
                <w:rFonts w:ascii="Times New Roman" w:hAnsi="Times New Roman" w:cs="Times New Roman"/>
                <w:sz w:val="18"/>
                <w:szCs w:val="18"/>
                <w:lang w:val="bg-BG"/>
              </w:rPr>
              <w:t>, отрицателни</w:t>
            </w:r>
            <w:r w:rsidR="00057A13">
              <w:rPr>
                <w:rFonts w:ascii="Times New Roman" w:hAnsi="Times New Roman" w:cs="Times New Roman"/>
                <w:sz w:val="18"/>
                <w:szCs w:val="18"/>
                <w:lang w:val="bg-BG"/>
              </w:rPr>
              <w:t>те</w:t>
            </w:r>
            <w:r>
              <w:rPr>
                <w:rFonts w:ascii="Times New Roman" w:hAnsi="Times New Roman" w:cs="Times New Roman"/>
                <w:sz w:val="18"/>
                <w:szCs w:val="18"/>
                <w:lang w:val="bg-BG"/>
              </w:rPr>
              <w:t xml:space="preserve"> числа и нулата. </w:t>
            </w:r>
          </w:p>
        </w:tc>
        <w:tc>
          <w:tcPr>
            <w:tcW w:w="1560" w:type="dxa"/>
          </w:tcPr>
          <w:p w14:paraId="60FBA75F" w14:textId="57BAAC3F"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Положително число, отрицателно число, рационално число</w:t>
            </w:r>
          </w:p>
        </w:tc>
        <w:tc>
          <w:tcPr>
            <w:tcW w:w="3261" w:type="dxa"/>
          </w:tcPr>
          <w:p w14:paraId="3150E325" w14:textId="75E90BEA" w:rsidR="00FA3928" w:rsidRPr="000E4F1E" w:rsidRDefault="001C38E2" w:rsidP="00057A13">
            <w:pPr>
              <w:rPr>
                <w:rFonts w:ascii="Times New Roman" w:hAnsi="Times New Roman" w:cs="Times New Roman"/>
                <w:sz w:val="18"/>
                <w:szCs w:val="18"/>
                <w:lang w:val="bg-BG"/>
              </w:rPr>
            </w:pPr>
            <w:r>
              <w:rPr>
                <w:rFonts w:ascii="Times New Roman" w:hAnsi="Times New Roman" w:cs="Times New Roman"/>
                <w:sz w:val="18"/>
                <w:szCs w:val="18"/>
                <w:lang w:val="bg-BG"/>
              </w:rPr>
              <w:t>Въвеждането на новите понятия става на основата на примери от еж</w:t>
            </w:r>
            <w:r w:rsidR="00A65A66">
              <w:rPr>
                <w:rFonts w:ascii="Times New Roman" w:hAnsi="Times New Roman" w:cs="Times New Roman"/>
                <w:sz w:val="18"/>
                <w:szCs w:val="18"/>
                <w:lang w:val="bg-BG"/>
              </w:rPr>
              <w:t>е</w:t>
            </w:r>
            <w:r>
              <w:rPr>
                <w:rFonts w:ascii="Times New Roman" w:hAnsi="Times New Roman" w:cs="Times New Roman"/>
                <w:sz w:val="18"/>
                <w:szCs w:val="18"/>
                <w:lang w:val="bg-BG"/>
              </w:rPr>
              <w:t>дневието и учебната дисциплина „География и икономика“ с интересни илюстра</w:t>
            </w:r>
            <w:r w:rsidR="00057A13">
              <w:rPr>
                <w:rFonts w:ascii="Times New Roman" w:hAnsi="Times New Roman" w:cs="Times New Roman"/>
                <w:sz w:val="18"/>
                <w:szCs w:val="18"/>
                <w:lang w:val="bg-BG"/>
              </w:rPr>
              <w:t>ции,</w:t>
            </w:r>
            <w:r>
              <w:rPr>
                <w:rFonts w:ascii="Times New Roman" w:hAnsi="Times New Roman" w:cs="Times New Roman"/>
                <w:sz w:val="18"/>
                <w:szCs w:val="18"/>
                <w:lang w:val="bg-BG"/>
              </w:rPr>
              <w:t xml:space="preserve"> за да се повиши интерес</w:t>
            </w:r>
            <w:r w:rsidR="00057A13">
              <w:rPr>
                <w:rFonts w:ascii="Times New Roman" w:hAnsi="Times New Roman" w:cs="Times New Roman"/>
                <w:sz w:val="18"/>
                <w:szCs w:val="18"/>
                <w:lang w:val="bg-BG"/>
              </w:rPr>
              <w:t>ът</w:t>
            </w:r>
            <w:r>
              <w:rPr>
                <w:rFonts w:ascii="Times New Roman" w:hAnsi="Times New Roman" w:cs="Times New Roman"/>
                <w:sz w:val="18"/>
                <w:szCs w:val="18"/>
                <w:lang w:val="bg-BG"/>
              </w:rPr>
              <w:t xml:space="preserve"> на учениците към </w:t>
            </w:r>
            <w:proofErr w:type="spellStart"/>
            <w:r>
              <w:rPr>
                <w:rFonts w:ascii="Times New Roman" w:hAnsi="Times New Roman" w:cs="Times New Roman"/>
                <w:sz w:val="18"/>
                <w:szCs w:val="18"/>
                <w:lang w:val="bg-BG"/>
              </w:rPr>
              <w:t>нововъ</w:t>
            </w:r>
            <w:r w:rsidR="00975B0D">
              <w:rPr>
                <w:rFonts w:ascii="Times New Roman" w:hAnsi="Times New Roman" w:cs="Times New Roman"/>
                <w:sz w:val="18"/>
                <w:szCs w:val="18"/>
                <w:lang w:val="bg-BG"/>
              </w:rPr>
              <w:t>в</w:t>
            </w:r>
            <w:r>
              <w:rPr>
                <w:rFonts w:ascii="Times New Roman" w:hAnsi="Times New Roman" w:cs="Times New Roman"/>
                <w:sz w:val="18"/>
                <w:szCs w:val="18"/>
                <w:lang w:val="bg-BG"/>
              </w:rPr>
              <w:t>едените</w:t>
            </w:r>
            <w:proofErr w:type="spellEnd"/>
            <w:r>
              <w:rPr>
                <w:rFonts w:ascii="Times New Roman" w:hAnsi="Times New Roman" w:cs="Times New Roman"/>
                <w:sz w:val="18"/>
                <w:szCs w:val="18"/>
                <w:lang w:val="bg-BG"/>
              </w:rPr>
              <w:t xml:space="preserve"> числа.</w:t>
            </w:r>
          </w:p>
        </w:tc>
        <w:tc>
          <w:tcPr>
            <w:tcW w:w="1703" w:type="dxa"/>
          </w:tcPr>
          <w:p w14:paraId="0726D10C" w14:textId="77777777" w:rsidR="00FA3928" w:rsidRPr="000E4F1E" w:rsidRDefault="00FA3928" w:rsidP="00FA3928">
            <w:pPr>
              <w:rPr>
                <w:rFonts w:ascii="Times New Roman" w:hAnsi="Times New Roman" w:cs="Times New Roman"/>
                <w:sz w:val="18"/>
                <w:szCs w:val="18"/>
                <w:lang w:val="bg-BG"/>
              </w:rPr>
            </w:pPr>
          </w:p>
        </w:tc>
        <w:tc>
          <w:tcPr>
            <w:tcW w:w="1703" w:type="dxa"/>
          </w:tcPr>
          <w:p w14:paraId="772E5B39"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19BA7733" w14:textId="77777777" w:rsidTr="00121463">
        <w:tblPrEx>
          <w:jc w:val="center"/>
          <w:tblInd w:w="0" w:type="dxa"/>
        </w:tblPrEx>
        <w:trPr>
          <w:jc w:val="center"/>
        </w:trPr>
        <w:tc>
          <w:tcPr>
            <w:tcW w:w="704" w:type="dxa"/>
          </w:tcPr>
          <w:p w14:paraId="56A8CAAA"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44</w:t>
            </w:r>
          </w:p>
        </w:tc>
        <w:tc>
          <w:tcPr>
            <w:tcW w:w="850" w:type="dxa"/>
          </w:tcPr>
          <w:p w14:paraId="2473CC01" w14:textId="77777777" w:rsidR="00FA3928" w:rsidRPr="00411BEB"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11</w:t>
            </w:r>
          </w:p>
        </w:tc>
        <w:tc>
          <w:tcPr>
            <w:tcW w:w="1559" w:type="dxa"/>
          </w:tcPr>
          <w:p w14:paraId="0965F997" w14:textId="77777777" w:rsidR="00FA3928" w:rsidRPr="00517325" w:rsidRDefault="00FA3928" w:rsidP="00FA3928">
            <w:pPr>
              <w:rPr>
                <w:lang w:val="bg-BG"/>
              </w:rPr>
            </w:pPr>
            <w:r>
              <w:rPr>
                <w:rFonts w:ascii="Times New Roman" w:hAnsi="Times New Roman" w:cs="Times New Roman"/>
                <w:sz w:val="18"/>
                <w:szCs w:val="18"/>
                <w:lang w:val="bg-BG"/>
              </w:rPr>
              <w:t xml:space="preserve">40. </w:t>
            </w:r>
            <w:r w:rsidRPr="008B51AE">
              <w:rPr>
                <w:rFonts w:ascii="Times New Roman" w:hAnsi="Times New Roman" w:cs="Times New Roman"/>
                <w:sz w:val="18"/>
                <w:szCs w:val="18"/>
                <w:lang w:val="bg-BG"/>
              </w:rPr>
              <w:t>Упражнение</w:t>
            </w:r>
          </w:p>
        </w:tc>
        <w:tc>
          <w:tcPr>
            <w:tcW w:w="1134" w:type="dxa"/>
          </w:tcPr>
          <w:p w14:paraId="2824C450"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258BFC38" w14:textId="390CF621"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пре</w:t>
            </w:r>
            <w:r w:rsidR="00A65A66">
              <w:rPr>
                <w:rFonts w:ascii="Times New Roman" w:hAnsi="Times New Roman" w:cs="Times New Roman"/>
                <w:sz w:val="18"/>
                <w:szCs w:val="18"/>
                <w:lang w:val="bg-BG"/>
              </w:rPr>
              <w:t>д</w:t>
            </w:r>
            <w:r>
              <w:rPr>
                <w:rFonts w:ascii="Times New Roman" w:hAnsi="Times New Roman" w:cs="Times New Roman"/>
                <w:sz w:val="18"/>
                <w:szCs w:val="18"/>
                <w:lang w:val="bg-BG"/>
              </w:rPr>
              <w:t>ставя с положителни, отрицателни числа и нулата температура, падини и върхове. Различава годините след и преди новата ера, може да работи с тях.</w:t>
            </w:r>
          </w:p>
        </w:tc>
        <w:tc>
          <w:tcPr>
            <w:tcW w:w="1560" w:type="dxa"/>
          </w:tcPr>
          <w:p w14:paraId="0657AAF1" w14:textId="77777777" w:rsidR="00FA3928" w:rsidRPr="000E4F1E" w:rsidRDefault="00FA3928" w:rsidP="00FA3928">
            <w:pPr>
              <w:rPr>
                <w:rFonts w:ascii="Times New Roman" w:hAnsi="Times New Roman" w:cs="Times New Roman"/>
                <w:sz w:val="18"/>
                <w:szCs w:val="18"/>
                <w:lang w:val="bg-BG"/>
              </w:rPr>
            </w:pPr>
          </w:p>
        </w:tc>
        <w:tc>
          <w:tcPr>
            <w:tcW w:w="3261" w:type="dxa"/>
          </w:tcPr>
          <w:p w14:paraId="6C4594AC" w14:textId="523E3F3D" w:rsidR="00FA3928" w:rsidRPr="000E4F1E" w:rsidRDefault="00D578E6" w:rsidP="00FA3928">
            <w:pPr>
              <w:rPr>
                <w:rFonts w:ascii="Times New Roman" w:hAnsi="Times New Roman" w:cs="Times New Roman"/>
                <w:sz w:val="18"/>
                <w:szCs w:val="18"/>
                <w:lang w:val="bg-BG"/>
              </w:rPr>
            </w:pPr>
            <w:r>
              <w:rPr>
                <w:rFonts w:ascii="Times New Roman" w:hAnsi="Times New Roman" w:cs="Times New Roman"/>
                <w:sz w:val="18"/>
                <w:szCs w:val="18"/>
                <w:lang w:val="bg-BG"/>
              </w:rPr>
              <w:t>Урокът за упражнение се препоръчва да следва последователността на системата от задачи в учебника. Внима</w:t>
            </w:r>
            <w:r w:rsidR="00A65A66">
              <w:rPr>
                <w:rFonts w:ascii="Times New Roman" w:hAnsi="Times New Roman" w:cs="Times New Roman"/>
                <w:sz w:val="18"/>
                <w:szCs w:val="18"/>
                <w:lang w:val="bg-BG"/>
              </w:rPr>
              <w:t>телно се дозира съотношението ме</w:t>
            </w:r>
            <w:r>
              <w:rPr>
                <w:rFonts w:ascii="Times New Roman" w:hAnsi="Times New Roman" w:cs="Times New Roman"/>
                <w:sz w:val="18"/>
                <w:szCs w:val="18"/>
                <w:lang w:val="bg-BG"/>
              </w:rPr>
              <w:t>жду работа с класа и самостоятелна работа с учебника в зависимост от нивото на учениците.</w:t>
            </w:r>
          </w:p>
        </w:tc>
        <w:tc>
          <w:tcPr>
            <w:tcW w:w="1703" w:type="dxa"/>
          </w:tcPr>
          <w:p w14:paraId="4465825F" w14:textId="573CAD8D"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Текущ кон</w:t>
            </w:r>
            <w:r w:rsidR="00A65A66">
              <w:rPr>
                <w:rFonts w:ascii="Times New Roman" w:hAnsi="Times New Roman" w:cs="Times New Roman"/>
                <w:sz w:val="18"/>
                <w:szCs w:val="18"/>
                <w:lang w:val="bg-BG"/>
              </w:rPr>
              <w:t>т</w:t>
            </w:r>
            <w:r>
              <w:rPr>
                <w:rFonts w:ascii="Times New Roman" w:hAnsi="Times New Roman" w:cs="Times New Roman"/>
                <w:sz w:val="18"/>
                <w:szCs w:val="18"/>
                <w:lang w:val="bg-BG"/>
              </w:rPr>
              <w:t>рол и оценка</w:t>
            </w:r>
          </w:p>
        </w:tc>
        <w:tc>
          <w:tcPr>
            <w:tcW w:w="1703" w:type="dxa"/>
          </w:tcPr>
          <w:p w14:paraId="054741F8" w14:textId="77777777" w:rsidR="00FA3928" w:rsidRPr="000E4F1E" w:rsidRDefault="00FA3928" w:rsidP="00FA3928">
            <w:pPr>
              <w:rPr>
                <w:rFonts w:ascii="Times New Roman" w:eastAsia="Times New Roman" w:hAnsi="Times New Roman" w:cs="Times New Roman"/>
                <w:b/>
                <w:snapToGrid w:val="0"/>
                <w:sz w:val="18"/>
                <w:szCs w:val="18"/>
                <w:lang w:val="bg-BG"/>
              </w:rPr>
            </w:pPr>
          </w:p>
        </w:tc>
      </w:tr>
      <w:tr w:rsidR="00CD44B3" w:rsidRPr="00E04B3B" w14:paraId="2D274143" w14:textId="77777777" w:rsidTr="00121463">
        <w:tblPrEx>
          <w:jc w:val="center"/>
          <w:tblInd w:w="0" w:type="dxa"/>
        </w:tblPrEx>
        <w:trPr>
          <w:jc w:val="center"/>
        </w:trPr>
        <w:tc>
          <w:tcPr>
            <w:tcW w:w="704" w:type="dxa"/>
          </w:tcPr>
          <w:p w14:paraId="217BAA88" w14:textId="77777777" w:rsidR="00FA3928" w:rsidRPr="000E4F1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45</w:t>
            </w:r>
          </w:p>
        </w:tc>
        <w:tc>
          <w:tcPr>
            <w:tcW w:w="850" w:type="dxa"/>
          </w:tcPr>
          <w:p w14:paraId="2049F66E"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12</w:t>
            </w:r>
          </w:p>
        </w:tc>
        <w:tc>
          <w:tcPr>
            <w:tcW w:w="1559" w:type="dxa"/>
          </w:tcPr>
          <w:p w14:paraId="507F9754"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41. </w:t>
            </w:r>
            <w:r w:rsidRPr="002E5FE2">
              <w:rPr>
                <w:rFonts w:ascii="Times New Roman" w:hAnsi="Times New Roman" w:cs="Times New Roman"/>
                <w:sz w:val="18"/>
                <w:szCs w:val="18"/>
                <w:lang w:val="bg-BG"/>
              </w:rPr>
              <w:t>Изобразяване на рационални</w:t>
            </w:r>
            <w:r>
              <w:rPr>
                <w:rFonts w:ascii="Times New Roman" w:hAnsi="Times New Roman" w:cs="Times New Roman"/>
                <w:sz w:val="18"/>
                <w:szCs w:val="18"/>
                <w:lang w:val="bg-BG"/>
              </w:rPr>
              <w:t xml:space="preserve">те числа върху числовата ос </w:t>
            </w:r>
          </w:p>
        </w:tc>
        <w:tc>
          <w:tcPr>
            <w:tcW w:w="1134" w:type="dxa"/>
          </w:tcPr>
          <w:p w14:paraId="49DD424A" w14:textId="77777777" w:rsidR="00FA3928" w:rsidRPr="002E5FE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4844E361" w14:textId="49CE8AAD"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Може да изобразява положителните и отрицателни числа върху числовата ос.</w:t>
            </w:r>
          </w:p>
        </w:tc>
        <w:tc>
          <w:tcPr>
            <w:tcW w:w="1560" w:type="dxa"/>
          </w:tcPr>
          <w:p w14:paraId="15D3D98E" w14:textId="2BBC14EE"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Числова ос</w:t>
            </w:r>
          </w:p>
        </w:tc>
        <w:tc>
          <w:tcPr>
            <w:tcW w:w="3261" w:type="dxa"/>
          </w:tcPr>
          <w:p w14:paraId="7B4DE3D7" w14:textId="3838A82C" w:rsidR="00FA3928" w:rsidRPr="002E5FE2" w:rsidRDefault="00100963" w:rsidP="00C06C1A">
            <w:pPr>
              <w:rPr>
                <w:rFonts w:ascii="Times New Roman" w:hAnsi="Times New Roman" w:cs="Times New Roman"/>
                <w:sz w:val="18"/>
                <w:szCs w:val="18"/>
                <w:lang w:val="bg-BG"/>
              </w:rPr>
            </w:pPr>
            <w:r>
              <w:rPr>
                <w:rFonts w:ascii="Times New Roman" w:hAnsi="Times New Roman" w:cs="Times New Roman"/>
                <w:sz w:val="18"/>
                <w:szCs w:val="18"/>
                <w:lang w:val="bg-BG"/>
              </w:rPr>
              <w:t>Урок за нови знания, който по същество разширява работа</w:t>
            </w:r>
            <w:r w:rsidR="00057A13">
              <w:rPr>
                <w:rFonts w:ascii="Times New Roman" w:hAnsi="Times New Roman" w:cs="Times New Roman"/>
                <w:sz w:val="18"/>
                <w:szCs w:val="18"/>
                <w:lang w:val="bg-BG"/>
              </w:rPr>
              <w:t>та</w:t>
            </w:r>
            <w:r>
              <w:rPr>
                <w:rFonts w:ascii="Times New Roman" w:hAnsi="Times New Roman" w:cs="Times New Roman"/>
                <w:sz w:val="18"/>
                <w:szCs w:val="18"/>
                <w:lang w:val="bg-BG"/>
              </w:rPr>
              <w:t xml:space="preserve"> от 5. клас. Междупредметните връзки с </w:t>
            </w:r>
            <w:r w:rsidR="00057A13">
              <w:rPr>
                <w:rFonts w:ascii="Times New Roman" w:hAnsi="Times New Roman" w:cs="Times New Roman"/>
                <w:sz w:val="18"/>
                <w:szCs w:val="18"/>
                <w:lang w:val="bg-BG"/>
              </w:rPr>
              <w:t>„</w:t>
            </w:r>
            <w:r>
              <w:rPr>
                <w:rFonts w:ascii="Times New Roman" w:hAnsi="Times New Roman" w:cs="Times New Roman"/>
                <w:sz w:val="18"/>
                <w:szCs w:val="18"/>
                <w:lang w:val="bg-BG"/>
              </w:rPr>
              <w:t>История и цивилизация</w:t>
            </w:r>
            <w:r w:rsidR="00057A13">
              <w:rPr>
                <w:rFonts w:ascii="Times New Roman" w:hAnsi="Times New Roman" w:cs="Times New Roman"/>
                <w:sz w:val="18"/>
                <w:szCs w:val="18"/>
                <w:lang w:val="bg-BG"/>
              </w:rPr>
              <w:t>“</w:t>
            </w:r>
            <w:r w:rsidR="00C06C1A">
              <w:rPr>
                <w:rFonts w:ascii="Times New Roman" w:hAnsi="Times New Roman" w:cs="Times New Roman"/>
                <w:sz w:val="18"/>
                <w:szCs w:val="18"/>
                <w:lang w:val="bg-BG"/>
              </w:rPr>
              <w:t>–</w:t>
            </w:r>
            <w:r w:rsidR="00057A13">
              <w:rPr>
                <w:rFonts w:ascii="Times New Roman" w:hAnsi="Times New Roman" w:cs="Times New Roman"/>
                <w:sz w:val="18"/>
                <w:szCs w:val="18"/>
                <w:lang w:val="bg-BG"/>
              </w:rPr>
              <w:t xml:space="preserve"> </w:t>
            </w:r>
            <w:r w:rsidR="00501803">
              <w:rPr>
                <w:rFonts w:ascii="Times New Roman" w:hAnsi="Times New Roman" w:cs="Times New Roman"/>
                <w:sz w:val="18"/>
                <w:szCs w:val="18"/>
                <w:lang w:val="bg-BG"/>
              </w:rPr>
              <w:t xml:space="preserve">отбелязване на </w:t>
            </w:r>
            <w:r w:rsidR="00057A13">
              <w:rPr>
                <w:rFonts w:ascii="Times New Roman" w:hAnsi="Times New Roman" w:cs="Times New Roman"/>
                <w:sz w:val="18"/>
                <w:szCs w:val="18"/>
                <w:lang w:val="bg-BG"/>
              </w:rPr>
              <w:t>години от преди новата ера</w:t>
            </w:r>
            <w:r>
              <w:rPr>
                <w:rFonts w:ascii="Times New Roman" w:hAnsi="Times New Roman" w:cs="Times New Roman"/>
                <w:sz w:val="18"/>
                <w:szCs w:val="18"/>
                <w:lang w:val="bg-BG"/>
              </w:rPr>
              <w:t xml:space="preserve"> и след нея са подходяща илюстрация за необходимостта от множеството на рационалните числа и представянето им върху числовата ос. Използва се връзката с интересни географски обекти за зат</w:t>
            </w:r>
            <w:r w:rsidR="00A65A66">
              <w:rPr>
                <w:rFonts w:ascii="Times New Roman" w:hAnsi="Times New Roman" w:cs="Times New Roman"/>
                <w:sz w:val="18"/>
                <w:szCs w:val="18"/>
                <w:lang w:val="bg-BG"/>
              </w:rPr>
              <w:t>в</w:t>
            </w:r>
            <w:r>
              <w:rPr>
                <w:rFonts w:ascii="Times New Roman" w:hAnsi="Times New Roman" w:cs="Times New Roman"/>
                <w:sz w:val="18"/>
                <w:szCs w:val="18"/>
                <w:lang w:val="bg-BG"/>
              </w:rPr>
              <w:t>ърдяването им.</w:t>
            </w:r>
          </w:p>
        </w:tc>
        <w:tc>
          <w:tcPr>
            <w:tcW w:w="1703" w:type="dxa"/>
          </w:tcPr>
          <w:p w14:paraId="762AA557" w14:textId="48C584CA" w:rsidR="00FA3928" w:rsidRPr="002E5FE2" w:rsidRDefault="00AC0AD8" w:rsidP="00FA3928">
            <w:pPr>
              <w:rPr>
                <w:rFonts w:ascii="Times New Roman" w:hAnsi="Times New Roman" w:cs="Times New Roman"/>
                <w:sz w:val="18"/>
                <w:szCs w:val="18"/>
                <w:lang w:val="bg-BG"/>
              </w:rPr>
            </w:pPr>
            <w:r>
              <w:rPr>
                <w:rFonts w:ascii="Times New Roman" w:hAnsi="Times New Roman" w:cs="Times New Roman"/>
                <w:sz w:val="18"/>
                <w:szCs w:val="18"/>
                <w:lang w:val="bg-BG"/>
              </w:rPr>
              <w:t>Устни и практич</w:t>
            </w:r>
            <w:r w:rsidR="00A65A66">
              <w:rPr>
                <w:rFonts w:ascii="Times New Roman" w:hAnsi="Times New Roman" w:cs="Times New Roman"/>
                <w:sz w:val="18"/>
                <w:szCs w:val="18"/>
                <w:lang w:val="bg-BG"/>
              </w:rPr>
              <w:t>е</w:t>
            </w:r>
            <w:r>
              <w:rPr>
                <w:rFonts w:ascii="Times New Roman" w:hAnsi="Times New Roman" w:cs="Times New Roman"/>
                <w:sz w:val="18"/>
                <w:szCs w:val="18"/>
                <w:lang w:val="bg-BG"/>
              </w:rPr>
              <w:t>ски въпроси.</w:t>
            </w:r>
          </w:p>
        </w:tc>
        <w:tc>
          <w:tcPr>
            <w:tcW w:w="1703" w:type="dxa"/>
          </w:tcPr>
          <w:p w14:paraId="5D15ECB8"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080321C8" w14:textId="77777777" w:rsidTr="00121463">
        <w:tblPrEx>
          <w:jc w:val="center"/>
          <w:tblInd w:w="0" w:type="dxa"/>
        </w:tblPrEx>
        <w:trPr>
          <w:jc w:val="center"/>
        </w:trPr>
        <w:tc>
          <w:tcPr>
            <w:tcW w:w="704" w:type="dxa"/>
          </w:tcPr>
          <w:p w14:paraId="55FF68D3"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46</w:t>
            </w:r>
          </w:p>
        </w:tc>
        <w:tc>
          <w:tcPr>
            <w:tcW w:w="850" w:type="dxa"/>
          </w:tcPr>
          <w:p w14:paraId="42655D6A"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12</w:t>
            </w:r>
          </w:p>
        </w:tc>
        <w:tc>
          <w:tcPr>
            <w:tcW w:w="1559" w:type="dxa"/>
          </w:tcPr>
          <w:p w14:paraId="45BD8187"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42. Противоположни числа. </w:t>
            </w:r>
            <w:r w:rsidRPr="002E5FE2">
              <w:rPr>
                <w:rFonts w:ascii="Times New Roman" w:hAnsi="Times New Roman" w:cs="Times New Roman"/>
                <w:sz w:val="18"/>
                <w:szCs w:val="18"/>
                <w:lang w:val="bg-BG"/>
              </w:rPr>
              <w:t xml:space="preserve">Абсолютна стойност (модул) на рационално число </w:t>
            </w:r>
          </w:p>
        </w:tc>
        <w:tc>
          <w:tcPr>
            <w:tcW w:w="1134" w:type="dxa"/>
          </w:tcPr>
          <w:p w14:paraId="121EDF9A" w14:textId="77777777" w:rsidR="00FA3928" w:rsidRPr="002E5FE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06EE6643" w14:textId="69CF9DFF"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 Знае свойствата на противоположните числа. Умее да намира противопо</w:t>
            </w:r>
            <w:r w:rsidR="00A65A66">
              <w:rPr>
                <w:rFonts w:ascii="Times New Roman" w:hAnsi="Times New Roman" w:cs="Times New Roman"/>
                <w:sz w:val="18"/>
                <w:szCs w:val="18"/>
                <w:lang w:val="bg-BG"/>
              </w:rPr>
              <w:t>лож</w:t>
            </w:r>
            <w:r>
              <w:rPr>
                <w:rFonts w:ascii="Times New Roman" w:hAnsi="Times New Roman" w:cs="Times New Roman"/>
                <w:sz w:val="18"/>
                <w:szCs w:val="18"/>
                <w:lang w:val="bg-BG"/>
              </w:rPr>
              <w:t>ното число на рационални числа и определя модула на положителни и отрицателни чи</w:t>
            </w:r>
            <w:r w:rsidR="00A65A66">
              <w:rPr>
                <w:rFonts w:ascii="Times New Roman" w:hAnsi="Times New Roman" w:cs="Times New Roman"/>
                <w:sz w:val="18"/>
                <w:szCs w:val="18"/>
                <w:lang w:val="bg-BG"/>
              </w:rPr>
              <w:t>с</w:t>
            </w:r>
            <w:r>
              <w:rPr>
                <w:rFonts w:ascii="Times New Roman" w:hAnsi="Times New Roman" w:cs="Times New Roman"/>
                <w:sz w:val="18"/>
                <w:szCs w:val="18"/>
                <w:lang w:val="bg-BG"/>
              </w:rPr>
              <w:t>ла</w:t>
            </w:r>
            <w:r w:rsidR="00A65A66">
              <w:rPr>
                <w:rFonts w:ascii="Times New Roman" w:hAnsi="Times New Roman" w:cs="Times New Roman"/>
                <w:sz w:val="18"/>
                <w:szCs w:val="18"/>
                <w:lang w:val="bg-BG"/>
              </w:rPr>
              <w:t>.</w:t>
            </w:r>
          </w:p>
          <w:p w14:paraId="4574DC54" w14:textId="35985DE9" w:rsidR="00FA3928" w:rsidRPr="00631B14" w:rsidRDefault="00A65A66" w:rsidP="00FA3928">
            <w:pPr>
              <w:rPr>
                <w:rFonts w:ascii="Times New Roman" w:hAnsi="Times New Roman" w:cs="Times New Roman"/>
                <w:sz w:val="18"/>
                <w:szCs w:val="18"/>
                <w:lang w:val="bg-BG"/>
              </w:rPr>
            </w:pPr>
            <w:r>
              <w:rPr>
                <w:rFonts w:ascii="Times New Roman" w:hAnsi="Times New Roman" w:cs="Times New Roman"/>
                <w:sz w:val="18"/>
                <w:szCs w:val="18"/>
                <w:lang w:val="bg-BG"/>
              </w:rPr>
              <w:t>Намира число по даден модул</w:t>
            </w:r>
            <w:r w:rsidR="00C06C1A">
              <w:rPr>
                <w:rFonts w:ascii="Times New Roman" w:hAnsi="Times New Roman" w:cs="Times New Roman"/>
                <w:sz w:val="18"/>
                <w:szCs w:val="18"/>
                <w:lang w:val="bg-BG"/>
              </w:rPr>
              <w:t>.</w:t>
            </w:r>
          </w:p>
        </w:tc>
        <w:tc>
          <w:tcPr>
            <w:tcW w:w="1560" w:type="dxa"/>
          </w:tcPr>
          <w:p w14:paraId="2F356400" w14:textId="733DAA1B"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Противоположно число, модул или абсолютна стойност</w:t>
            </w:r>
          </w:p>
        </w:tc>
        <w:tc>
          <w:tcPr>
            <w:tcW w:w="3261" w:type="dxa"/>
          </w:tcPr>
          <w:p w14:paraId="2E4A138A" w14:textId="6A598444" w:rsidR="00FA3928" w:rsidRPr="002E5FE2" w:rsidRDefault="00745C36" w:rsidP="00FA3928">
            <w:pPr>
              <w:rPr>
                <w:rFonts w:ascii="Times New Roman" w:hAnsi="Times New Roman" w:cs="Times New Roman"/>
                <w:sz w:val="18"/>
                <w:szCs w:val="18"/>
                <w:lang w:val="bg-BG"/>
              </w:rPr>
            </w:pPr>
            <w:r>
              <w:rPr>
                <w:rFonts w:ascii="Times New Roman" w:hAnsi="Times New Roman" w:cs="Times New Roman"/>
                <w:sz w:val="18"/>
                <w:szCs w:val="18"/>
                <w:lang w:val="bg-BG"/>
              </w:rPr>
              <w:t>Новото зн</w:t>
            </w:r>
            <w:r w:rsidR="00C06C1A">
              <w:rPr>
                <w:rFonts w:ascii="Times New Roman" w:hAnsi="Times New Roman" w:cs="Times New Roman"/>
                <w:sz w:val="18"/>
                <w:szCs w:val="18"/>
                <w:lang w:val="bg-BG"/>
              </w:rPr>
              <w:t xml:space="preserve">ание се въвежда с много </w:t>
            </w:r>
            <w:r>
              <w:rPr>
                <w:rFonts w:ascii="Times New Roman" w:hAnsi="Times New Roman" w:cs="Times New Roman"/>
                <w:sz w:val="18"/>
                <w:szCs w:val="18"/>
                <w:lang w:val="bg-BG"/>
              </w:rPr>
              <w:t>и различни примери, които</w:t>
            </w:r>
            <w:r w:rsidR="00A65A66">
              <w:rPr>
                <w:rFonts w:ascii="Times New Roman" w:hAnsi="Times New Roman" w:cs="Times New Roman"/>
                <w:sz w:val="18"/>
                <w:szCs w:val="18"/>
                <w:lang w:val="bg-BG"/>
              </w:rPr>
              <w:t xml:space="preserve"> изясняват новите понятия. В уро</w:t>
            </w:r>
            <w:r>
              <w:rPr>
                <w:rFonts w:ascii="Times New Roman" w:hAnsi="Times New Roman" w:cs="Times New Roman"/>
                <w:sz w:val="18"/>
                <w:szCs w:val="18"/>
                <w:lang w:val="bg-BG"/>
              </w:rPr>
              <w:t>ка са даден</w:t>
            </w:r>
            <w:r w:rsidR="00C06C1A">
              <w:rPr>
                <w:rFonts w:ascii="Times New Roman" w:hAnsi="Times New Roman" w:cs="Times New Roman"/>
                <w:sz w:val="18"/>
                <w:szCs w:val="18"/>
                <w:lang w:val="bg-BG"/>
              </w:rPr>
              <w:t>и</w:t>
            </w:r>
            <w:r>
              <w:rPr>
                <w:rFonts w:ascii="Times New Roman" w:hAnsi="Times New Roman" w:cs="Times New Roman"/>
                <w:sz w:val="18"/>
                <w:szCs w:val="18"/>
                <w:lang w:val="bg-BG"/>
              </w:rPr>
              <w:t xml:space="preserve"> редица схеми на числовата ос, които представят нагледно новите понятия.</w:t>
            </w:r>
          </w:p>
        </w:tc>
        <w:tc>
          <w:tcPr>
            <w:tcW w:w="1703" w:type="dxa"/>
          </w:tcPr>
          <w:p w14:paraId="6ADC702B" w14:textId="77777777" w:rsidR="00FA3928" w:rsidRPr="002E5FE2" w:rsidRDefault="00FA3928" w:rsidP="00FA3928">
            <w:pPr>
              <w:rPr>
                <w:rFonts w:ascii="Times New Roman" w:hAnsi="Times New Roman" w:cs="Times New Roman"/>
                <w:sz w:val="18"/>
                <w:szCs w:val="18"/>
                <w:lang w:val="bg-BG"/>
              </w:rPr>
            </w:pPr>
          </w:p>
        </w:tc>
        <w:tc>
          <w:tcPr>
            <w:tcW w:w="1703" w:type="dxa"/>
          </w:tcPr>
          <w:p w14:paraId="25C81610"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0A176FFA" w14:textId="77777777" w:rsidTr="00121463">
        <w:tblPrEx>
          <w:jc w:val="center"/>
          <w:tblInd w:w="0" w:type="dxa"/>
        </w:tblPrEx>
        <w:trPr>
          <w:jc w:val="center"/>
        </w:trPr>
        <w:tc>
          <w:tcPr>
            <w:tcW w:w="704" w:type="dxa"/>
          </w:tcPr>
          <w:p w14:paraId="7B33B172"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47</w:t>
            </w:r>
          </w:p>
        </w:tc>
        <w:tc>
          <w:tcPr>
            <w:tcW w:w="850" w:type="dxa"/>
          </w:tcPr>
          <w:p w14:paraId="092B60AC"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12</w:t>
            </w:r>
          </w:p>
        </w:tc>
        <w:tc>
          <w:tcPr>
            <w:tcW w:w="1559" w:type="dxa"/>
          </w:tcPr>
          <w:p w14:paraId="60285C82" w14:textId="77777777" w:rsidR="00FA3928" w:rsidRPr="00517325" w:rsidRDefault="00FA3928" w:rsidP="00FA3928">
            <w:pPr>
              <w:rPr>
                <w:lang w:val="bg-BG"/>
              </w:rPr>
            </w:pPr>
            <w:r>
              <w:rPr>
                <w:rFonts w:ascii="Times New Roman" w:hAnsi="Times New Roman" w:cs="Times New Roman"/>
                <w:sz w:val="18"/>
                <w:szCs w:val="18"/>
                <w:lang w:val="bg-BG"/>
              </w:rPr>
              <w:t xml:space="preserve">43. </w:t>
            </w:r>
            <w:r w:rsidRPr="008B51AE">
              <w:rPr>
                <w:rFonts w:ascii="Times New Roman" w:hAnsi="Times New Roman" w:cs="Times New Roman"/>
                <w:sz w:val="18"/>
                <w:szCs w:val="18"/>
                <w:lang w:val="bg-BG"/>
              </w:rPr>
              <w:t>Упражнение</w:t>
            </w:r>
          </w:p>
        </w:tc>
        <w:tc>
          <w:tcPr>
            <w:tcW w:w="1134" w:type="dxa"/>
          </w:tcPr>
          <w:p w14:paraId="0771BFA5"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402B961D"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Изобразява рационални числа върху числовата ос по дадени числа и абсолютна стойност на числа</w:t>
            </w:r>
          </w:p>
          <w:p w14:paraId="31D1DD4E" w14:textId="4DBE4612"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Пресмята числов</w:t>
            </w:r>
            <w:r w:rsidR="00A65A66">
              <w:rPr>
                <w:rFonts w:ascii="Times New Roman" w:hAnsi="Times New Roman" w:cs="Times New Roman"/>
                <w:sz w:val="18"/>
                <w:szCs w:val="18"/>
                <w:lang w:val="bg-BG"/>
              </w:rPr>
              <w:t>и изрази с положителни, отрицате</w:t>
            </w:r>
            <w:r>
              <w:rPr>
                <w:rFonts w:ascii="Times New Roman" w:hAnsi="Times New Roman" w:cs="Times New Roman"/>
                <w:sz w:val="18"/>
                <w:szCs w:val="18"/>
                <w:lang w:val="bg-BG"/>
              </w:rPr>
              <w:t>лни числа и модул.</w:t>
            </w:r>
          </w:p>
        </w:tc>
        <w:tc>
          <w:tcPr>
            <w:tcW w:w="1560" w:type="dxa"/>
          </w:tcPr>
          <w:p w14:paraId="5B23D44C" w14:textId="464E953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Множество на целите числа</w:t>
            </w:r>
          </w:p>
        </w:tc>
        <w:tc>
          <w:tcPr>
            <w:tcW w:w="3261" w:type="dxa"/>
          </w:tcPr>
          <w:p w14:paraId="08945515" w14:textId="71EF7533" w:rsidR="00FA3928" w:rsidRPr="006A1CC2" w:rsidRDefault="006A1CC2" w:rsidP="00FA3928">
            <w:pPr>
              <w:rPr>
                <w:rFonts w:ascii="Times New Roman" w:hAnsi="Times New Roman" w:cs="Times New Roman"/>
                <w:sz w:val="18"/>
                <w:szCs w:val="18"/>
                <w:lang w:val="bg-BG"/>
              </w:rPr>
            </w:pPr>
            <w:r w:rsidRPr="006A1CC2">
              <w:rPr>
                <w:rFonts w:ascii="Times New Roman" w:hAnsi="Times New Roman" w:cs="Times New Roman"/>
                <w:sz w:val="18"/>
                <w:szCs w:val="18"/>
                <w:lang w:val="bg-BG"/>
              </w:rPr>
              <w:t xml:space="preserve">Разнообразието от задачи, илюстрации, опорни чертежи и таблици може да се използва за насърчаване и улесняване на самостоятелното </w:t>
            </w:r>
            <w:r w:rsidR="00A65A66">
              <w:rPr>
                <w:rFonts w:ascii="Times New Roman" w:hAnsi="Times New Roman" w:cs="Times New Roman"/>
                <w:sz w:val="18"/>
                <w:szCs w:val="18"/>
                <w:lang w:val="bg-BG"/>
              </w:rPr>
              <w:t>затвърдяване на придобити</w:t>
            </w:r>
            <w:r>
              <w:rPr>
                <w:rFonts w:ascii="Times New Roman" w:hAnsi="Times New Roman" w:cs="Times New Roman"/>
                <w:sz w:val="18"/>
                <w:szCs w:val="18"/>
                <w:lang w:val="bg-BG"/>
              </w:rPr>
              <w:t>те компет</w:t>
            </w:r>
            <w:r w:rsidR="00C06C1A">
              <w:rPr>
                <w:rFonts w:ascii="Times New Roman" w:hAnsi="Times New Roman" w:cs="Times New Roman"/>
                <w:sz w:val="18"/>
                <w:szCs w:val="18"/>
                <w:lang w:val="bg-BG"/>
              </w:rPr>
              <w:t>ентности у ученика. Има възможност</w:t>
            </w:r>
            <w:r>
              <w:rPr>
                <w:rFonts w:ascii="Times New Roman" w:hAnsi="Times New Roman" w:cs="Times New Roman"/>
                <w:sz w:val="18"/>
                <w:szCs w:val="18"/>
                <w:lang w:val="bg-BG"/>
              </w:rPr>
              <w:t xml:space="preserve"> те да бъдат оценени.</w:t>
            </w:r>
          </w:p>
        </w:tc>
        <w:tc>
          <w:tcPr>
            <w:tcW w:w="1703" w:type="dxa"/>
          </w:tcPr>
          <w:p w14:paraId="3D90C891" w14:textId="41FB8950"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Текущ кон</w:t>
            </w:r>
            <w:r w:rsidR="00A65A66">
              <w:rPr>
                <w:rFonts w:ascii="Times New Roman" w:hAnsi="Times New Roman" w:cs="Times New Roman"/>
                <w:sz w:val="18"/>
                <w:szCs w:val="18"/>
                <w:lang w:val="bg-BG"/>
              </w:rPr>
              <w:t>т</w:t>
            </w:r>
            <w:r>
              <w:rPr>
                <w:rFonts w:ascii="Times New Roman" w:hAnsi="Times New Roman" w:cs="Times New Roman"/>
                <w:sz w:val="18"/>
                <w:szCs w:val="18"/>
                <w:lang w:val="bg-BG"/>
              </w:rPr>
              <w:t>рол и оценка</w:t>
            </w:r>
          </w:p>
        </w:tc>
        <w:tc>
          <w:tcPr>
            <w:tcW w:w="1703" w:type="dxa"/>
          </w:tcPr>
          <w:p w14:paraId="766B3684"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106D5123" w14:textId="77777777" w:rsidTr="00121463">
        <w:tblPrEx>
          <w:jc w:val="center"/>
          <w:tblInd w:w="0" w:type="dxa"/>
        </w:tblPrEx>
        <w:trPr>
          <w:jc w:val="center"/>
        </w:trPr>
        <w:tc>
          <w:tcPr>
            <w:tcW w:w="704" w:type="dxa"/>
          </w:tcPr>
          <w:p w14:paraId="402F6D69"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48</w:t>
            </w:r>
          </w:p>
        </w:tc>
        <w:tc>
          <w:tcPr>
            <w:tcW w:w="850" w:type="dxa"/>
          </w:tcPr>
          <w:p w14:paraId="768539B2"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12</w:t>
            </w:r>
          </w:p>
        </w:tc>
        <w:tc>
          <w:tcPr>
            <w:tcW w:w="1559" w:type="dxa"/>
          </w:tcPr>
          <w:p w14:paraId="700358B9"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44.</w:t>
            </w:r>
            <w:r w:rsidRPr="008F7C43">
              <w:rPr>
                <w:rFonts w:ascii="Times New Roman" w:hAnsi="Times New Roman" w:cs="Times New Roman"/>
                <w:sz w:val="18"/>
                <w:szCs w:val="18"/>
                <w:lang w:val="bg-BG"/>
              </w:rPr>
              <w:t>Сравняване на рационални числа</w:t>
            </w:r>
          </w:p>
        </w:tc>
        <w:tc>
          <w:tcPr>
            <w:tcW w:w="1134" w:type="dxa"/>
          </w:tcPr>
          <w:p w14:paraId="4B6FA32C" w14:textId="77777777" w:rsidR="00FA3928" w:rsidRPr="002E5FE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14D3B377" w14:textId="2BBB4966" w:rsidR="00FA3928" w:rsidRPr="002E5FE2" w:rsidRDefault="00FA3928" w:rsidP="002E7ED0">
            <w:pPr>
              <w:rPr>
                <w:rFonts w:ascii="Times New Roman" w:hAnsi="Times New Roman" w:cs="Times New Roman"/>
                <w:sz w:val="18"/>
                <w:szCs w:val="18"/>
                <w:lang w:val="bg-BG"/>
              </w:rPr>
            </w:pPr>
            <w:r>
              <w:rPr>
                <w:rFonts w:ascii="Times New Roman" w:hAnsi="Times New Roman" w:cs="Times New Roman"/>
                <w:sz w:val="18"/>
                <w:szCs w:val="18"/>
                <w:lang w:val="bg-BG"/>
              </w:rPr>
              <w:t xml:space="preserve">Разбира смисъла на символите </w:t>
            </w:r>
            <w:r w:rsidRPr="00E709F0">
              <w:rPr>
                <w:rFonts w:ascii="Times New Roman" w:hAnsi="Times New Roman" w:cs="Times New Roman"/>
                <w:sz w:val="18"/>
                <w:szCs w:val="18"/>
                <w:lang w:val="bg-BG"/>
              </w:rPr>
              <w:t xml:space="preserve">&lt;, &gt;, </w:t>
            </w:r>
            <m:oMath>
              <m:r>
                <w:rPr>
                  <w:rFonts w:ascii="Cambria Math" w:hAnsi="Cambria Math" w:cs="Times New Roman"/>
                  <w:sz w:val="18"/>
                  <w:szCs w:val="18"/>
                  <w:lang w:val="bg-BG"/>
                </w:rPr>
                <m:t xml:space="preserve">≤,≥, ≠ . </m:t>
              </m:r>
            </m:oMath>
            <w:r>
              <w:rPr>
                <w:rFonts w:ascii="Times New Roman" w:hAnsi="Times New Roman" w:cs="Times New Roman"/>
                <w:sz w:val="18"/>
                <w:szCs w:val="18"/>
                <w:lang w:val="bg-BG"/>
              </w:rPr>
              <w:t xml:space="preserve">Умее да сравнява рационални числа, подрежда числата по големина. Умее да </w:t>
            </w:r>
            <w:r w:rsidR="007E4377">
              <w:rPr>
                <w:rFonts w:ascii="Times New Roman" w:hAnsi="Times New Roman" w:cs="Times New Roman"/>
                <w:sz w:val="18"/>
                <w:szCs w:val="18"/>
                <w:lang w:val="bg-BG"/>
              </w:rPr>
              <w:t xml:space="preserve">дава примери за </w:t>
            </w:r>
            <w:r w:rsidR="007470B3">
              <w:rPr>
                <w:rFonts w:ascii="Times New Roman" w:hAnsi="Times New Roman" w:cs="Times New Roman"/>
                <w:sz w:val="18"/>
                <w:szCs w:val="18"/>
                <w:lang w:val="bg-BG"/>
              </w:rPr>
              <w:t xml:space="preserve">числа, които изпълняват </w:t>
            </w:r>
            <w:r w:rsidR="007E4377">
              <w:rPr>
                <w:rFonts w:ascii="Times New Roman" w:hAnsi="Times New Roman" w:cs="Times New Roman"/>
                <w:sz w:val="18"/>
                <w:szCs w:val="18"/>
                <w:lang w:val="bg-BG"/>
              </w:rPr>
              <w:t>съответните неравенства.</w:t>
            </w:r>
          </w:p>
        </w:tc>
        <w:tc>
          <w:tcPr>
            <w:tcW w:w="1560" w:type="dxa"/>
          </w:tcPr>
          <w:p w14:paraId="1898A5F6" w14:textId="77777777" w:rsidR="00FA3928" w:rsidRPr="002E5FE2" w:rsidRDefault="00FA3928" w:rsidP="00FA3928">
            <w:pPr>
              <w:rPr>
                <w:rFonts w:ascii="Times New Roman" w:hAnsi="Times New Roman" w:cs="Times New Roman"/>
                <w:sz w:val="18"/>
                <w:szCs w:val="18"/>
                <w:lang w:val="bg-BG"/>
              </w:rPr>
            </w:pPr>
          </w:p>
        </w:tc>
        <w:tc>
          <w:tcPr>
            <w:tcW w:w="3261" w:type="dxa"/>
          </w:tcPr>
          <w:p w14:paraId="33239E04" w14:textId="7F6DAC72" w:rsidR="00FA3928" w:rsidRPr="002E5FE2" w:rsidRDefault="007E4377"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Сравняването на рационални числа се въвежда чрез популярен практически пример за сравняване на температури. След </w:t>
            </w:r>
            <w:r w:rsidR="00A65A66">
              <w:rPr>
                <w:rFonts w:ascii="Times New Roman" w:hAnsi="Times New Roman" w:cs="Times New Roman"/>
                <w:sz w:val="18"/>
                <w:szCs w:val="18"/>
                <w:lang w:val="bg-BG"/>
              </w:rPr>
              <w:t>това естеств</w:t>
            </w:r>
            <w:r>
              <w:rPr>
                <w:rFonts w:ascii="Times New Roman" w:hAnsi="Times New Roman" w:cs="Times New Roman"/>
                <w:sz w:val="18"/>
                <w:szCs w:val="18"/>
                <w:lang w:val="bg-BG"/>
              </w:rPr>
              <w:t>ено следва представянето им на числовата ос и коментар за взаимното им положение.</w:t>
            </w:r>
            <w:r w:rsidR="004168A5">
              <w:rPr>
                <w:rFonts w:ascii="Times New Roman" w:hAnsi="Times New Roman" w:cs="Times New Roman"/>
                <w:sz w:val="18"/>
                <w:szCs w:val="18"/>
                <w:lang w:val="bg-BG"/>
              </w:rPr>
              <w:t xml:space="preserve"> Да се използва задача 4 за формиране на елементарна финансова грамотност.</w:t>
            </w:r>
          </w:p>
        </w:tc>
        <w:tc>
          <w:tcPr>
            <w:tcW w:w="1703" w:type="dxa"/>
          </w:tcPr>
          <w:p w14:paraId="7871DC83" w14:textId="77777777" w:rsidR="00FA3928" w:rsidRPr="002E5FE2" w:rsidRDefault="00FA3928" w:rsidP="00FA3928">
            <w:pPr>
              <w:rPr>
                <w:rFonts w:ascii="Times New Roman" w:hAnsi="Times New Roman" w:cs="Times New Roman"/>
                <w:sz w:val="18"/>
                <w:szCs w:val="18"/>
                <w:lang w:val="bg-BG"/>
              </w:rPr>
            </w:pPr>
          </w:p>
        </w:tc>
        <w:tc>
          <w:tcPr>
            <w:tcW w:w="1703" w:type="dxa"/>
          </w:tcPr>
          <w:p w14:paraId="43257E5B"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672CF01E" w14:textId="77777777" w:rsidTr="00121463">
        <w:tblPrEx>
          <w:jc w:val="center"/>
          <w:tblInd w:w="0" w:type="dxa"/>
        </w:tblPrEx>
        <w:trPr>
          <w:jc w:val="center"/>
        </w:trPr>
        <w:tc>
          <w:tcPr>
            <w:tcW w:w="704" w:type="dxa"/>
          </w:tcPr>
          <w:p w14:paraId="4CCE6AA7"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49</w:t>
            </w:r>
          </w:p>
        </w:tc>
        <w:tc>
          <w:tcPr>
            <w:tcW w:w="850" w:type="dxa"/>
          </w:tcPr>
          <w:p w14:paraId="25DE78B0"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13</w:t>
            </w:r>
          </w:p>
        </w:tc>
        <w:tc>
          <w:tcPr>
            <w:tcW w:w="1559" w:type="dxa"/>
          </w:tcPr>
          <w:p w14:paraId="62C8C09E" w14:textId="77777777" w:rsidR="00FA3928" w:rsidRPr="00517325" w:rsidRDefault="00FA3928" w:rsidP="00FA3928">
            <w:pPr>
              <w:rPr>
                <w:lang w:val="bg-BG"/>
              </w:rPr>
            </w:pPr>
            <w:r>
              <w:rPr>
                <w:rFonts w:ascii="Times New Roman" w:hAnsi="Times New Roman" w:cs="Times New Roman"/>
                <w:sz w:val="18"/>
                <w:szCs w:val="18"/>
                <w:lang w:val="bg-BG"/>
              </w:rPr>
              <w:t xml:space="preserve">45. </w:t>
            </w:r>
            <w:r w:rsidRPr="008B51AE">
              <w:rPr>
                <w:rFonts w:ascii="Times New Roman" w:hAnsi="Times New Roman" w:cs="Times New Roman"/>
                <w:sz w:val="18"/>
                <w:szCs w:val="18"/>
                <w:lang w:val="bg-BG"/>
              </w:rPr>
              <w:t>Упражнение</w:t>
            </w:r>
          </w:p>
        </w:tc>
        <w:tc>
          <w:tcPr>
            <w:tcW w:w="1134" w:type="dxa"/>
          </w:tcPr>
          <w:p w14:paraId="4A924E95"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69DD7428" w14:textId="277EB19D" w:rsidR="00FA3928" w:rsidRPr="001C1B43"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образува отрицание на съжденията, използващи</w:t>
            </w:r>
            <w:r w:rsidR="00A65A66">
              <w:rPr>
                <w:rFonts w:ascii="Times New Roman" w:hAnsi="Times New Roman" w:cs="Times New Roman"/>
                <w:sz w:val="18"/>
                <w:szCs w:val="18"/>
                <w:lang w:val="bg-BG"/>
              </w:rPr>
              <w:t xml:space="preserve"> рела</w:t>
            </w:r>
            <w:r>
              <w:rPr>
                <w:rFonts w:ascii="Times New Roman" w:hAnsi="Times New Roman" w:cs="Times New Roman"/>
                <w:sz w:val="18"/>
                <w:szCs w:val="18"/>
                <w:lang w:val="bg-BG"/>
              </w:rPr>
              <w:t xml:space="preserve">циите </w:t>
            </w:r>
            <w:r w:rsidRPr="00E709F0">
              <w:rPr>
                <w:rFonts w:ascii="Times New Roman" w:hAnsi="Times New Roman" w:cs="Times New Roman"/>
                <w:sz w:val="18"/>
                <w:szCs w:val="18"/>
                <w:lang w:val="bg-BG"/>
              </w:rPr>
              <w:t>&lt;, &gt;</w:t>
            </w:r>
            <w:r>
              <w:rPr>
                <w:rFonts w:ascii="Times New Roman" w:hAnsi="Times New Roman" w:cs="Times New Roman"/>
                <w:sz w:val="18"/>
                <w:szCs w:val="18"/>
                <w:lang w:val="bg-BG"/>
              </w:rPr>
              <w:t xml:space="preserve"> </w:t>
            </w:r>
            <w:r w:rsidRPr="00E709F0">
              <w:rPr>
                <w:rFonts w:ascii="Times New Roman" w:hAnsi="Times New Roman" w:cs="Times New Roman"/>
                <w:sz w:val="18"/>
                <w:szCs w:val="18"/>
                <w:lang w:val="bg-BG"/>
              </w:rPr>
              <w:t>,</w:t>
            </w:r>
            <m:oMath>
              <m:r>
                <w:rPr>
                  <w:rFonts w:ascii="Cambria Math" w:hAnsi="Cambria Math" w:cs="Times New Roman"/>
                  <w:sz w:val="18"/>
                  <w:szCs w:val="18"/>
                  <w:lang w:val="bg-BG"/>
                </w:rPr>
                <m:t xml:space="preserve"> ≤, ≥</m:t>
              </m:r>
            </m:oMath>
            <w:r w:rsidRPr="00E709F0">
              <w:rPr>
                <w:rFonts w:ascii="Times New Roman" w:eastAsiaTheme="minorEastAsia" w:hAnsi="Times New Roman" w:cs="Times New Roman"/>
                <w:sz w:val="18"/>
                <w:szCs w:val="18"/>
                <w:lang w:val="bg-BG"/>
              </w:rPr>
              <w:t xml:space="preserve"> </w:t>
            </w:r>
            <w:r w:rsidR="0034265B">
              <w:rPr>
                <w:rFonts w:ascii="Times New Roman" w:eastAsiaTheme="minorEastAsia" w:hAnsi="Times New Roman" w:cs="Times New Roman"/>
                <w:sz w:val="18"/>
                <w:szCs w:val="18"/>
                <w:lang w:val="bg-BG"/>
              </w:rPr>
              <w:t xml:space="preserve">. </w:t>
            </w:r>
            <w:r>
              <w:rPr>
                <w:rFonts w:ascii="Times New Roman" w:hAnsi="Times New Roman" w:cs="Times New Roman"/>
                <w:sz w:val="18"/>
                <w:szCs w:val="18"/>
                <w:lang w:val="bg-BG"/>
              </w:rPr>
              <w:t>Решава практически задачи</w:t>
            </w:r>
            <w:r w:rsidR="00C06C1A">
              <w:rPr>
                <w:rFonts w:ascii="Times New Roman" w:hAnsi="Times New Roman" w:cs="Times New Roman"/>
                <w:sz w:val="18"/>
                <w:szCs w:val="18"/>
                <w:lang w:val="bg-BG"/>
              </w:rPr>
              <w:t>,</w:t>
            </w:r>
            <w:r>
              <w:rPr>
                <w:rFonts w:ascii="Times New Roman" w:hAnsi="Times New Roman" w:cs="Times New Roman"/>
                <w:sz w:val="18"/>
                <w:szCs w:val="18"/>
                <w:lang w:val="bg-BG"/>
              </w:rPr>
              <w:t xml:space="preserve"> свързани със сравняване на рационални </w:t>
            </w:r>
            <w:r w:rsidRPr="00BF72D2">
              <w:rPr>
                <w:rFonts w:ascii="Times New Roman" w:hAnsi="Times New Roman" w:cs="Times New Roman"/>
                <w:sz w:val="18"/>
                <w:szCs w:val="18"/>
                <w:lang w:val="bg-BG"/>
              </w:rPr>
              <w:t>числа.</w:t>
            </w:r>
          </w:p>
        </w:tc>
        <w:tc>
          <w:tcPr>
            <w:tcW w:w="1560" w:type="dxa"/>
          </w:tcPr>
          <w:p w14:paraId="6FBE0E0D" w14:textId="77777777" w:rsidR="00FA3928" w:rsidRPr="002E5FE2" w:rsidRDefault="00FA3928" w:rsidP="00FA3928">
            <w:pPr>
              <w:rPr>
                <w:rFonts w:ascii="Times New Roman" w:hAnsi="Times New Roman" w:cs="Times New Roman"/>
                <w:sz w:val="18"/>
                <w:szCs w:val="18"/>
                <w:lang w:val="bg-BG"/>
              </w:rPr>
            </w:pPr>
          </w:p>
        </w:tc>
        <w:tc>
          <w:tcPr>
            <w:tcW w:w="3261" w:type="dxa"/>
          </w:tcPr>
          <w:p w14:paraId="692DFBA9" w14:textId="6C62311D" w:rsidR="00FA3928" w:rsidRPr="002E5FE2" w:rsidRDefault="0003450F" w:rsidP="0003450F">
            <w:pPr>
              <w:rPr>
                <w:rFonts w:ascii="Times New Roman" w:hAnsi="Times New Roman" w:cs="Times New Roman"/>
                <w:sz w:val="18"/>
                <w:szCs w:val="18"/>
                <w:lang w:val="bg-BG"/>
              </w:rPr>
            </w:pPr>
            <w:r>
              <w:rPr>
                <w:rFonts w:ascii="Times New Roman" w:hAnsi="Times New Roman" w:cs="Times New Roman"/>
                <w:sz w:val="18"/>
                <w:szCs w:val="18"/>
                <w:lang w:val="bg-BG"/>
              </w:rPr>
              <w:t>Чрез система от много зада</w:t>
            </w:r>
            <w:r w:rsidR="00A65A66">
              <w:rPr>
                <w:rFonts w:ascii="Times New Roman" w:hAnsi="Times New Roman" w:cs="Times New Roman"/>
                <w:sz w:val="18"/>
                <w:szCs w:val="18"/>
                <w:lang w:val="bg-BG"/>
              </w:rPr>
              <w:t xml:space="preserve">чи се затвърдява умението да </w:t>
            </w:r>
            <w:r>
              <w:rPr>
                <w:rFonts w:ascii="Times New Roman" w:hAnsi="Times New Roman" w:cs="Times New Roman"/>
                <w:sz w:val="18"/>
                <w:szCs w:val="18"/>
                <w:lang w:val="bg-BG"/>
              </w:rPr>
              <w:t>се сравняват рационални числа в различни по сюжет задачи. Да се обърне внимание на задачи 16 и 17 за изграждане на умението да се образува отрицание на съждение и да разбира и проверява верността на дадено твърдение.</w:t>
            </w:r>
          </w:p>
        </w:tc>
        <w:tc>
          <w:tcPr>
            <w:tcW w:w="1703" w:type="dxa"/>
          </w:tcPr>
          <w:p w14:paraId="0F6C434C" w14:textId="73CD61E5" w:rsidR="00FA3928" w:rsidRDefault="00790E00" w:rsidP="00FA3928">
            <w:pPr>
              <w:rPr>
                <w:rFonts w:ascii="Times New Roman" w:hAnsi="Times New Roman" w:cs="Times New Roman"/>
                <w:sz w:val="18"/>
                <w:szCs w:val="18"/>
                <w:lang w:val="bg-BG"/>
              </w:rPr>
            </w:pPr>
            <w:r>
              <w:rPr>
                <w:rFonts w:ascii="Times New Roman" w:hAnsi="Times New Roman" w:cs="Times New Roman"/>
                <w:sz w:val="18"/>
                <w:szCs w:val="18"/>
                <w:lang w:val="bg-BG"/>
              </w:rPr>
              <w:t>Чрез задачите за самоконтрол и тестовите примери, включително и електронните ресурси</w:t>
            </w:r>
            <w:r w:rsidR="00BF72D2">
              <w:rPr>
                <w:rFonts w:ascii="Times New Roman" w:hAnsi="Times New Roman" w:cs="Times New Roman"/>
                <w:sz w:val="18"/>
                <w:szCs w:val="18"/>
                <w:lang w:val="bg-BG"/>
              </w:rPr>
              <w:t>,</w:t>
            </w:r>
            <w:r>
              <w:rPr>
                <w:rFonts w:ascii="Times New Roman" w:hAnsi="Times New Roman" w:cs="Times New Roman"/>
                <w:sz w:val="18"/>
                <w:szCs w:val="18"/>
                <w:lang w:val="bg-BG"/>
              </w:rPr>
              <w:t xml:space="preserve"> за обратна в</w:t>
            </w:r>
            <w:r w:rsidR="00A65A66">
              <w:rPr>
                <w:rFonts w:ascii="Times New Roman" w:hAnsi="Times New Roman" w:cs="Times New Roman"/>
                <w:sz w:val="18"/>
                <w:szCs w:val="18"/>
                <w:lang w:val="bg-BG"/>
              </w:rPr>
              <w:t>ръ</w:t>
            </w:r>
            <w:r>
              <w:rPr>
                <w:rFonts w:ascii="Times New Roman" w:hAnsi="Times New Roman" w:cs="Times New Roman"/>
                <w:sz w:val="18"/>
                <w:szCs w:val="18"/>
                <w:lang w:val="bg-BG"/>
              </w:rPr>
              <w:t>зка на учителя.</w:t>
            </w:r>
          </w:p>
          <w:p w14:paraId="241C74D0" w14:textId="42709DB1" w:rsidR="00790E00" w:rsidRPr="002E5FE2" w:rsidRDefault="00A65A66" w:rsidP="00FA3928">
            <w:pPr>
              <w:rPr>
                <w:rFonts w:ascii="Times New Roman" w:hAnsi="Times New Roman" w:cs="Times New Roman"/>
                <w:sz w:val="18"/>
                <w:szCs w:val="18"/>
                <w:lang w:val="bg-BG"/>
              </w:rPr>
            </w:pPr>
            <w:r>
              <w:rPr>
                <w:rFonts w:ascii="Times New Roman" w:hAnsi="Times New Roman" w:cs="Times New Roman"/>
                <w:sz w:val="18"/>
                <w:szCs w:val="18"/>
                <w:lang w:val="bg-BG"/>
              </w:rPr>
              <w:t>Подходящо е и кратко писме</w:t>
            </w:r>
            <w:r w:rsidR="00790E00">
              <w:rPr>
                <w:rFonts w:ascii="Times New Roman" w:hAnsi="Times New Roman" w:cs="Times New Roman"/>
                <w:sz w:val="18"/>
                <w:szCs w:val="18"/>
                <w:lang w:val="bg-BG"/>
              </w:rPr>
              <w:t>но изпитване за контрол и оценка</w:t>
            </w:r>
            <w:r w:rsidR="0034265B">
              <w:rPr>
                <w:rFonts w:ascii="Times New Roman" w:hAnsi="Times New Roman" w:cs="Times New Roman"/>
                <w:sz w:val="18"/>
                <w:szCs w:val="18"/>
                <w:lang w:val="bg-BG"/>
              </w:rPr>
              <w:t>.</w:t>
            </w:r>
          </w:p>
        </w:tc>
        <w:tc>
          <w:tcPr>
            <w:tcW w:w="1703" w:type="dxa"/>
          </w:tcPr>
          <w:p w14:paraId="72BA110C"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550F549A" w14:textId="77777777" w:rsidTr="00121463">
        <w:tblPrEx>
          <w:jc w:val="center"/>
          <w:tblInd w:w="0" w:type="dxa"/>
        </w:tblPrEx>
        <w:trPr>
          <w:jc w:val="center"/>
        </w:trPr>
        <w:tc>
          <w:tcPr>
            <w:tcW w:w="704" w:type="dxa"/>
          </w:tcPr>
          <w:p w14:paraId="4204AB5B"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50</w:t>
            </w:r>
          </w:p>
        </w:tc>
        <w:tc>
          <w:tcPr>
            <w:tcW w:w="850" w:type="dxa"/>
          </w:tcPr>
          <w:p w14:paraId="482E9095"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13</w:t>
            </w:r>
          </w:p>
        </w:tc>
        <w:tc>
          <w:tcPr>
            <w:tcW w:w="1559" w:type="dxa"/>
          </w:tcPr>
          <w:p w14:paraId="3D6D8BC1" w14:textId="77777777" w:rsidR="00FA3928" w:rsidRPr="00257F7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46. </w:t>
            </w:r>
            <w:r w:rsidRPr="00257F7E">
              <w:rPr>
                <w:rFonts w:ascii="Times New Roman" w:hAnsi="Times New Roman" w:cs="Times New Roman"/>
                <w:sz w:val="18"/>
                <w:szCs w:val="18"/>
                <w:lang w:val="bg-BG"/>
              </w:rPr>
              <w:t>Събиране на рационални числа с еднакви знаци</w:t>
            </w:r>
          </w:p>
        </w:tc>
        <w:tc>
          <w:tcPr>
            <w:tcW w:w="1134" w:type="dxa"/>
          </w:tcPr>
          <w:p w14:paraId="2E974CF9" w14:textId="77777777" w:rsidR="00FA3928" w:rsidRPr="002E5FE2"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7D70A879" w14:textId="755E57FA"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събира рационални числа с еднакви знаци</w:t>
            </w:r>
            <w:r w:rsidR="0034265B">
              <w:rPr>
                <w:rFonts w:ascii="Times New Roman" w:hAnsi="Times New Roman" w:cs="Times New Roman"/>
                <w:sz w:val="18"/>
                <w:szCs w:val="18"/>
                <w:lang w:val="bg-BG"/>
              </w:rPr>
              <w:t>.</w:t>
            </w:r>
          </w:p>
        </w:tc>
        <w:tc>
          <w:tcPr>
            <w:tcW w:w="1560" w:type="dxa"/>
          </w:tcPr>
          <w:p w14:paraId="65FC16C0" w14:textId="77777777" w:rsidR="00FA3928" w:rsidRPr="002E5FE2" w:rsidRDefault="00FA3928" w:rsidP="00FA3928">
            <w:pPr>
              <w:rPr>
                <w:rFonts w:ascii="Times New Roman" w:hAnsi="Times New Roman" w:cs="Times New Roman"/>
                <w:sz w:val="18"/>
                <w:szCs w:val="18"/>
                <w:lang w:val="bg-BG"/>
              </w:rPr>
            </w:pPr>
          </w:p>
        </w:tc>
        <w:tc>
          <w:tcPr>
            <w:tcW w:w="3261" w:type="dxa"/>
          </w:tcPr>
          <w:p w14:paraId="1301BA11" w14:textId="2290BF7E" w:rsidR="00FA3928" w:rsidRPr="002E5FE2" w:rsidRDefault="00FD73B6" w:rsidP="00FA3928">
            <w:pPr>
              <w:rPr>
                <w:rFonts w:ascii="Times New Roman" w:hAnsi="Times New Roman" w:cs="Times New Roman"/>
                <w:sz w:val="18"/>
                <w:szCs w:val="18"/>
                <w:lang w:val="bg-BG"/>
              </w:rPr>
            </w:pPr>
            <w:r>
              <w:rPr>
                <w:rFonts w:ascii="Times New Roman" w:hAnsi="Times New Roman" w:cs="Times New Roman"/>
                <w:sz w:val="18"/>
                <w:szCs w:val="18"/>
                <w:lang w:val="bg-BG"/>
              </w:rPr>
              <w:t>Събирането отново на числа с еднакви знаци е въведено с пример за температура.</w:t>
            </w:r>
            <w:r w:rsidR="005A301F">
              <w:rPr>
                <w:rFonts w:ascii="Times New Roman" w:hAnsi="Times New Roman" w:cs="Times New Roman"/>
                <w:sz w:val="18"/>
                <w:szCs w:val="18"/>
                <w:lang w:val="bg-BG"/>
              </w:rPr>
              <w:t xml:space="preserve"> Формулира се правилото за събиране на числа с еднакви знаци и се упражняват с множество примери.</w:t>
            </w:r>
          </w:p>
        </w:tc>
        <w:tc>
          <w:tcPr>
            <w:tcW w:w="1703" w:type="dxa"/>
          </w:tcPr>
          <w:p w14:paraId="444BCA62" w14:textId="77777777" w:rsidR="00FA3928" w:rsidRPr="002E5FE2" w:rsidRDefault="00FA3928" w:rsidP="00FA3928">
            <w:pPr>
              <w:rPr>
                <w:rFonts w:ascii="Times New Roman" w:hAnsi="Times New Roman" w:cs="Times New Roman"/>
                <w:sz w:val="18"/>
                <w:szCs w:val="18"/>
                <w:lang w:val="bg-BG"/>
              </w:rPr>
            </w:pPr>
          </w:p>
        </w:tc>
        <w:tc>
          <w:tcPr>
            <w:tcW w:w="1703" w:type="dxa"/>
          </w:tcPr>
          <w:p w14:paraId="2A9FF1E3" w14:textId="77777777" w:rsidR="00FA3928" w:rsidRPr="002E5FE2" w:rsidRDefault="00FA3928" w:rsidP="00FA3928">
            <w:pPr>
              <w:rPr>
                <w:rFonts w:ascii="Times New Roman" w:eastAsia="Times New Roman" w:hAnsi="Times New Roman" w:cs="Times New Roman"/>
                <w:b/>
                <w:snapToGrid w:val="0"/>
                <w:sz w:val="18"/>
                <w:szCs w:val="18"/>
                <w:lang w:val="bg-BG"/>
              </w:rPr>
            </w:pPr>
          </w:p>
        </w:tc>
      </w:tr>
      <w:tr w:rsidR="00CD44B3" w:rsidRPr="00E04B3B" w14:paraId="7BF39F5F" w14:textId="77777777" w:rsidTr="00121463">
        <w:tblPrEx>
          <w:jc w:val="center"/>
          <w:tblInd w:w="0" w:type="dxa"/>
        </w:tblPrEx>
        <w:trPr>
          <w:jc w:val="center"/>
        </w:trPr>
        <w:tc>
          <w:tcPr>
            <w:tcW w:w="704" w:type="dxa"/>
          </w:tcPr>
          <w:p w14:paraId="482D6831" w14:textId="77777777" w:rsidR="00FA3928" w:rsidRPr="002E5FE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51</w:t>
            </w:r>
          </w:p>
        </w:tc>
        <w:tc>
          <w:tcPr>
            <w:tcW w:w="850" w:type="dxa"/>
          </w:tcPr>
          <w:p w14:paraId="11030E40"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13</w:t>
            </w:r>
          </w:p>
        </w:tc>
        <w:tc>
          <w:tcPr>
            <w:tcW w:w="1559" w:type="dxa"/>
          </w:tcPr>
          <w:p w14:paraId="3D4656B0" w14:textId="77777777" w:rsidR="00FA3928" w:rsidRPr="00517325" w:rsidRDefault="00FA3928" w:rsidP="00FA3928">
            <w:pPr>
              <w:rPr>
                <w:lang w:val="bg-BG"/>
              </w:rPr>
            </w:pPr>
            <w:r>
              <w:rPr>
                <w:rFonts w:ascii="Times New Roman" w:hAnsi="Times New Roman" w:cs="Times New Roman"/>
                <w:sz w:val="18"/>
                <w:szCs w:val="18"/>
                <w:lang w:val="bg-BG"/>
              </w:rPr>
              <w:t xml:space="preserve">47. </w:t>
            </w:r>
            <w:r w:rsidRPr="008B51AE">
              <w:rPr>
                <w:rFonts w:ascii="Times New Roman" w:hAnsi="Times New Roman" w:cs="Times New Roman"/>
                <w:sz w:val="18"/>
                <w:szCs w:val="18"/>
                <w:lang w:val="bg-BG"/>
              </w:rPr>
              <w:t>Упражнение</w:t>
            </w:r>
          </w:p>
        </w:tc>
        <w:tc>
          <w:tcPr>
            <w:tcW w:w="1134" w:type="dxa"/>
          </w:tcPr>
          <w:p w14:paraId="4E786292"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7B6A6390" w14:textId="69CF5170" w:rsidR="00FA3928" w:rsidRPr="00FB0B2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Решава задачи със събиране на рационални числа с еднакви знаци</w:t>
            </w:r>
            <w:r w:rsidR="00BF72D2">
              <w:rPr>
                <w:rFonts w:ascii="Times New Roman" w:hAnsi="Times New Roman" w:cs="Times New Roman"/>
                <w:sz w:val="18"/>
                <w:szCs w:val="18"/>
                <w:lang w:val="bg-BG"/>
              </w:rPr>
              <w:t>.</w:t>
            </w:r>
          </w:p>
        </w:tc>
        <w:tc>
          <w:tcPr>
            <w:tcW w:w="1560" w:type="dxa"/>
          </w:tcPr>
          <w:p w14:paraId="3B7A7410" w14:textId="77777777" w:rsidR="00FA3928" w:rsidRPr="00FB0B22" w:rsidRDefault="00FA3928" w:rsidP="00FA3928">
            <w:pPr>
              <w:rPr>
                <w:rFonts w:ascii="Times New Roman" w:hAnsi="Times New Roman" w:cs="Times New Roman"/>
                <w:sz w:val="18"/>
                <w:szCs w:val="18"/>
                <w:lang w:val="bg-BG"/>
              </w:rPr>
            </w:pPr>
          </w:p>
        </w:tc>
        <w:tc>
          <w:tcPr>
            <w:tcW w:w="3261" w:type="dxa"/>
          </w:tcPr>
          <w:p w14:paraId="63C36141" w14:textId="293177D8" w:rsidR="00FA3928" w:rsidRPr="00FB0B22" w:rsidRDefault="00D00952" w:rsidP="002011A8">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упражнение са дадени редица интер</w:t>
            </w:r>
            <w:r w:rsidR="00BF72D2">
              <w:rPr>
                <w:rFonts w:ascii="Times New Roman" w:hAnsi="Times New Roman" w:cs="Times New Roman"/>
                <w:sz w:val="18"/>
                <w:szCs w:val="18"/>
                <w:lang w:val="bg-BG"/>
              </w:rPr>
              <w:t>е</w:t>
            </w:r>
            <w:r>
              <w:rPr>
                <w:rFonts w:ascii="Times New Roman" w:hAnsi="Times New Roman" w:cs="Times New Roman"/>
                <w:sz w:val="18"/>
                <w:szCs w:val="18"/>
                <w:lang w:val="bg-BG"/>
              </w:rPr>
              <w:t>сни варианти на събиране на рационални числа с еднакви знац</w:t>
            </w:r>
            <w:r w:rsidR="002011A8">
              <w:rPr>
                <w:rFonts w:ascii="Times New Roman" w:hAnsi="Times New Roman" w:cs="Times New Roman"/>
                <w:sz w:val="18"/>
                <w:szCs w:val="18"/>
                <w:lang w:val="bg-BG"/>
              </w:rPr>
              <w:t xml:space="preserve">и. Чрез различни таблици и схеми </w:t>
            </w:r>
            <w:r>
              <w:rPr>
                <w:rFonts w:ascii="Times New Roman" w:hAnsi="Times New Roman" w:cs="Times New Roman"/>
                <w:sz w:val="18"/>
                <w:szCs w:val="18"/>
                <w:lang w:val="bg-BG"/>
              </w:rPr>
              <w:t>учениците могат да усъвършенстват уменията си.</w:t>
            </w:r>
          </w:p>
        </w:tc>
        <w:tc>
          <w:tcPr>
            <w:tcW w:w="1703" w:type="dxa"/>
          </w:tcPr>
          <w:p w14:paraId="5976D37A" w14:textId="374ABF21" w:rsidR="00FA3928" w:rsidRPr="00FB0B22"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Текущ </w:t>
            </w:r>
            <w:r w:rsidR="00A65A66">
              <w:rPr>
                <w:rFonts w:ascii="Times New Roman" w:hAnsi="Times New Roman" w:cs="Times New Roman"/>
                <w:sz w:val="18"/>
                <w:szCs w:val="18"/>
                <w:lang w:val="bg-BG"/>
              </w:rPr>
              <w:t xml:space="preserve"> контрол</w:t>
            </w:r>
            <w:r>
              <w:rPr>
                <w:rFonts w:ascii="Times New Roman" w:hAnsi="Times New Roman" w:cs="Times New Roman"/>
                <w:sz w:val="18"/>
                <w:szCs w:val="18"/>
                <w:lang w:val="bg-BG"/>
              </w:rPr>
              <w:t xml:space="preserve"> и оценка</w:t>
            </w:r>
          </w:p>
        </w:tc>
        <w:tc>
          <w:tcPr>
            <w:tcW w:w="1703" w:type="dxa"/>
          </w:tcPr>
          <w:p w14:paraId="3E9BD97E" w14:textId="77777777" w:rsidR="00FA3928" w:rsidRPr="00FB0B22" w:rsidRDefault="00FA3928" w:rsidP="00FA3928">
            <w:pPr>
              <w:rPr>
                <w:rFonts w:ascii="Times New Roman" w:eastAsia="Times New Roman" w:hAnsi="Times New Roman" w:cs="Times New Roman"/>
                <w:b/>
                <w:snapToGrid w:val="0"/>
                <w:sz w:val="18"/>
                <w:szCs w:val="18"/>
                <w:lang w:val="bg-BG"/>
              </w:rPr>
            </w:pPr>
          </w:p>
        </w:tc>
      </w:tr>
      <w:tr w:rsidR="00CD44B3" w:rsidRPr="00E04B3B" w14:paraId="40E7063D" w14:textId="77777777" w:rsidTr="00121463">
        <w:tblPrEx>
          <w:jc w:val="center"/>
          <w:tblInd w:w="0" w:type="dxa"/>
        </w:tblPrEx>
        <w:trPr>
          <w:jc w:val="center"/>
        </w:trPr>
        <w:tc>
          <w:tcPr>
            <w:tcW w:w="704" w:type="dxa"/>
          </w:tcPr>
          <w:p w14:paraId="4C35EF3B" w14:textId="77777777" w:rsidR="00FA3928" w:rsidRPr="00257F7E"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52</w:t>
            </w:r>
          </w:p>
        </w:tc>
        <w:tc>
          <w:tcPr>
            <w:tcW w:w="850" w:type="dxa"/>
          </w:tcPr>
          <w:p w14:paraId="4C277DAE"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13</w:t>
            </w:r>
          </w:p>
        </w:tc>
        <w:tc>
          <w:tcPr>
            <w:tcW w:w="1559" w:type="dxa"/>
          </w:tcPr>
          <w:p w14:paraId="220D4E7C"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48. </w:t>
            </w:r>
            <w:r w:rsidRPr="00B14120">
              <w:rPr>
                <w:rFonts w:ascii="Times New Roman" w:hAnsi="Times New Roman" w:cs="Times New Roman"/>
                <w:sz w:val="18"/>
                <w:szCs w:val="18"/>
                <w:lang w:val="bg-BG"/>
              </w:rPr>
              <w:t>Събиране на рационални числа с различни знаци</w:t>
            </w:r>
          </w:p>
        </w:tc>
        <w:tc>
          <w:tcPr>
            <w:tcW w:w="1134" w:type="dxa"/>
          </w:tcPr>
          <w:p w14:paraId="7388AF74" w14:textId="77777777" w:rsidR="00FA3928" w:rsidRPr="00B14120"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5DBFEF1F" w14:textId="517429D3"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събира рационални числа с различни знаци</w:t>
            </w:r>
            <w:r w:rsidR="00BF72D2">
              <w:rPr>
                <w:rFonts w:ascii="Times New Roman" w:hAnsi="Times New Roman" w:cs="Times New Roman"/>
                <w:sz w:val="18"/>
                <w:szCs w:val="18"/>
                <w:lang w:val="bg-BG"/>
              </w:rPr>
              <w:t>.</w:t>
            </w:r>
          </w:p>
        </w:tc>
        <w:tc>
          <w:tcPr>
            <w:tcW w:w="1560" w:type="dxa"/>
          </w:tcPr>
          <w:p w14:paraId="27456D60" w14:textId="77777777" w:rsidR="00FA3928" w:rsidRPr="00B14120" w:rsidRDefault="00FA3928" w:rsidP="00FA3928">
            <w:pPr>
              <w:rPr>
                <w:rFonts w:ascii="Times New Roman" w:hAnsi="Times New Roman" w:cs="Times New Roman"/>
                <w:sz w:val="18"/>
                <w:szCs w:val="18"/>
                <w:lang w:val="bg-BG"/>
              </w:rPr>
            </w:pPr>
          </w:p>
        </w:tc>
        <w:tc>
          <w:tcPr>
            <w:tcW w:w="3261" w:type="dxa"/>
          </w:tcPr>
          <w:p w14:paraId="2D81D20B" w14:textId="63032221" w:rsidR="00FA3928" w:rsidRPr="00B14120" w:rsidRDefault="00C94D8E" w:rsidP="00FA3928">
            <w:pPr>
              <w:rPr>
                <w:rFonts w:ascii="Times New Roman" w:hAnsi="Times New Roman" w:cs="Times New Roman"/>
                <w:sz w:val="18"/>
                <w:szCs w:val="18"/>
                <w:lang w:val="bg-BG"/>
              </w:rPr>
            </w:pPr>
            <w:r>
              <w:rPr>
                <w:rFonts w:ascii="Times New Roman" w:hAnsi="Times New Roman" w:cs="Times New Roman"/>
                <w:sz w:val="18"/>
                <w:szCs w:val="18"/>
                <w:lang w:val="bg-BG"/>
              </w:rPr>
              <w:t>Събирането на рационални числа с различни знаци отново е на базата на пример с температури – положителни и отрицателни. Чрез решени задачи учениците могат да усвоят събирането на рационални числа с различни знаци.</w:t>
            </w:r>
          </w:p>
        </w:tc>
        <w:tc>
          <w:tcPr>
            <w:tcW w:w="1703" w:type="dxa"/>
          </w:tcPr>
          <w:p w14:paraId="6863C57D" w14:textId="77777777" w:rsidR="00FA3928" w:rsidRPr="00B14120" w:rsidRDefault="00FA3928" w:rsidP="00FA3928">
            <w:pPr>
              <w:rPr>
                <w:rFonts w:ascii="Times New Roman" w:hAnsi="Times New Roman" w:cs="Times New Roman"/>
                <w:sz w:val="18"/>
                <w:szCs w:val="18"/>
                <w:lang w:val="bg-BG"/>
              </w:rPr>
            </w:pPr>
          </w:p>
        </w:tc>
        <w:tc>
          <w:tcPr>
            <w:tcW w:w="1703" w:type="dxa"/>
          </w:tcPr>
          <w:p w14:paraId="569C2FEA"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0E55E733" w14:textId="77777777" w:rsidTr="00121463">
        <w:tblPrEx>
          <w:jc w:val="center"/>
          <w:tblInd w:w="0" w:type="dxa"/>
        </w:tblPrEx>
        <w:trPr>
          <w:jc w:val="center"/>
        </w:trPr>
        <w:tc>
          <w:tcPr>
            <w:tcW w:w="704" w:type="dxa"/>
          </w:tcPr>
          <w:p w14:paraId="79E73104"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53</w:t>
            </w:r>
          </w:p>
        </w:tc>
        <w:tc>
          <w:tcPr>
            <w:tcW w:w="850" w:type="dxa"/>
          </w:tcPr>
          <w:p w14:paraId="35506502"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14</w:t>
            </w:r>
          </w:p>
        </w:tc>
        <w:tc>
          <w:tcPr>
            <w:tcW w:w="1559" w:type="dxa"/>
          </w:tcPr>
          <w:p w14:paraId="683FCF9F" w14:textId="77777777" w:rsidR="00FA3928" w:rsidRPr="00517325" w:rsidRDefault="00FA3928" w:rsidP="00FA3928">
            <w:pPr>
              <w:rPr>
                <w:lang w:val="bg-BG"/>
              </w:rPr>
            </w:pPr>
            <w:r>
              <w:rPr>
                <w:rFonts w:ascii="Times New Roman" w:hAnsi="Times New Roman" w:cs="Times New Roman"/>
                <w:sz w:val="18"/>
                <w:szCs w:val="18"/>
                <w:lang w:val="bg-BG"/>
              </w:rPr>
              <w:t xml:space="preserve">49. </w:t>
            </w:r>
            <w:r w:rsidRPr="008B51AE">
              <w:rPr>
                <w:rFonts w:ascii="Times New Roman" w:hAnsi="Times New Roman" w:cs="Times New Roman"/>
                <w:sz w:val="18"/>
                <w:szCs w:val="18"/>
                <w:lang w:val="bg-BG"/>
              </w:rPr>
              <w:t>Упражнение</w:t>
            </w:r>
          </w:p>
        </w:tc>
        <w:tc>
          <w:tcPr>
            <w:tcW w:w="1134" w:type="dxa"/>
          </w:tcPr>
          <w:p w14:paraId="730CF50E"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5322024F" w14:textId="5D869598" w:rsidR="00FA3928" w:rsidRPr="00B14120" w:rsidRDefault="00A65A66" w:rsidP="00FA3928">
            <w:pPr>
              <w:rPr>
                <w:rFonts w:ascii="Times New Roman" w:hAnsi="Times New Roman" w:cs="Times New Roman"/>
                <w:sz w:val="18"/>
                <w:szCs w:val="18"/>
                <w:lang w:val="bg-BG"/>
              </w:rPr>
            </w:pPr>
            <w:r>
              <w:rPr>
                <w:rFonts w:ascii="Times New Roman" w:hAnsi="Times New Roman" w:cs="Times New Roman"/>
                <w:sz w:val="18"/>
                <w:szCs w:val="18"/>
                <w:lang w:val="bg-BG"/>
              </w:rPr>
              <w:t>Ре</w:t>
            </w:r>
            <w:r w:rsidR="00FA3928">
              <w:rPr>
                <w:rFonts w:ascii="Times New Roman" w:hAnsi="Times New Roman" w:cs="Times New Roman"/>
                <w:sz w:val="18"/>
                <w:szCs w:val="18"/>
                <w:lang w:val="bg-BG"/>
              </w:rPr>
              <w:t xml:space="preserve">шава задачи за събиране на рационални числа, умее да ги сравнява. Определя най-голямо и най-малко </w:t>
            </w:r>
            <w:proofErr w:type="spellStart"/>
            <w:r w:rsidR="00FA3928">
              <w:rPr>
                <w:rFonts w:ascii="Times New Roman" w:hAnsi="Times New Roman" w:cs="Times New Roman"/>
                <w:sz w:val="18"/>
                <w:szCs w:val="18"/>
                <w:lang w:val="bg-BG"/>
              </w:rPr>
              <w:t>едноцифрено</w:t>
            </w:r>
            <w:proofErr w:type="spellEnd"/>
            <w:r w:rsidR="00FA3928">
              <w:rPr>
                <w:rFonts w:ascii="Times New Roman" w:hAnsi="Times New Roman" w:cs="Times New Roman"/>
                <w:sz w:val="18"/>
                <w:szCs w:val="18"/>
                <w:lang w:val="bg-BG"/>
              </w:rPr>
              <w:t xml:space="preserve"> и двуцифрено положително и отрицателно число. </w:t>
            </w:r>
          </w:p>
        </w:tc>
        <w:tc>
          <w:tcPr>
            <w:tcW w:w="1560" w:type="dxa"/>
          </w:tcPr>
          <w:p w14:paraId="5ABF8403" w14:textId="77777777" w:rsidR="00FA3928" w:rsidRPr="00B14120" w:rsidRDefault="00FA3928" w:rsidP="00FA3928">
            <w:pPr>
              <w:rPr>
                <w:rFonts w:ascii="Times New Roman" w:hAnsi="Times New Roman" w:cs="Times New Roman"/>
                <w:sz w:val="18"/>
                <w:szCs w:val="18"/>
                <w:lang w:val="bg-BG"/>
              </w:rPr>
            </w:pPr>
          </w:p>
        </w:tc>
        <w:tc>
          <w:tcPr>
            <w:tcW w:w="3261" w:type="dxa"/>
          </w:tcPr>
          <w:p w14:paraId="003855D7" w14:textId="44A2376E" w:rsidR="00FA3928" w:rsidRPr="00B14120" w:rsidRDefault="00B9237C" w:rsidP="00B9237C">
            <w:pPr>
              <w:rPr>
                <w:rFonts w:ascii="Times New Roman" w:hAnsi="Times New Roman" w:cs="Times New Roman"/>
                <w:sz w:val="18"/>
                <w:szCs w:val="18"/>
                <w:lang w:val="bg-BG"/>
              </w:rPr>
            </w:pPr>
            <w:r>
              <w:rPr>
                <w:rFonts w:ascii="Times New Roman" w:hAnsi="Times New Roman" w:cs="Times New Roman"/>
                <w:sz w:val="18"/>
                <w:szCs w:val="18"/>
                <w:lang w:val="bg-BG"/>
              </w:rPr>
              <w:t xml:space="preserve"> В урока за упражнение на събиране на раци</w:t>
            </w:r>
            <w:r w:rsidR="00882F2F">
              <w:rPr>
                <w:rFonts w:ascii="Times New Roman" w:hAnsi="Times New Roman" w:cs="Times New Roman"/>
                <w:sz w:val="18"/>
                <w:szCs w:val="18"/>
                <w:lang w:val="bg-BG"/>
              </w:rPr>
              <w:t>онални числа с различни знаци са дадени различни таблици и схеми, които по нестандартен начин въвличат ученика в изпълнение на операцията събиране и създават навици за работа с различни по знак рационални числа.</w:t>
            </w:r>
          </w:p>
        </w:tc>
        <w:tc>
          <w:tcPr>
            <w:tcW w:w="1703" w:type="dxa"/>
          </w:tcPr>
          <w:p w14:paraId="0C41B80E" w14:textId="77777777" w:rsidR="00FA3928" w:rsidRPr="00B14120" w:rsidRDefault="00FA3928" w:rsidP="00FA3928">
            <w:pPr>
              <w:rPr>
                <w:rFonts w:ascii="Times New Roman" w:hAnsi="Times New Roman" w:cs="Times New Roman"/>
                <w:sz w:val="18"/>
                <w:szCs w:val="18"/>
                <w:lang w:val="bg-BG"/>
              </w:rPr>
            </w:pPr>
          </w:p>
        </w:tc>
        <w:tc>
          <w:tcPr>
            <w:tcW w:w="1703" w:type="dxa"/>
          </w:tcPr>
          <w:p w14:paraId="503EA53D"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178934B5" w14:textId="77777777" w:rsidTr="00121463">
        <w:tblPrEx>
          <w:jc w:val="center"/>
          <w:tblInd w:w="0" w:type="dxa"/>
        </w:tblPrEx>
        <w:trPr>
          <w:jc w:val="center"/>
        </w:trPr>
        <w:tc>
          <w:tcPr>
            <w:tcW w:w="704" w:type="dxa"/>
          </w:tcPr>
          <w:p w14:paraId="1093561D"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54</w:t>
            </w:r>
          </w:p>
        </w:tc>
        <w:tc>
          <w:tcPr>
            <w:tcW w:w="850" w:type="dxa"/>
          </w:tcPr>
          <w:p w14:paraId="7F5B4E0E"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14</w:t>
            </w:r>
          </w:p>
        </w:tc>
        <w:tc>
          <w:tcPr>
            <w:tcW w:w="1559" w:type="dxa"/>
          </w:tcPr>
          <w:p w14:paraId="6CCE5FC7" w14:textId="77777777" w:rsidR="00FA3928" w:rsidRPr="0094699B"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50. </w:t>
            </w:r>
            <w:r w:rsidRPr="0094699B">
              <w:rPr>
                <w:rFonts w:ascii="Times New Roman" w:hAnsi="Times New Roman" w:cs="Times New Roman"/>
                <w:sz w:val="18"/>
                <w:szCs w:val="18"/>
                <w:lang w:val="bg-BG"/>
              </w:rPr>
              <w:t>Свойства на събирането / 107</w:t>
            </w:r>
          </w:p>
        </w:tc>
        <w:tc>
          <w:tcPr>
            <w:tcW w:w="1134" w:type="dxa"/>
          </w:tcPr>
          <w:p w14:paraId="443D3653" w14:textId="77777777" w:rsidR="00FA3928" w:rsidRPr="00FB0B22"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7B59F0AE" w14:textId="70757252"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използва </w:t>
            </w:r>
            <w:proofErr w:type="spellStart"/>
            <w:r>
              <w:rPr>
                <w:rFonts w:ascii="Times New Roman" w:hAnsi="Times New Roman" w:cs="Times New Roman"/>
                <w:sz w:val="18"/>
                <w:szCs w:val="18"/>
                <w:lang w:val="bg-BG"/>
              </w:rPr>
              <w:t>разместителното</w:t>
            </w:r>
            <w:proofErr w:type="spellEnd"/>
            <w:r>
              <w:rPr>
                <w:rFonts w:ascii="Times New Roman" w:hAnsi="Times New Roman" w:cs="Times New Roman"/>
                <w:sz w:val="18"/>
                <w:szCs w:val="18"/>
                <w:lang w:val="bg-BG"/>
              </w:rPr>
              <w:t xml:space="preserve"> и </w:t>
            </w:r>
            <w:proofErr w:type="spellStart"/>
            <w:r>
              <w:rPr>
                <w:rFonts w:ascii="Times New Roman" w:hAnsi="Times New Roman" w:cs="Times New Roman"/>
                <w:sz w:val="18"/>
                <w:szCs w:val="18"/>
                <w:lang w:val="bg-BG"/>
              </w:rPr>
              <w:t>съдружителн</w:t>
            </w:r>
            <w:r w:rsidR="00A65A66">
              <w:rPr>
                <w:rFonts w:ascii="Times New Roman" w:hAnsi="Times New Roman" w:cs="Times New Roman"/>
                <w:sz w:val="18"/>
                <w:szCs w:val="18"/>
                <w:lang w:val="bg-BG"/>
              </w:rPr>
              <w:t>о</w:t>
            </w:r>
            <w:r w:rsidR="00BF72D2">
              <w:rPr>
                <w:rFonts w:ascii="Times New Roman" w:hAnsi="Times New Roman" w:cs="Times New Roman"/>
                <w:sz w:val="18"/>
                <w:szCs w:val="18"/>
                <w:lang w:val="bg-BG"/>
              </w:rPr>
              <w:t>то</w:t>
            </w:r>
            <w:proofErr w:type="spellEnd"/>
            <w:r w:rsidR="00A65A66">
              <w:rPr>
                <w:rFonts w:ascii="Times New Roman" w:hAnsi="Times New Roman" w:cs="Times New Roman"/>
                <w:sz w:val="18"/>
                <w:szCs w:val="18"/>
                <w:lang w:val="bg-BG"/>
              </w:rPr>
              <w:t xml:space="preserve"> свойство на събирането за реша</w:t>
            </w:r>
            <w:r>
              <w:rPr>
                <w:rFonts w:ascii="Times New Roman" w:hAnsi="Times New Roman" w:cs="Times New Roman"/>
                <w:sz w:val="18"/>
                <w:szCs w:val="18"/>
                <w:lang w:val="bg-BG"/>
              </w:rPr>
              <w:t>ване на задачи по рационален начин.</w:t>
            </w:r>
          </w:p>
        </w:tc>
        <w:tc>
          <w:tcPr>
            <w:tcW w:w="1560" w:type="dxa"/>
          </w:tcPr>
          <w:p w14:paraId="44733DF2" w14:textId="5D14C466" w:rsidR="00FA3928" w:rsidRPr="00B14120" w:rsidRDefault="00FA3928" w:rsidP="00FA3928">
            <w:pPr>
              <w:rPr>
                <w:rFonts w:ascii="Times New Roman" w:hAnsi="Times New Roman" w:cs="Times New Roman"/>
                <w:sz w:val="18"/>
                <w:szCs w:val="18"/>
                <w:lang w:val="bg-BG"/>
              </w:rPr>
            </w:pPr>
            <w:proofErr w:type="spellStart"/>
            <w:r>
              <w:rPr>
                <w:rFonts w:ascii="Times New Roman" w:hAnsi="Times New Roman" w:cs="Times New Roman"/>
                <w:sz w:val="18"/>
                <w:szCs w:val="18"/>
                <w:lang w:val="bg-BG"/>
              </w:rPr>
              <w:t>Разместително</w:t>
            </w:r>
            <w:proofErr w:type="spellEnd"/>
            <w:r>
              <w:rPr>
                <w:rFonts w:ascii="Times New Roman" w:hAnsi="Times New Roman" w:cs="Times New Roman"/>
                <w:sz w:val="18"/>
                <w:szCs w:val="18"/>
                <w:lang w:val="bg-BG"/>
              </w:rPr>
              <w:t xml:space="preserve"> свойство и </w:t>
            </w:r>
            <w:proofErr w:type="spellStart"/>
            <w:r>
              <w:rPr>
                <w:rFonts w:ascii="Times New Roman" w:hAnsi="Times New Roman" w:cs="Times New Roman"/>
                <w:sz w:val="18"/>
                <w:szCs w:val="18"/>
                <w:lang w:val="bg-BG"/>
              </w:rPr>
              <w:t>съдружително</w:t>
            </w:r>
            <w:proofErr w:type="spellEnd"/>
            <w:r>
              <w:rPr>
                <w:rFonts w:ascii="Times New Roman" w:hAnsi="Times New Roman" w:cs="Times New Roman"/>
                <w:sz w:val="18"/>
                <w:szCs w:val="18"/>
                <w:lang w:val="bg-BG"/>
              </w:rPr>
              <w:t xml:space="preserve"> </w:t>
            </w:r>
            <w:r>
              <w:rPr>
                <w:rFonts w:ascii="Times New Roman" w:hAnsi="Times New Roman" w:cs="Times New Roman"/>
                <w:sz w:val="18"/>
                <w:szCs w:val="18"/>
                <w:lang w:val="bg-BG"/>
              </w:rPr>
              <w:lastRenderedPageBreak/>
              <w:t>свойство на събирането</w:t>
            </w:r>
          </w:p>
        </w:tc>
        <w:tc>
          <w:tcPr>
            <w:tcW w:w="3261" w:type="dxa"/>
          </w:tcPr>
          <w:p w14:paraId="141C34C6" w14:textId="64AF987E" w:rsidR="00FA3928" w:rsidRPr="00B14120" w:rsidRDefault="003550B2"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Свойствата на събирането се въвеждат на базата на занимателни за учениците примери. Целта е те сами да от</w:t>
            </w:r>
            <w:r w:rsidR="00BF72D2">
              <w:rPr>
                <w:rFonts w:ascii="Times New Roman" w:hAnsi="Times New Roman" w:cs="Times New Roman"/>
                <w:sz w:val="18"/>
                <w:szCs w:val="18"/>
                <w:lang w:val="bg-BG"/>
              </w:rPr>
              <w:t>к</w:t>
            </w:r>
            <w:r>
              <w:rPr>
                <w:rFonts w:ascii="Times New Roman" w:hAnsi="Times New Roman" w:cs="Times New Roman"/>
                <w:sz w:val="18"/>
                <w:szCs w:val="18"/>
                <w:lang w:val="bg-BG"/>
              </w:rPr>
              <w:t xml:space="preserve">рият </w:t>
            </w:r>
            <w:r>
              <w:rPr>
                <w:rFonts w:ascii="Times New Roman" w:hAnsi="Times New Roman" w:cs="Times New Roman"/>
                <w:sz w:val="18"/>
                <w:szCs w:val="18"/>
                <w:lang w:val="bg-BG"/>
              </w:rPr>
              <w:lastRenderedPageBreak/>
              <w:t>зависимостите в множеството на рационалните числа.</w:t>
            </w:r>
          </w:p>
        </w:tc>
        <w:tc>
          <w:tcPr>
            <w:tcW w:w="1703" w:type="dxa"/>
          </w:tcPr>
          <w:p w14:paraId="19214AD3" w14:textId="77777777" w:rsidR="00FA3928" w:rsidRPr="00B14120" w:rsidRDefault="00FA3928" w:rsidP="00FA3928">
            <w:pPr>
              <w:rPr>
                <w:rFonts w:ascii="Times New Roman" w:hAnsi="Times New Roman" w:cs="Times New Roman"/>
                <w:sz w:val="18"/>
                <w:szCs w:val="18"/>
                <w:lang w:val="bg-BG"/>
              </w:rPr>
            </w:pPr>
          </w:p>
        </w:tc>
        <w:tc>
          <w:tcPr>
            <w:tcW w:w="1703" w:type="dxa"/>
          </w:tcPr>
          <w:p w14:paraId="2D4051A7"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17672648" w14:textId="77777777" w:rsidTr="00121463">
        <w:tblPrEx>
          <w:jc w:val="center"/>
          <w:tblInd w:w="0" w:type="dxa"/>
        </w:tblPrEx>
        <w:trPr>
          <w:jc w:val="center"/>
        </w:trPr>
        <w:tc>
          <w:tcPr>
            <w:tcW w:w="704" w:type="dxa"/>
          </w:tcPr>
          <w:p w14:paraId="05B7D0B6"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55</w:t>
            </w:r>
          </w:p>
        </w:tc>
        <w:tc>
          <w:tcPr>
            <w:tcW w:w="850" w:type="dxa"/>
          </w:tcPr>
          <w:p w14:paraId="77CE7822"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14</w:t>
            </w:r>
          </w:p>
        </w:tc>
        <w:tc>
          <w:tcPr>
            <w:tcW w:w="1559" w:type="dxa"/>
          </w:tcPr>
          <w:p w14:paraId="46E39C06" w14:textId="77777777" w:rsidR="00FA3928" w:rsidRPr="0094699B"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51. </w:t>
            </w:r>
            <w:r w:rsidRPr="0094699B">
              <w:rPr>
                <w:rFonts w:ascii="Times New Roman" w:hAnsi="Times New Roman" w:cs="Times New Roman"/>
                <w:sz w:val="18"/>
                <w:szCs w:val="18"/>
                <w:lang w:val="bg-BG"/>
              </w:rPr>
              <w:t>Изваждане на рационални числа</w:t>
            </w:r>
          </w:p>
        </w:tc>
        <w:tc>
          <w:tcPr>
            <w:tcW w:w="1134" w:type="dxa"/>
          </w:tcPr>
          <w:p w14:paraId="24E56CC5" w14:textId="77777777" w:rsidR="00FA3928" w:rsidRDefault="00FA3928" w:rsidP="00FA3928">
            <w:r>
              <w:rPr>
                <w:rFonts w:ascii="Times New Roman" w:hAnsi="Times New Roman" w:cs="Times New Roman"/>
                <w:sz w:val="18"/>
                <w:szCs w:val="18"/>
                <w:lang w:val="bg-BG"/>
              </w:rPr>
              <w:t>Нови знания и умения</w:t>
            </w:r>
          </w:p>
        </w:tc>
        <w:tc>
          <w:tcPr>
            <w:tcW w:w="2977" w:type="dxa"/>
          </w:tcPr>
          <w:p w14:paraId="108A8C33" w14:textId="23CD71A5"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Може да изважда рационални числа. Знае, че изваждането в множеството на рационалните числа е винаги възможно.</w:t>
            </w:r>
          </w:p>
        </w:tc>
        <w:tc>
          <w:tcPr>
            <w:tcW w:w="1560" w:type="dxa"/>
          </w:tcPr>
          <w:p w14:paraId="2E3130B5" w14:textId="77777777" w:rsidR="00FA3928" w:rsidRPr="00B14120" w:rsidRDefault="00FA3928" w:rsidP="00FA3928">
            <w:pPr>
              <w:rPr>
                <w:rFonts w:ascii="Times New Roman" w:hAnsi="Times New Roman" w:cs="Times New Roman"/>
                <w:sz w:val="18"/>
                <w:szCs w:val="18"/>
                <w:lang w:val="bg-BG"/>
              </w:rPr>
            </w:pPr>
          </w:p>
        </w:tc>
        <w:tc>
          <w:tcPr>
            <w:tcW w:w="3261" w:type="dxa"/>
          </w:tcPr>
          <w:p w14:paraId="302661BA" w14:textId="61DB6182" w:rsidR="00FA3928" w:rsidRPr="00B14120" w:rsidRDefault="00106DDB" w:rsidP="00FA3928">
            <w:pPr>
              <w:rPr>
                <w:rFonts w:ascii="Times New Roman" w:hAnsi="Times New Roman" w:cs="Times New Roman"/>
                <w:sz w:val="18"/>
                <w:szCs w:val="18"/>
                <w:lang w:val="bg-BG"/>
              </w:rPr>
            </w:pPr>
            <w:r>
              <w:rPr>
                <w:rFonts w:ascii="Times New Roman" w:hAnsi="Times New Roman" w:cs="Times New Roman"/>
                <w:sz w:val="18"/>
                <w:szCs w:val="18"/>
                <w:lang w:val="bg-BG"/>
              </w:rPr>
              <w:t>Изваждането на раци</w:t>
            </w:r>
            <w:r w:rsidR="00A65A66">
              <w:rPr>
                <w:rFonts w:ascii="Times New Roman" w:hAnsi="Times New Roman" w:cs="Times New Roman"/>
                <w:sz w:val="18"/>
                <w:szCs w:val="18"/>
                <w:lang w:val="bg-BG"/>
              </w:rPr>
              <w:t>о</w:t>
            </w:r>
            <w:r>
              <w:rPr>
                <w:rFonts w:ascii="Times New Roman" w:hAnsi="Times New Roman" w:cs="Times New Roman"/>
                <w:sz w:val="18"/>
                <w:szCs w:val="18"/>
                <w:lang w:val="bg-BG"/>
              </w:rPr>
              <w:t xml:space="preserve">нални числа се въвежда отново с понятието </w:t>
            </w:r>
            <w:r w:rsidR="00501803">
              <w:rPr>
                <w:rFonts w:ascii="Times New Roman" w:hAnsi="Times New Roman" w:cs="Times New Roman"/>
                <w:sz w:val="18"/>
                <w:szCs w:val="18"/>
                <w:lang w:val="bg-BG"/>
              </w:rPr>
              <w:t>„</w:t>
            </w:r>
            <w:r>
              <w:rPr>
                <w:rFonts w:ascii="Times New Roman" w:hAnsi="Times New Roman" w:cs="Times New Roman"/>
                <w:sz w:val="18"/>
                <w:szCs w:val="18"/>
                <w:lang w:val="bg-BG"/>
              </w:rPr>
              <w:t>температура</w:t>
            </w:r>
            <w:r w:rsidR="00501803">
              <w:rPr>
                <w:rFonts w:ascii="Times New Roman" w:hAnsi="Times New Roman" w:cs="Times New Roman"/>
                <w:sz w:val="18"/>
                <w:szCs w:val="18"/>
                <w:lang w:val="bg-BG"/>
              </w:rPr>
              <w:t>“</w:t>
            </w:r>
            <w:r>
              <w:rPr>
                <w:rFonts w:ascii="Times New Roman" w:hAnsi="Times New Roman" w:cs="Times New Roman"/>
                <w:sz w:val="18"/>
                <w:szCs w:val="18"/>
                <w:lang w:val="bg-BG"/>
              </w:rPr>
              <w:t xml:space="preserve">, но в този урок </w:t>
            </w:r>
            <w:r w:rsidR="00BF72D2">
              <w:rPr>
                <w:rFonts w:ascii="Times New Roman" w:hAnsi="Times New Roman" w:cs="Times New Roman"/>
                <w:sz w:val="18"/>
                <w:szCs w:val="18"/>
                <w:lang w:val="bg-BG"/>
              </w:rPr>
              <w:t xml:space="preserve"> – температура </w:t>
            </w:r>
            <w:r>
              <w:rPr>
                <w:rFonts w:ascii="Times New Roman" w:hAnsi="Times New Roman" w:cs="Times New Roman"/>
                <w:sz w:val="18"/>
                <w:szCs w:val="18"/>
                <w:lang w:val="bg-BG"/>
              </w:rPr>
              <w:t>на Луната.</w:t>
            </w:r>
            <w:r w:rsidR="006D266B">
              <w:rPr>
                <w:rFonts w:ascii="Times New Roman" w:hAnsi="Times New Roman" w:cs="Times New Roman"/>
                <w:sz w:val="18"/>
                <w:szCs w:val="18"/>
                <w:lang w:val="bg-BG"/>
              </w:rPr>
              <w:t xml:space="preserve"> Чрез много примери учениците осъзнават, че изваждането в множеството на рационалните числа е винаги възможно.</w:t>
            </w:r>
          </w:p>
        </w:tc>
        <w:tc>
          <w:tcPr>
            <w:tcW w:w="1703" w:type="dxa"/>
          </w:tcPr>
          <w:p w14:paraId="4B7FEB78" w14:textId="77777777" w:rsidR="00FA3928" w:rsidRPr="00B14120" w:rsidRDefault="00FA3928" w:rsidP="00FA3928">
            <w:pPr>
              <w:rPr>
                <w:rFonts w:ascii="Times New Roman" w:hAnsi="Times New Roman" w:cs="Times New Roman"/>
                <w:sz w:val="18"/>
                <w:szCs w:val="18"/>
                <w:lang w:val="bg-BG"/>
              </w:rPr>
            </w:pPr>
          </w:p>
        </w:tc>
        <w:tc>
          <w:tcPr>
            <w:tcW w:w="1703" w:type="dxa"/>
          </w:tcPr>
          <w:p w14:paraId="05793EB4"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56F15408" w14:textId="77777777" w:rsidTr="00121463">
        <w:tblPrEx>
          <w:jc w:val="center"/>
          <w:tblInd w:w="0" w:type="dxa"/>
        </w:tblPrEx>
        <w:trPr>
          <w:jc w:val="center"/>
        </w:trPr>
        <w:tc>
          <w:tcPr>
            <w:tcW w:w="704" w:type="dxa"/>
          </w:tcPr>
          <w:p w14:paraId="6B34560B"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56</w:t>
            </w:r>
          </w:p>
        </w:tc>
        <w:tc>
          <w:tcPr>
            <w:tcW w:w="850" w:type="dxa"/>
          </w:tcPr>
          <w:p w14:paraId="51D5E58C"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14</w:t>
            </w:r>
          </w:p>
        </w:tc>
        <w:tc>
          <w:tcPr>
            <w:tcW w:w="1559" w:type="dxa"/>
          </w:tcPr>
          <w:p w14:paraId="15D407F3" w14:textId="77777777" w:rsidR="00FA3928" w:rsidRPr="00517325" w:rsidRDefault="00FA3928" w:rsidP="00FA3928">
            <w:pPr>
              <w:rPr>
                <w:lang w:val="bg-BG"/>
              </w:rPr>
            </w:pPr>
            <w:r>
              <w:rPr>
                <w:rFonts w:ascii="Times New Roman" w:hAnsi="Times New Roman" w:cs="Times New Roman"/>
                <w:sz w:val="18"/>
                <w:szCs w:val="18"/>
                <w:lang w:val="bg-BG"/>
              </w:rPr>
              <w:t xml:space="preserve">52. </w:t>
            </w:r>
            <w:r w:rsidRPr="008B51AE">
              <w:rPr>
                <w:rFonts w:ascii="Times New Roman" w:hAnsi="Times New Roman" w:cs="Times New Roman"/>
                <w:sz w:val="18"/>
                <w:szCs w:val="18"/>
                <w:lang w:val="bg-BG"/>
              </w:rPr>
              <w:t>Упражнение</w:t>
            </w:r>
          </w:p>
        </w:tc>
        <w:tc>
          <w:tcPr>
            <w:tcW w:w="1134" w:type="dxa"/>
          </w:tcPr>
          <w:p w14:paraId="0241B1D3"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2D4F9623" w14:textId="12AD64EA"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Намира разликите на рационални числа. Умее да нанася върху числовата ос образите на рационални числа и да намира разстоянието между тях.</w:t>
            </w:r>
          </w:p>
        </w:tc>
        <w:tc>
          <w:tcPr>
            <w:tcW w:w="1560" w:type="dxa"/>
          </w:tcPr>
          <w:p w14:paraId="613F962E" w14:textId="77777777" w:rsidR="00FA3928" w:rsidRPr="00B14120" w:rsidRDefault="00FA3928" w:rsidP="00FA3928">
            <w:pPr>
              <w:rPr>
                <w:rFonts w:ascii="Times New Roman" w:hAnsi="Times New Roman" w:cs="Times New Roman"/>
                <w:sz w:val="18"/>
                <w:szCs w:val="18"/>
                <w:lang w:val="bg-BG"/>
              </w:rPr>
            </w:pPr>
          </w:p>
        </w:tc>
        <w:tc>
          <w:tcPr>
            <w:tcW w:w="3261" w:type="dxa"/>
          </w:tcPr>
          <w:p w14:paraId="5F714EE8" w14:textId="6B56F336" w:rsidR="00FA3928" w:rsidRPr="00B14120" w:rsidRDefault="00B8768A" w:rsidP="00BF72D2">
            <w:pPr>
              <w:rPr>
                <w:rFonts w:ascii="Times New Roman" w:hAnsi="Times New Roman" w:cs="Times New Roman"/>
                <w:sz w:val="18"/>
                <w:szCs w:val="18"/>
                <w:lang w:val="bg-BG"/>
              </w:rPr>
            </w:pPr>
            <w:r>
              <w:rPr>
                <w:rFonts w:ascii="Times New Roman" w:hAnsi="Times New Roman" w:cs="Times New Roman"/>
                <w:sz w:val="18"/>
                <w:szCs w:val="18"/>
                <w:lang w:val="bg-BG"/>
              </w:rPr>
              <w:t>Отново атрактивни схеми и таблици стимулират учениците да се упражняват. Включително и с</w:t>
            </w:r>
            <w:r w:rsidR="00BF72D2">
              <w:rPr>
                <w:rFonts w:ascii="Times New Roman" w:hAnsi="Times New Roman" w:cs="Times New Roman"/>
                <w:sz w:val="18"/>
                <w:szCs w:val="18"/>
                <w:lang w:val="bg-BG"/>
              </w:rPr>
              <w:t>ъс</w:t>
            </w:r>
            <w:r>
              <w:rPr>
                <w:rFonts w:ascii="Times New Roman" w:hAnsi="Times New Roman" w:cs="Times New Roman"/>
                <w:sz w:val="18"/>
                <w:szCs w:val="18"/>
                <w:lang w:val="bg-BG"/>
              </w:rPr>
              <w:t xml:space="preserve"> задачи</w:t>
            </w:r>
            <w:r w:rsidR="00BF72D2">
              <w:rPr>
                <w:rFonts w:ascii="Times New Roman" w:hAnsi="Times New Roman" w:cs="Times New Roman"/>
                <w:sz w:val="18"/>
                <w:szCs w:val="18"/>
                <w:lang w:val="bg-BG"/>
              </w:rPr>
              <w:t>, които показват</w:t>
            </w:r>
            <w:r>
              <w:rPr>
                <w:rFonts w:ascii="Times New Roman" w:hAnsi="Times New Roman" w:cs="Times New Roman"/>
                <w:sz w:val="18"/>
                <w:szCs w:val="18"/>
                <w:lang w:val="bg-BG"/>
              </w:rPr>
              <w:t xml:space="preserve"> разстоянието между образите на числата</w:t>
            </w:r>
            <w:r w:rsidR="00CE099F">
              <w:rPr>
                <w:rFonts w:ascii="Times New Roman" w:hAnsi="Times New Roman" w:cs="Times New Roman"/>
                <w:sz w:val="18"/>
                <w:szCs w:val="18"/>
                <w:lang w:val="bg-BG"/>
              </w:rPr>
              <w:t xml:space="preserve"> върху числовата ос</w:t>
            </w:r>
            <w:r>
              <w:rPr>
                <w:rFonts w:ascii="Times New Roman" w:hAnsi="Times New Roman" w:cs="Times New Roman"/>
                <w:sz w:val="18"/>
                <w:szCs w:val="18"/>
                <w:lang w:val="bg-BG"/>
              </w:rPr>
              <w:t xml:space="preserve"> (зад</w:t>
            </w:r>
            <w:r w:rsidR="00BF72D2">
              <w:rPr>
                <w:rFonts w:ascii="Times New Roman" w:hAnsi="Times New Roman" w:cs="Times New Roman"/>
                <w:sz w:val="18"/>
                <w:szCs w:val="18"/>
                <w:lang w:val="bg-BG"/>
              </w:rPr>
              <w:t>ача 10</w:t>
            </w:r>
            <w:r>
              <w:rPr>
                <w:rFonts w:ascii="Times New Roman" w:hAnsi="Times New Roman" w:cs="Times New Roman"/>
                <w:sz w:val="18"/>
                <w:szCs w:val="18"/>
                <w:lang w:val="bg-BG"/>
              </w:rPr>
              <w:t>)</w:t>
            </w:r>
            <w:r w:rsidR="00BF72D2">
              <w:rPr>
                <w:rFonts w:ascii="Times New Roman" w:hAnsi="Times New Roman" w:cs="Times New Roman"/>
                <w:sz w:val="18"/>
                <w:szCs w:val="18"/>
                <w:lang w:val="bg-BG"/>
              </w:rPr>
              <w:t>.</w:t>
            </w:r>
          </w:p>
        </w:tc>
        <w:tc>
          <w:tcPr>
            <w:tcW w:w="1703" w:type="dxa"/>
          </w:tcPr>
          <w:p w14:paraId="18ECFF36" w14:textId="2AEBF58E"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Текущ </w:t>
            </w:r>
            <w:r w:rsidR="00A65A66">
              <w:rPr>
                <w:rFonts w:ascii="Times New Roman" w:hAnsi="Times New Roman" w:cs="Times New Roman"/>
                <w:sz w:val="18"/>
                <w:szCs w:val="18"/>
                <w:lang w:val="bg-BG"/>
              </w:rPr>
              <w:t xml:space="preserve"> контрол</w:t>
            </w:r>
            <w:r>
              <w:rPr>
                <w:rFonts w:ascii="Times New Roman" w:hAnsi="Times New Roman" w:cs="Times New Roman"/>
                <w:sz w:val="18"/>
                <w:szCs w:val="18"/>
                <w:lang w:val="bg-BG"/>
              </w:rPr>
              <w:t xml:space="preserve"> и оценка</w:t>
            </w:r>
          </w:p>
        </w:tc>
        <w:tc>
          <w:tcPr>
            <w:tcW w:w="1703" w:type="dxa"/>
          </w:tcPr>
          <w:p w14:paraId="570787CB"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4227325B" w14:textId="77777777" w:rsidTr="00121463">
        <w:tblPrEx>
          <w:jc w:val="center"/>
          <w:tblInd w:w="0" w:type="dxa"/>
        </w:tblPrEx>
        <w:trPr>
          <w:jc w:val="center"/>
        </w:trPr>
        <w:tc>
          <w:tcPr>
            <w:tcW w:w="704" w:type="dxa"/>
          </w:tcPr>
          <w:p w14:paraId="03319638"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57</w:t>
            </w:r>
          </w:p>
        </w:tc>
        <w:tc>
          <w:tcPr>
            <w:tcW w:w="850" w:type="dxa"/>
          </w:tcPr>
          <w:p w14:paraId="205C979F"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15</w:t>
            </w:r>
          </w:p>
        </w:tc>
        <w:tc>
          <w:tcPr>
            <w:tcW w:w="1559" w:type="dxa"/>
          </w:tcPr>
          <w:p w14:paraId="1B3167DD"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53. </w:t>
            </w:r>
            <w:r w:rsidRPr="00531127">
              <w:rPr>
                <w:rFonts w:ascii="Times New Roman" w:hAnsi="Times New Roman" w:cs="Times New Roman"/>
                <w:sz w:val="18"/>
                <w:szCs w:val="18"/>
                <w:lang w:val="bg-BG"/>
              </w:rPr>
              <w:t>Събиране и изваждане на рационални</w:t>
            </w:r>
            <w:r>
              <w:rPr>
                <w:rFonts w:ascii="Times New Roman" w:hAnsi="Times New Roman" w:cs="Times New Roman"/>
                <w:sz w:val="18"/>
                <w:szCs w:val="18"/>
                <w:lang w:val="bg-BG"/>
              </w:rPr>
              <w:t xml:space="preserve"> числа. Разкриване на скоби </w:t>
            </w:r>
          </w:p>
        </w:tc>
        <w:tc>
          <w:tcPr>
            <w:tcW w:w="1134" w:type="dxa"/>
          </w:tcPr>
          <w:p w14:paraId="516A3D23"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73B835DD" w14:textId="6F3BAD70"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събира и изважда рационални числа. Може да разкрива скоби.</w:t>
            </w:r>
          </w:p>
        </w:tc>
        <w:tc>
          <w:tcPr>
            <w:tcW w:w="1560" w:type="dxa"/>
          </w:tcPr>
          <w:p w14:paraId="7CF74A6E" w14:textId="77777777" w:rsidR="00FA3928" w:rsidRPr="00B14120" w:rsidRDefault="00FA3928" w:rsidP="00FA3928">
            <w:pPr>
              <w:rPr>
                <w:rFonts w:ascii="Times New Roman" w:hAnsi="Times New Roman" w:cs="Times New Roman"/>
                <w:sz w:val="18"/>
                <w:szCs w:val="18"/>
                <w:lang w:val="bg-BG"/>
              </w:rPr>
            </w:pPr>
          </w:p>
        </w:tc>
        <w:tc>
          <w:tcPr>
            <w:tcW w:w="3261" w:type="dxa"/>
          </w:tcPr>
          <w:p w14:paraId="35EF5493" w14:textId="535CB2A5" w:rsidR="00FA3928" w:rsidRPr="00B14120" w:rsidRDefault="008D57E1" w:rsidP="00FA3928">
            <w:pPr>
              <w:rPr>
                <w:rFonts w:ascii="Times New Roman" w:hAnsi="Times New Roman" w:cs="Times New Roman"/>
                <w:sz w:val="18"/>
                <w:szCs w:val="18"/>
                <w:lang w:val="bg-BG"/>
              </w:rPr>
            </w:pPr>
            <w:r>
              <w:rPr>
                <w:rFonts w:ascii="Times New Roman" w:hAnsi="Times New Roman" w:cs="Times New Roman"/>
                <w:sz w:val="18"/>
                <w:szCs w:val="18"/>
                <w:lang w:val="bg-BG"/>
              </w:rPr>
              <w:t>Въвеждането на повече операции и разкриване</w:t>
            </w:r>
            <w:r w:rsidR="00BF72D2">
              <w:rPr>
                <w:rFonts w:ascii="Times New Roman" w:hAnsi="Times New Roman" w:cs="Times New Roman"/>
                <w:sz w:val="18"/>
                <w:szCs w:val="18"/>
                <w:lang w:val="bg-BG"/>
              </w:rPr>
              <w:t>то</w:t>
            </w:r>
            <w:r>
              <w:rPr>
                <w:rFonts w:ascii="Times New Roman" w:hAnsi="Times New Roman" w:cs="Times New Roman"/>
                <w:sz w:val="18"/>
                <w:szCs w:val="18"/>
                <w:lang w:val="bg-BG"/>
              </w:rPr>
              <w:t xml:space="preserve"> на скоби в множеството на рационалните числа се реализира със система от задачи в нарастваща трудност, с представителни решения и интересни схеми.</w:t>
            </w:r>
          </w:p>
        </w:tc>
        <w:tc>
          <w:tcPr>
            <w:tcW w:w="1703" w:type="dxa"/>
          </w:tcPr>
          <w:p w14:paraId="398C538F" w14:textId="65439B6A" w:rsidR="00FA3928" w:rsidRPr="00B14120" w:rsidRDefault="003122D8" w:rsidP="00FA3928">
            <w:pPr>
              <w:rPr>
                <w:rFonts w:ascii="Times New Roman" w:hAnsi="Times New Roman" w:cs="Times New Roman"/>
                <w:sz w:val="18"/>
                <w:szCs w:val="18"/>
                <w:lang w:val="bg-BG"/>
              </w:rPr>
            </w:pPr>
            <w:r>
              <w:rPr>
                <w:rFonts w:ascii="Times New Roman" w:hAnsi="Times New Roman" w:cs="Times New Roman"/>
                <w:sz w:val="18"/>
                <w:szCs w:val="18"/>
                <w:lang w:val="bg-BG"/>
              </w:rPr>
              <w:t>Посредством у</w:t>
            </w:r>
            <w:r w:rsidR="001908AC">
              <w:rPr>
                <w:rFonts w:ascii="Times New Roman" w:hAnsi="Times New Roman" w:cs="Times New Roman"/>
                <w:sz w:val="18"/>
                <w:szCs w:val="18"/>
                <w:lang w:val="bg-BG"/>
              </w:rPr>
              <w:t xml:space="preserve">стни въпроси и чрез диалог с учениците се получава обратна връзка. </w:t>
            </w:r>
          </w:p>
        </w:tc>
        <w:tc>
          <w:tcPr>
            <w:tcW w:w="1703" w:type="dxa"/>
          </w:tcPr>
          <w:p w14:paraId="576E6BB7"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5DC49B76" w14:textId="77777777" w:rsidTr="00121463">
        <w:tblPrEx>
          <w:jc w:val="center"/>
          <w:tblInd w:w="0" w:type="dxa"/>
        </w:tblPrEx>
        <w:trPr>
          <w:jc w:val="center"/>
        </w:trPr>
        <w:tc>
          <w:tcPr>
            <w:tcW w:w="704" w:type="dxa"/>
          </w:tcPr>
          <w:p w14:paraId="74C3B5F5"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58</w:t>
            </w:r>
          </w:p>
        </w:tc>
        <w:tc>
          <w:tcPr>
            <w:tcW w:w="850" w:type="dxa"/>
          </w:tcPr>
          <w:p w14:paraId="13285D3C"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15</w:t>
            </w:r>
          </w:p>
        </w:tc>
        <w:tc>
          <w:tcPr>
            <w:tcW w:w="1559" w:type="dxa"/>
          </w:tcPr>
          <w:p w14:paraId="0E8D8990"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54. </w:t>
            </w:r>
            <w:r w:rsidRPr="00531127">
              <w:rPr>
                <w:rFonts w:ascii="Times New Roman" w:hAnsi="Times New Roman" w:cs="Times New Roman"/>
                <w:sz w:val="18"/>
                <w:szCs w:val="18"/>
                <w:lang w:val="bg-BG"/>
              </w:rPr>
              <w:t>Алгебриче</w:t>
            </w:r>
            <w:r>
              <w:rPr>
                <w:rFonts w:ascii="Times New Roman" w:hAnsi="Times New Roman" w:cs="Times New Roman"/>
                <w:sz w:val="18"/>
                <w:szCs w:val="18"/>
                <w:lang w:val="bg-BG"/>
              </w:rPr>
              <w:t xml:space="preserve">н сбор на рационални числа </w:t>
            </w:r>
          </w:p>
        </w:tc>
        <w:tc>
          <w:tcPr>
            <w:tcW w:w="1134" w:type="dxa"/>
          </w:tcPr>
          <w:p w14:paraId="66E306B8"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2E859D88" w14:textId="51C53333"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алгебричен сбор на повече от две числа и може да променя знака, когато има минус пред скоба.</w:t>
            </w:r>
          </w:p>
        </w:tc>
        <w:tc>
          <w:tcPr>
            <w:tcW w:w="1560" w:type="dxa"/>
          </w:tcPr>
          <w:p w14:paraId="56F93855" w14:textId="47956BD3"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Алгебричен сбор</w:t>
            </w:r>
          </w:p>
        </w:tc>
        <w:tc>
          <w:tcPr>
            <w:tcW w:w="3261" w:type="dxa"/>
          </w:tcPr>
          <w:p w14:paraId="31F2EB1F" w14:textId="607193F2" w:rsidR="00FA3928" w:rsidRPr="00B14120" w:rsidRDefault="001908AC"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На базата на </w:t>
            </w:r>
            <w:r w:rsidR="00BF72D2">
              <w:rPr>
                <w:rFonts w:ascii="Times New Roman" w:hAnsi="Times New Roman" w:cs="Times New Roman"/>
                <w:sz w:val="18"/>
                <w:szCs w:val="18"/>
                <w:lang w:val="bg-BG"/>
              </w:rPr>
              <w:t xml:space="preserve">задача се въвежда понятието </w:t>
            </w:r>
            <w:r w:rsidR="00752898">
              <w:rPr>
                <w:rFonts w:ascii="Times New Roman" w:hAnsi="Times New Roman" w:cs="Times New Roman"/>
                <w:sz w:val="18"/>
                <w:szCs w:val="18"/>
                <w:lang w:val="bg-BG"/>
              </w:rPr>
              <w:t>„</w:t>
            </w:r>
            <w:r w:rsidR="00BF72D2">
              <w:rPr>
                <w:rFonts w:ascii="Times New Roman" w:hAnsi="Times New Roman" w:cs="Times New Roman"/>
                <w:sz w:val="18"/>
                <w:szCs w:val="18"/>
                <w:lang w:val="bg-BG"/>
              </w:rPr>
              <w:t>алге</w:t>
            </w:r>
            <w:r>
              <w:rPr>
                <w:rFonts w:ascii="Times New Roman" w:hAnsi="Times New Roman" w:cs="Times New Roman"/>
                <w:sz w:val="18"/>
                <w:szCs w:val="18"/>
                <w:lang w:val="bg-BG"/>
              </w:rPr>
              <w:t>бричен сбор</w:t>
            </w:r>
            <w:r w:rsidR="00752898">
              <w:rPr>
                <w:rFonts w:ascii="Times New Roman" w:hAnsi="Times New Roman" w:cs="Times New Roman"/>
                <w:sz w:val="18"/>
                <w:szCs w:val="18"/>
                <w:lang w:val="bg-BG"/>
              </w:rPr>
              <w:t>“</w:t>
            </w:r>
            <w:r>
              <w:rPr>
                <w:rFonts w:ascii="Times New Roman" w:hAnsi="Times New Roman" w:cs="Times New Roman"/>
                <w:sz w:val="18"/>
                <w:szCs w:val="18"/>
                <w:lang w:val="bg-BG"/>
              </w:rPr>
              <w:t>. В урока за нови знания са дадени редица примери</w:t>
            </w:r>
            <w:r w:rsidR="003122D8">
              <w:rPr>
                <w:rFonts w:ascii="Times New Roman" w:hAnsi="Times New Roman" w:cs="Times New Roman"/>
                <w:sz w:val="18"/>
                <w:szCs w:val="18"/>
                <w:lang w:val="bg-BG"/>
              </w:rPr>
              <w:t>,</w:t>
            </w:r>
            <w:r>
              <w:rPr>
                <w:rFonts w:ascii="Times New Roman" w:hAnsi="Times New Roman" w:cs="Times New Roman"/>
                <w:sz w:val="18"/>
                <w:szCs w:val="18"/>
                <w:lang w:val="bg-BG"/>
              </w:rPr>
              <w:t xml:space="preserve"> за да могат учениците да осъзнаят необходимост</w:t>
            </w:r>
            <w:r w:rsidR="003122D8">
              <w:rPr>
                <w:rFonts w:ascii="Times New Roman" w:hAnsi="Times New Roman" w:cs="Times New Roman"/>
                <w:sz w:val="18"/>
                <w:szCs w:val="18"/>
                <w:lang w:val="bg-BG"/>
              </w:rPr>
              <w:t>та от смяна на знака, когато има</w:t>
            </w:r>
            <w:r>
              <w:rPr>
                <w:rFonts w:ascii="Times New Roman" w:hAnsi="Times New Roman" w:cs="Times New Roman"/>
                <w:sz w:val="18"/>
                <w:szCs w:val="18"/>
                <w:lang w:val="bg-BG"/>
              </w:rPr>
              <w:t xml:space="preserve"> минус пред скоба.</w:t>
            </w:r>
            <w:r w:rsidR="003122D8">
              <w:rPr>
                <w:rFonts w:ascii="Times New Roman" w:hAnsi="Times New Roman" w:cs="Times New Roman"/>
                <w:sz w:val="18"/>
                <w:szCs w:val="18"/>
                <w:lang w:val="bg-BG"/>
              </w:rPr>
              <w:t xml:space="preserve"> Включи</w:t>
            </w:r>
            <w:r w:rsidR="00453E4E">
              <w:rPr>
                <w:rFonts w:ascii="Times New Roman" w:hAnsi="Times New Roman" w:cs="Times New Roman"/>
                <w:sz w:val="18"/>
                <w:szCs w:val="18"/>
                <w:lang w:val="bg-BG"/>
              </w:rPr>
              <w:t>телно и нашите герои от учебника подчертават в реплика този важен факт, който често се забравя от ученици.</w:t>
            </w:r>
          </w:p>
        </w:tc>
        <w:tc>
          <w:tcPr>
            <w:tcW w:w="1703" w:type="dxa"/>
          </w:tcPr>
          <w:p w14:paraId="4F32E0B9" w14:textId="77777777" w:rsidR="00FA3928" w:rsidRPr="00B14120" w:rsidRDefault="00FA3928" w:rsidP="00FA3928">
            <w:pPr>
              <w:rPr>
                <w:rFonts w:ascii="Times New Roman" w:hAnsi="Times New Roman" w:cs="Times New Roman"/>
                <w:sz w:val="18"/>
                <w:szCs w:val="18"/>
                <w:lang w:val="bg-BG"/>
              </w:rPr>
            </w:pPr>
          </w:p>
        </w:tc>
        <w:tc>
          <w:tcPr>
            <w:tcW w:w="1703" w:type="dxa"/>
          </w:tcPr>
          <w:p w14:paraId="6DE3F897"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244BA069" w14:textId="77777777" w:rsidTr="00121463">
        <w:tblPrEx>
          <w:jc w:val="center"/>
          <w:tblInd w:w="0" w:type="dxa"/>
        </w:tblPrEx>
        <w:trPr>
          <w:jc w:val="center"/>
        </w:trPr>
        <w:tc>
          <w:tcPr>
            <w:tcW w:w="704" w:type="dxa"/>
          </w:tcPr>
          <w:p w14:paraId="5A8CD934"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59</w:t>
            </w:r>
          </w:p>
        </w:tc>
        <w:tc>
          <w:tcPr>
            <w:tcW w:w="850" w:type="dxa"/>
          </w:tcPr>
          <w:p w14:paraId="687589D6"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15</w:t>
            </w:r>
          </w:p>
        </w:tc>
        <w:tc>
          <w:tcPr>
            <w:tcW w:w="1559" w:type="dxa"/>
          </w:tcPr>
          <w:p w14:paraId="0035D0CE"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55. </w:t>
            </w:r>
            <w:r w:rsidRPr="00531127">
              <w:rPr>
                <w:rFonts w:ascii="Times New Roman" w:hAnsi="Times New Roman" w:cs="Times New Roman"/>
                <w:sz w:val="18"/>
                <w:szCs w:val="18"/>
                <w:lang w:val="bg-BG"/>
              </w:rPr>
              <w:t xml:space="preserve">Намиране на неизвестно събираемо </w:t>
            </w:r>
          </w:p>
        </w:tc>
        <w:tc>
          <w:tcPr>
            <w:tcW w:w="1134" w:type="dxa"/>
          </w:tcPr>
          <w:p w14:paraId="2B981E31"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05CB0FDA" w14:textId="0E134FDA" w:rsidR="00FA3928" w:rsidRPr="00B14120" w:rsidRDefault="003122D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неизвестн</w:t>
            </w:r>
            <w:r w:rsidR="00FA3928">
              <w:rPr>
                <w:rFonts w:ascii="Times New Roman" w:hAnsi="Times New Roman" w:cs="Times New Roman"/>
                <w:sz w:val="18"/>
                <w:szCs w:val="18"/>
                <w:lang w:val="bg-BG"/>
              </w:rPr>
              <w:t>о събираемо.</w:t>
            </w:r>
          </w:p>
        </w:tc>
        <w:tc>
          <w:tcPr>
            <w:tcW w:w="1560" w:type="dxa"/>
          </w:tcPr>
          <w:p w14:paraId="5A2BDC16" w14:textId="77777777" w:rsidR="00FA3928" w:rsidRPr="00B14120" w:rsidRDefault="00FA3928" w:rsidP="00FA3928">
            <w:pPr>
              <w:rPr>
                <w:rFonts w:ascii="Times New Roman" w:hAnsi="Times New Roman" w:cs="Times New Roman"/>
                <w:sz w:val="18"/>
                <w:szCs w:val="18"/>
                <w:lang w:val="bg-BG"/>
              </w:rPr>
            </w:pPr>
          </w:p>
        </w:tc>
        <w:tc>
          <w:tcPr>
            <w:tcW w:w="3261" w:type="dxa"/>
          </w:tcPr>
          <w:p w14:paraId="5FA7132E" w14:textId="7B080025" w:rsidR="00FA3928" w:rsidRPr="00B14120" w:rsidRDefault="003122D8" w:rsidP="00FA3928">
            <w:pPr>
              <w:rPr>
                <w:rFonts w:ascii="Times New Roman" w:hAnsi="Times New Roman" w:cs="Times New Roman"/>
                <w:sz w:val="18"/>
                <w:szCs w:val="18"/>
                <w:lang w:val="bg-BG"/>
              </w:rPr>
            </w:pPr>
            <w:r>
              <w:rPr>
                <w:rFonts w:ascii="Times New Roman" w:hAnsi="Times New Roman" w:cs="Times New Roman"/>
                <w:sz w:val="18"/>
                <w:szCs w:val="18"/>
                <w:lang w:val="bg-BG"/>
              </w:rPr>
              <w:t>Намирането на неизвестн</w:t>
            </w:r>
            <w:r w:rsidR="00BF26A3">
              <w:rPr>
                <w:rFonts w:ascii="Times New Roman" w:hAnsi="Times New Roman" w:cs="Times New Roman"/>
                <w:sz w:val="18"/>
                <w:szCs w:val="18"/>
                <w:lang w:val="bg-BG"/>
              </w:rPr>
              <w:t>о събираемо се</w:t>
            </w:r>
            <w:r w:rsidR="00686478">
              <w:rPr>
                <w:rFonts w:ascii="Times New Roman" w:hAnsi="Times New Roman" w:cs="Times New Roman"/>
                <w:sz w:val="18"/>
                <w:szCs w:val="18"/>
                <w:lang w:val="bg-BG"/>
              </w:rPr>
              <w:t xml:space="preserve"> въвежда с множество решени задачи, включително по различни начини. Изграждането на умението да намират неизвестно събираемо се реализира със забавни звезди и математически квадрати.</w:t>
            </w:r>
          </w:p>
        </w:tc>
        <w:tc>
          <w:tcPr>
            <w:tcW w:w="1703" w:type="dxa"/>
          </w:tcPr>
          <w:p w14:paraId="2797A7BA" w14:textId="77777777" w:rsidR="00FA3928" w:rsidRPr="00B14120" w:rsidRDefault="00FA3928" w:rsidP="00FA3928">
            <w:pPr>
              <w:rPr>
                <w:rFonts w:ascii="Times New Roman" w:hAnsi="Times New Roman" w:cs="Times New Roman"/>
                <w:sz w:val="18"/>
                <w:szCs w:val="18"/>
                <w:lang w:val="bg-BG"/>
              </w:rPr>
            </w:pPr>
          </w:p>
        </w:tc>
        <w:tc>
          <w:tcPr>
            <w:tcW w:w="1703" w:type="dxa"/>
          </w:tcPr>
          <w:p w14:paraId="000A4026"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0CF00A8C" w14:textId="77777777" w:rsidTr="00121463">
        <w:tblPrEx>
          <w:jc w:val="center"/>
          <w:tblInd w:w="0" w:type="dxa"/>
        </w:tblPrEx>
        <w:trPr>
          <w:jc w:val="center"/>
        </w:trPr>
        <w:tc>
          <w:tcPr>
            <w:tcW w:w="704" w:type="dxa"/>
          </w:tcPr>
          <w:p w14:paraId="0455B53D"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60</w:t>
            </w:r>
          </w:p>
        </w:tc>
        <w:tc>
          <w:tcPr>
            <w:tcW w:w="850" w:type="dxa"/>
          </w:tcPr>
          <w:p w14:paraId="6716A526"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15</w:t>
            </w:r>
          </w:p>
        </w:tc>
        <w:tc>
          <w:tcPr>
            <w:tcW w:w="1559" w:type="dxa"/>
          </w:tcPr>
          <w:p w14:paraId="6ACA8149" w14:textId="77777777" w:rsidR="00FA3928" w:rsidRPr="00517325" w:rsidRDefault="00FA3928" w:rsidP="00FA3928">
            <w:pPr>
              <w:rPr>
                <w:lang w:val="bg-BG"/>
              </w:rPr>
            </w:pPr>
            <w:r>
              <w:rPr>
                <w:rFonts w:ascii="Times New Roman" w:hAnsi="Times New Roman" w:cs="Times New Roman"/>
                <w:sz w:val="18"/>
                <w:szCs w:val="18"/>
                <w:lang w:val="bg-BG"/>
              </w:rPr>
              <w:t xml:space="preserve">56. </w:t>
            </w:r>
            <w:r w:rsidRPr="008B51AE">
              <w:rPr>
                <w:rFonts w:ascii="Times New Roman" w:hAnsi="Times New Roman" w:cs="Times New Roman"/>
                <w:sz w:val="18"/>
                <w:szCs w:val="18"/>
                <w:lang w:val="bg-BG"/>
              </w:rPr>
              <w:t>Упражнение</w:t>
            </w:r>
          </w:p>
        </w:tc>
        <w:tc>
          <w:tcPr>
            <w:tcW w:w="1134" w:type="dxa"/>
          </w:tcPr>
          <w:p w14:paraId="75CECF98"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19FEE0A6" w14:textId="303CA82D"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Може да представя като алгебричен сбор изваждането</w:t>
            </w:r>
            <w:r w:rsidR="003122D8">
              <w:rPr>
                <w:rFonts w:ascii="Times New Roman" w:hAnsi="Times New Roman" w:cs="Times New Roman"/>
                <w:sz w:val="18"/>
                <w:szCs w:val="18"/>
                <w:lang w:val="bg-BG"/>
              </w:rPr>
              <w:t>.</w:t>
            </w:r>
          </w:p>
        </w:tc>
        <w:tc>
          <w:tcPr>
            <w:tcW w:w="1560" w:type="dxa"/>
          </w:tcPr>
          <w:p w14:paraId="61FCFF78" w14:textId="77777777" w:rsidR="00FA3928" w:rsidRPr="00B14120" w:rsidRDefault="00FA3928" w:rsidP="00FA3928">
            <w:pPr>
              <w:rPr>
                <w:rFonts w:ascii="Times New Roman" w:hAnsi="Times New Roman" w:cs="Times New Roman"/>
                <w:sz w:val="18"/>
                <w:szCs w:val="18"/>
                <w:lang w:val="bg-BG"/>
              </w:rPr>
            </w:pPr>
          </w:p>
        </w:tc>
        <w:tc>
          <w:tcPr>
            <w:tcW w:w="3261" w:type="dxa"/>
          </w:tcPr>
          <w:p w14:paraId="41E17D27" w14:textId="7CFA7A8F" w:rsidR="00FA3928" w:rsidRPr="00B14120" w:rsidRDefault="00543808" w:rsidP="00193829">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упражнение същия</w:t>
            </w:r>
            <w:r w:rsidR="003122D8">
              <w:rPr>
                <w:rFonts w:ascii="Times New Roman" w:hAnsi="Times New Roman" w:cs="Times New Roman"/>
                <w:sz w:val="18"/>
                <w:szCs w:val="18"/>
                <w:lang w:val="bg-BG"/>
              </w:rPr>
              <w:t>т</w:t>
            </w:r>
            <w:r>
              <w:rPr>
                <w:rFonts w:ascii="Times New Roman" w:hAnsi="Times New Roman" w:cs="Times New Roman"/>
                <w:sz w:val="18"/>
                <w:szCs w:val="18"/>
                <w:lang w:val="bg-BG"/>
              </w:rPr>
              <w:t xml:space="preserve"> занимателен стил продължава. </w:t>
            </w:r>
            <w:r>
              <w:rPr>
                <w:rFonts w:ascii="Times New Roman" w:hAnsi="Times New Roman" w:cs="Times New Roman"/>
                <w:sz w:val="18"/>
                <w:szCs w:val="18"/>
                <w:lang w:val="bg-BG"/>
              </w:rPr>
              <w:lastRenderedPageBreak/>
              <w:t>Подходящо е да се отдели част от часа за писмен контрол на основата на д</w:t>
            </w:r>
            <w:r w:rsidR="00663DF3">
              <w:rPr>
                <w:rFonts w:ascii="Times New Roman" w:hAnsi="Times New Roman" w:cs="Times New Roman"/>
                <w:sz w:val="18"/>
                <w:szCs w:val="18"/>
                <w:lang w:val="bg-BG"/>
              </w:rPr>
              <w:t>адените задачи за самоконтро</w:t>
            </w:r>
            <w:r w:rsidR="00193829">
              <w:rPr>
                <w:rFonts w:ascii="Times New Roman" w:hAnsi="Times New Roman" w:cs="Times New Roman"/>
                <w:sz w:val="18"/>
                <w:szCs w:val="18"/>
                <w:lang w:val="bg-BG"/>
              </w:rPr>
              <w:t>л и тестови задачи.</w:t>
            </w:r>
          </w:p>
        </w:tc>
        <w:tc>
          <w:tcPr>
            <w:tcW w:w="1703" w:type="dxa"/>
          </w:tcPr>
          <w:p w14:paraId="028B23DA" w14:textId="7A730B28"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Писмен контрол</w:t>
            </w:r>
          </w:p>
        </w:tc>
        <w:tc>
          <w:tcPr>
            <w:tcW w:w="1703" w:type="dxa"/>
          </w:tcPr>
          <w:p w14:paraId="2EEB1E24"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20B16B05" w14:textId="77777777" w:rsidTr="00121463">
        <w:tblPrEx>
          <w:jc w:val="center"/>
          <w:tblInd w:w="0" w:type="dxa"/>
        </w:tblPrEx>
        <w:trPr>
          <w:jc w:val="center"/>
        </w:trPr>
        <w:tc>
          <w:tcPr>
            <w:tcW w:w="704" w:type="dxa"/>
          </w:tcPr>
          <w:p w14:paraId="6FD16191"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61</w:t>
            </w:r>
          </w:p>
        </w:tc>
        <w:tc>
          <w:tcPr>
            <w:tcW w:w="850" w:type="dxa"/>
          </w:tcPr>
          <w:p w14:paraId="4E98E72B"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16</w:t>
            </w:r>
          </w:p>
        </w:tc>
        <w:tc>
          <w:tcPr>
            <w:tcW w:w="1559" w:type="dxa"/>
          </w:tcPr>
          <w:p w14:paraId="5AE94140"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57. </w:t>
            </w:r>
            <w:r w:rsidRPr="00080FC2">
              <w:rPr>
                <w:rFonts w:ascii="Times New Roman" w:hAnsi="Times New Roman" w:cs="Times New Roman"/>
                <w:sz w:val="18"/>
                <w:szCs w:val="18"/>
                <w:lang w:val="bg-BG"/>
              </w:rPr>
              <w:t>Умножение на рационални числа</w:t>
            </w:r>
          </w:p>
        </w:tc>
        <w:tc>
          <w:tcPr>
            <w:tcW w:w="1134" w:type="dxa"/>
          </w:tcPr>
          <w:p w14:paraId="41790BEB" w14:textId="64848B6D" w:rsidR="00FA3928" w:rsidRPr="00B14120"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7" w:type="dxa"/>
          </w:tcPr>
          <w:p w14:paraId="5BCAFDC7" w14:textId="1DFD583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умножава рационални числа с еднакви и с различни знаци.</w:t>
            </w:r>
          </w:p>
        </w:tc>
        <w:tc>
          <w:tcPr>
            <w:tcW w:w="1560" w:type="dxa"/>
          </w:tcPr>
          <w:p w14:paraId="1576991B" w14:textId="77777777" w:rsidR="00FA3928" w:rsidRPr="00B14120" w:rsidRDefault="00FA3928" w:rsidP="00FA3928">
            <w:pPr>
              <w:rPr>
                <w:rFonts w:ascii="Times New Roman" w:hAnsi="Times New Roman" w:cs="Times New Roman"/>
                <w:sz w:val="18"/>
                <w:szCs w:val="18"/>
                <w:lang w:val="bg-BG"/>
              </w:rPr>
            </w:pPr>
          </w:p>
        </w:tc>
        <w:tc>
          <w:tcPr>
            <w:tcW w:w="3261" w:type="dxa"/>
          </w:tcPr>
          <w:p w14:paraId="01DC642C" w14:textId="220C934D" w:rsidR="00FA3928" w:rsidRPr="00B14120" w:rsidRDefault="00012122" w:rsidP="00FA3928">
            <w:pPr>
              <w:rPr>
                <w:rFonts w:ascii="Times New Roman" w:hAnsi="Times New Roman" w:cs="Times New Roman"/>
                <w:sz w:val="18"/>
                <w:szCs w:val="18"/>
                <w:lang w:val="bg-BG"/>
              </w:rPr>
            </w:pPr>
            <w:r>
              <w:rPr>
                <w:rFonts w:ascii="Times New Roman" w:hAnsi="Times New Roman" w:cs="Times New Roman"/>
                <w:sz w:val="18"/>
                <w:szCs w:val="18"/>
                <w:lang w:val="bg-BG"/>
              </w:rPr>
              <w:t>Умножението се въве</w:t>
            </w:r>
            <w:r w:rsidR="00C4749B">
              <w:rPr>
                <w:rFonts w:ascii="Times New Roman" w:hAnsi="Times New Roman" w:cs="Times New Roman"/>
                <w:sz w:val="18"/>
                <w:szCs w:val="18"/>
                <w:lang w:val="bg-BG"/>
              </w:rPr>
              <w:t xml:space="preserve">жда чрез примери за многократно събиране. Изяснява се ролята на знаците на рационалните числа (еднакви и различни). С примери и </w:t>
            </w:r>
            <w:r w:rsidR="003122D8">
              <w:rPr>
                <w:rFonts w:ascii="Times New Roman" w:hAnsi="Times New Roman" w:cs="Times New Roman"/>
                <w:sz w:val="18"/>
                <w:szCs w:val="18"/>
                <w:lang w:val="bg-BG"/>
              </w:rPr>
              <w:t xml:space="preserve">чрез </w:t>
            </w:r>
            <w:r w:rsidR="00C4749B">
              <w:rPr>
                <w:rFonts w:ascii="Times New Roman" w:hAnsi="Times New Roman" w:cs="Times New Roman"/>
                <w:sz w:val="18"/>
                <w:szCs w:val="18"/>
                <w:lang w:val="bg-BG"/>
              </w:rPr>
              <w:t>детето помощник се решават различни примери и се прави извод за стойността на модулите на произведенията на рационални числа.</w:t>
            </w:r>
          </w:p>
        </w:tc>
        <w:tc>
          <w:tcPr>
            <w:tcW w:w="1703" w:type="dxa"/>
          </w:tcPr>
          <w:p w14:paraId="7EFBAAC5" w14:textId="77777777" w:rsidR="00FA3928" w:rsidRPr="00B14120" w:rsidRDefault="00FA3928" w:rsidP="00FA3928">
            <w:pPr>
              <w:rPr>
                <w:rFonts w:ascii="Times New Roman" w:hAnsi="Times New Roman" w:cs="Times New Roman"/>
                <w:sz w:val="18"/>
                <w:szCs w:val="18"/>
                <w:lang w:val="bg-BG"/>
              </w:rPr>
            </w:pPr>
          </w:p>
        </w:tc>
        <w:tc>
          <w:tcPr>
            <w:tcW w:w="1703" w:type="dxa"/>
          </w:tcPr>
          <w:p w14:paraId="17D35004"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46E23E38" w14:textId="77777777" w:rsidTr="00121463">
        <w:tblPrEx>
          <w:jc w:val="center"/>
          <w:tblInd w:w="0" w:type="dxa"/>
        </w:tblPrEx>
        <w:trPr>
          <w:jc w:val="center"/>
        </w:trPr>
        <w:tc>
          <w:tcPr>
            <w:tcW w:w="704" w:type="dxa"/>
          </w:tcPr>
          <w:p w14:paraId="51634FD2"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62</w:t>
            </w:r>
          </w:p>
        </w:tc>
        <w:tc>
          <w:tcPr>
            <w:tcW w:w="850" w:type="dxa"/>
          </w:tcPr>
          <w:p w14:paraId="69F9FD2F" w14:textId="77777777" w:rsidR="00FA3928" w:rsidRPr="00830E37"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16</w:t>
            </w:r>
          </w:p>
        </w:tc>
        <w:tc>
          <w:tcPr>
            <w:tcW w:w="1559" w:type="dxa"/>
          </w:tcPr>
          <w:p w14:paraId="3672E25F" w14:textId="77777777" w:rsidR="00FA3928" w:rsidRPr="00517325" w:rsidRDefault="00FA3928" w:rsidP="00FA3928">
            <w:pPr>
              <w:rPr>
                <w:lang w:val="bg-BG"/>
              </w:rPr>
            </w:pPr>
            <w:r>
              <w:rPr>
                <w:rFonts w:ascii="Times New Roman" w:hAnsi="Times New Roman" w:cs="Times New Roman"/>
                <w:sz w:val="18"/>
                <w:szCs w:val="18"/>
                <w:lang w:val="bg-BG"/>
              </w:rPr>
              <w:t xml:space="preserve">58. </w:t>
            </w:r>
            <w:r w:rsidRPr="008B51AE">
              <w:rPr>
                <w:rFonts w:ascii="Times New Roman" w:hAnsi="Times New Roman" w:cs="Times New Roman"/>
                <w:sz w:val="18"/>
                <w:szCs w:val="18"/>
                <w:lang w:val="bg-BG"/>
              </w:rPr>
              <w:t>Упражнение</w:t>
            </w:r>
          </w:p>
        </w:tc>
        <w:tc>
          <w:tcPr>
            <w:tcW w:w="1134" w:type="dxa"/>
          </w:tcPr>
          <w:p w14:paraId="7063185F"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24AAE7C1" w14:textId="619F36D1"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решава изрази с умножение на числа с еднакви и различни знаци.</w:t>
            </w:r>
          </w:p>
        </w:tc>
        <w:tc>
          <w:tcPr>
            <w:tcW w:w="1560" w:type="dxa"/>
          </w:tcPr>
          <w:p w14:paraId="4B8998AD" w14:textId="77777777" w:rsidR="00FA3928" w:rsidRPr="00B14120" w:rsidRDefault="00FA3928" w:rsidP="00FA3928">
            <w:pPr>
              <w:rPr>
                <w:rFonts w:ascii="Times New Roman" w:hAnsi="Times New Roman" w:cs="Times New Roman"/>
                <w:sz w:val="18"/>
                <w:szCs w:val="18"/>
                <w:lang w:val="bg-BG"/>
              </w:rPr>
            </w:pPr>
          </w:p>
        </w:tc>
        <w:tc>
          <w:tcPr>
            <w:tcW w:w="3261" w:type="dxa"/>
          </w:tcPr>
          <w:p w14:paraId="68621C0D" w14:textId="577BB95A" w:rsidR="00C4749B" w:rsidRPr="0024308E" w:rsidRDefault="0024308E" w:rsidP="00C4749B">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упражнение същия</w:t>
            </w:r>
            <w:r w:rsidR="003122D8">
              <w:rPr>
                <w:rFonts w:ascii="Times New Roman" w:hAnsi="Times New Roman" w:cs="Times New Roman"/>
                <w:sz w:val="18"/>
                <w:szCs w:val="18"/>
                <w:lang w:val="bg-BG"/>
              </w:rPr>
              <w:t>т</w:t>
            </w:r>
            <w:r>
              <w:rPr>
                <w:rFonts w:ascii="Times New Roman" w:hAnsi="Times New Roman" w:cs="Times New Roman"/>
                <w:sz w:val="18"/>
                <w:szCs w:val="18"/>
                <w:lang w:val="bg-BG"/>
              </w:rPr>
              <w:t xml:space="preserve"> занимателен стил</w:t>
            </w:r>
            <w:r w:rsidR="00BE3ECD">
              <w:rPr>
                <w:rFonts w:ascii="Times New Roman" w:hAnsi="Times New Roman" w:cs="Times New Roman"/>
                <w:sz w:val="18"/>
                <w:szCs w:val="18"/>
                <w:lang w:val="bg-BG"/>
              </w:rPr>
              <w:t xml:space="preserve"> </w:t>
            </w:r>
            <w:r w:rsidR="009606C3">
              <w:rPr>
                <w:rFonts w:ascii="Times New Roman" w:hAnsi="Times New Roman" w:cs="Times New Roman"/>
                <w:sz w:val="18"/>
                <w:szCs w:val="18"/>
                <w:lang w:val="bg-BG"/>
              </w:rPr>
              <w:t xml:space="preserve">със схеми </w:t>
            </w:r>
            <w:r>
              <w:rPr>
                <w:rFonts w:ascii="Times New Roman" w:hAnsi="Times New Roman" w:cs="Times New Roman"/>
                <w:sz w:val="18"/>
                <w:szCs w:val="18"/>
                <w:lang w:val="bg-BG"/>
              </w:rPr>
              <w:t>продължава. С</w:t>
            </w:r>
            <w:r w:rsidR="00A65A66">
              <w:rPr>
                <w:rFonts w:ascii="Times New Roman" w:hAnsi="Times New Roman" w:cs="Times New Roman"/>
                <w:sz w:val="18"/>
                <w:szCs w:val="18"/>
                <w:lang w:val="bg-BG"/>
              </w:rPr>
              <w:t>истемата от задачи е разработена</w:t>
            </w:r>
            <w:r>
              <w:rPr>
                <w:rFonts w:ascii="Times New Roman" w:hAnsi="Times New Roman" w:cs="Times New Roman"/>
                <w:sz w:val="18"/>
                <w:szCs w:val="18"/>
                <w:lang w:val="bg-BG"/>
              </w:rPr>
              <w:t xml:space="preserve"> с нарастваща трудност, но в рамките на възможностите на учениците. Изгражда умения за упоритост и труд.</w:t>
            </w:r>
          </w:p>
          <w:p w14:paraId="6C305EF2" w14:textId="24A2F5C1" w:rsidR="00FA3928" w:rsidRPr="00C4749B" w:rsidRDefault="00FA3928" w:rsidP="00C4749B">
            <w:pPr>
              <w:rPr>
                <w:rFonts w:ascii="Times New Roman" w:hAnsi="Times New Roman" w:cs="Times New Roman"/>
                <w:sz w:val="18"/>
                <w:szCs w:val="18"/>
                <w:lang w:val="bg-BG"/>
              </w:rPr>
            </w:pPr>
          </w:p>
        </w:tc>
        <w:tc>
          <w:tcPr>
            <w:tcW w:w="1703" w:type="dxa"/>
          </w:tcPr>
          <w:p w14:paraId="05829BE2" w14:textId="47DEBB89"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Текущ кон</w:t>
            </w:r>
            <w:r w:rsidR="00A65A66">
              <w:rPr>
                <w:rFonts w:ascii="Times New Roman" w:hAnsi="Times New Roman" w:cs="Times New Roman"/>
                <w:sz w:val="18"/>
                <w:szCs w:val="18"/>
                <w:lang w:val="bg-BG"/>
              </w:rPr>
              <w:t>т</w:t>
            </w:r>
            <w:r>
              <w:rPr>
                <w:rFonts w:ascii="Times New Roman" w:hAnsi="Times New Roman" w:cs="Times New Roman"/>
                <w:sz w:val="18"/>
                <w:szCs w:val="18"/>
                <w:lang w:val="bg-BG"/>
              </w:rPr>
              <w:t>рол и оценка</w:t>
            </w:r>
          </w:p>
        </w:tc>
        <w:tc>
          <w:tcPr>
            <w:tcW w:w="1703" w:type="dxa"/>
          </w:tcPr>
          <w:p w14:paraId="7EA2CEBE" w14:textId="77777777" w:rsidR="00FA3928" w:rsidRPr="00B14120" w:rsidRDefault="00FA3928" w:rsidP="00FA3928">
            <w:pPr>
              <w:rPr>
                <w:rFonts w:ascii="Times New Roman" w:eastAsia="Times New Roman" w:hAnsi="Times New Roman" w:cs="Times New Roman"/>
                <w:b/>
                <w:snapToGrid w:val="0"/>
                <w:sz w:val="18"/>
                <w:szCs w:val="18"/>
                <w:lang w:val="bg-BG"/>
              </w:rPr>
            </w:pPr>
          </w:p>
        </w:tc>
      </w:tr>
      <w:tr w:rsidR="00CD44B3" w:rsidRPr="00E04B3B" w14:paraId="14B14528" w14:textId="77777777" w:rsidTr="00121463">
        <w:tblPrEx>
          <w:jc w:val="center"/>
          <w:tblInd w:w="0" w:type="dxa"/>
        </w:tblPrEx>
        <w:trPr>
          <w:jc w:val="center"/>
        </w:trPr>
        <w:tc>
          <w:tcPr>
            <w:tcW w:w="704" w:type="dxa"/>
          </w:tcPr>
          <w:p w14:paraId="7079B319" w14:textId="77777777" w:rsidR="00FA3928" w:rsidRPr="00B14120"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63</w:t>
            </w:r>
          </w:p>
        </w:tc>
        <w:tc>
          <w:tcPr>
            <w:tcW w:w="850" w:type="dxa"/>
          </w:tcPr>
          <w:p w14:paraId="07D8AE3C"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16</w:t>
            </w:r>
          </w:p>
        </w:tc>
        <w:tc>
          <w:tcPr>
            <w:tcW w:w="1559" w:type="dxa"/>
          </w:tcPr>
          <w:p w14:paraId="1EA0F9DB" w14:textId="77777777" w:rsidR="00FA3928" w:rsidRPr="00606899"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59. </w:t>
            </w:r>
            <w:r w:rsidRPr="00606899">
              <w:rPr>
                <w:rFonts w:ascii="Times New Roman" w:hAnsi="Times New Roman" w:cs="Times New Roman"/>
                <w:sz w:val="18"/>
                <w:szCs w:val="18"/>
                <w:lang w:val="bg-BG"/>
              </w:rPr>
              <w:t xml:space="preserve">Свойства на умножението. </w:t>
            </w:r>
            <w:proofErr w:type="spellStart"/>
            <w:r w:rsidRPr="00606899">
              <w:rPr>
                <w:rFonts w:ascii="Times New Roman" w:hAnsi="Times New Roman" w:cs="Times New Roman"/>
                <w:sz w:val="18"/>
                <w:szCs w:val="18"/>
                <w:lang w:val="bg-BG"/>
              </w:rPr>
              <w:t>Разместително</w:t>
            </w:r>
            <w:proofErr w:type="spellEnd"/>
            <w:r w:rsidRPr="00606899">
              <w:rPr>
                <w:rFonts w:ascii="Times New Roman" w:hAnsi="Times New Roman" w:cs="Times New Roman"/>
                <w:sz w:val="18"/>
                <w:szCs w:val="18"/>
                <w:lang w:val="bg-BG"/>
              </w:rPr>
              <w:t xml:space="preserve"> и </w:t>
            </w:r>
            <w:proofErr w:type="spellStart"/>
            <w:r w:rsidRPr="00606899">
              <w:rPr>
                <w:rFonts w:ascii="Times New Roman" w:hAnsi="Times New Roman" w:cs="Times New Roman"/>
                <w:sz w:val="18"/>
                <w:szCs w:val="18"/>
                <w:lang w:val="bg-BG"/>
              </w:rPr>
              <w:t>съдружително</w:t>
            </w:r>
            <w:proofErr w:type="spellEnd"/>
            <w:r w:rsidRPr="00606899">
              <w:rPr>
                <w:rFonts w:ascii="Times New Roman" w:hAnsi="Times New Roman" w:cs="Times New Roman"/>
                <w:sz w:val="18"/>
                <w:szCs w:val="18"/>
                <w:lang w:val="bg-BG"/>
              </w:rPr>
              <w:t xml:space="preserve"> свойство </w:t>
            </w:r>
          </w:p>
        </w:tc>
        <w:tc>
          <w:tcPr>
            <w:tcW w:w="1134" w:type="dxa"/>
          </w:tcPr>
          <w:p w14:paraId="209E1A08"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6C5965B8" w14:textId="5C1733BD"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Знае </w:t>
            </w:r>
            <w:proofErr w:type="spellStart"/>
            <w:r>
              <w:rPr>
                <w:rFonts w:ascii="Times New Roman" w:hAnsi="Times New Roman" w:cs="Times New Roman"/>
                <w:sz w:val="18"/>
                <w:szCs w:val="18"/>
                <w:lang w:val="bg-BG"/>
              </w:rPr>
              <w:t>разместителното</w:t>
            </w:r>
            <w:proofErr w:type="spellEnd"/>
            <w:r>
              <w:rPr>
                <w:rFonts w:ascii="Times New Roman" w:hAnsi="Times New Roman" w:cs="Times New Roman"/>
                <w:sz w:val="18"/>
                <w:szCs w:val="18"/>
                <w:lang w:val="bg-BG"/>
              </w:rPr>
              <w:t xml:space="preserve"> и </w:t>
            </w:r>
            <w:proofErr w:type="spellStart"/>
            <w:r>
              <w:rPr>
                <w:rFonts w:ascii="Times New Roman" w:hAnsi="Times New Roman" w:cs="Times New Roman"/>
                <w:sz w:val="18"/>
                <w:szCs w:val="18"/>
                <w:lang w:val="bg-BG"/>
              </w:rPr>
              <w:t>съдружително</w:t>
            </w:r>
            <w:proofErr w:type="spellEnd"/>
            <w:r>
              <w:rPr>
                <w:rFonts w:ascii="Times New Roman" w:hAnsi="Times New Roman" w:cs="Times New Roman"/>
                <w:sz w:val="18"/>
                <w:szCs w:val="18"/>
                <w:lang w:val="bg-BG"/>
              </w:rPr>
              <w:t xml:space="preserve"> свойствата на умножението и ги използва при решаване на задачи.</w:t>
            </w:r>
          </w:p>
        </w:tc>
        <w:tc>
          <w:tcPr>
            <w:tcW w:w="1560" w:type="dxa"/>
          </w:tcPr>
          <w:p w14:paraId="3CA02241" w14:textId="77777777" w:rsidR="00FA3928" w:rsidRPr="00531127" w:rsidRDefault="00FA3928" w:rsidP="00FA3928">
            <w:pPr>
              <w:rPr>
                <w:rFonts w:ascii="Times New Roman" w:hAnsi="Times New Roman" w:cs="Times New Roman"/>
                <w:sz w:val="18"/>
                <w:szCs w:val="18"/>
                <w:lang w:val="bg-BG"/>
              </w:rPr>
            </w:pPr>
          </w:p>
        </w:tc>
        <w:tc>
          <w:tcPr>
            <w:tcW w:w="3261" w:type="dxa"/>
          </w:tcPr>
          <w:p w14:paraId="664EEC5B" w14:textId="611FAB72" w:rsidR="00FA3928" w:rsidRPr="00531127" w:rsidRDefault="006F53D9" w:rsidP="00FA3928">
            <w:pPr>
              <w:rPr>
                <w:rFonts w:ascii="Times New Roman" w:hAnsi="Times New Roman" w:cs="Times New Roman"/>
                <w:sz w:val="18"/>
                <w:szCs w:val="18"/>
                <w:lang w:val="bg-BG"/>
              </w:rPr>
            </w:pPr>
            <w:r>
              <w:rPr>
                <w:rFonts w:ascii="Times New Roman" w:hAnsi="Times New Roman" w:cs="Times New Roman"/>
                <w:sz w:val="18"/>
                <w:szCs w:val="18"/>
                <w:lang w:val="bg-BG"/>
              </w:rPr>
              <w:t>Свойствата на умножението се въвеждат чрез примери. Прилагат</w:t>
            </w:r>
            <w:r w:rsidR="00752898">
              <w:rPr>
                <w:rFonts w:ascii="Times New Roman" w:hAnsi="Times New Roman" w:cs="Times New Roman"/>
                <w:sz w:val="18"/>
                <w:szCs w:val="18"/>
                <w:lang w:val="bg-BG"/>
              </w:rPr>
              <w:t xml:space="preserve"> се</w:t>
            </w:r>
            <w:r>
              <w:rPr>
                <w:rFonts w:ascii="Times New Roman" w:hAnsi="Times New Roman" w:cs="Times New Roman"/>
                <w:sz w:val="18"/>
                <w:szCs w:val="18"/>
                <w:lang w:val="bg-BG"/>
              </w:rPr>
              <w:t xml:space="preserve"> в задачи с различни варианти. Примери за пресмя</w:t>
            </w:r>
            <w:r w:rsidR="00012122">
              <w:rPr>
                <w:rFonts w:ascii="Times New Roman" w:hAnsi="Times New Roman" w:cs="Times New Roman"/>
                <w:sz w:val="18"/>
                <w:szCs w:val="18"/>
                <w:lang w:val="bg-BG"/>
              </w:rPr>
              <w:t>та</w:t>
            </w:r>
            <w:r w:rsidR="00752898">
              <w:rPr>
                <w:rFonts w:ascii="Times New Roman" w:hAnsi="Times New Roman" w:cs="Times New Roman"/>
                <w:sz w:val="18"/>
                <w:szCs w:val="18"/>
                <w:lang w:val="bg-BG"/>
              </w:rPr>
              <w:t>не – чрез дадена задача</w:t>
            </w:r>
            <w:r>
              <w:rPr>
                <w:rFonts w:ascii="Times New Roman" w:hAnsi="Times New Roman" w:cs="Times New Roman"/>
                <w:sz w:val="18"/>
                <w:szCs w:val="18"/>
                <w:lang w:val="bg-BG"/>
              </w:rPr>
              <w:t xml:space="preserve"> и чрез таблици и схеми.</w:t>
            </w:r>
          </w:p>
        </w:tc>
        <w:tc>
          <w:tcPr>
            <w:tcW w:w="1703" w:type="dxa"/>
          </w:tcPr>
          <w:p w14:paraId="7CCE499A" w14:textId="77777777" w:rsidR="00FA3928" w:rsidRPr="00531127" w:rsidRDefault="00FA3928" w:rsidP="00FA3928">
            <w:pPr>
              <w:rPr>
                <w:rFonts w:ascii="Times New Roman" w:hAnsi="Times New Roman" w:cs="Times New Roman"/>
                <w:sz w:val="18"/>
                <w:szCs w:val="18"/>
                <w:lang w:val="bg-BG"/>
              </w:rPr>
            </w:pPr>
          </w:p>
        </w:tc>
        <w:tc>
          <w:tcPr>
            <w:tcW w:w="1703" w:type="dxa"/>
          </w:tcPr>
          <w:p w14:paraId="10EAA464"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3115D96E" w14:textId="77777777" w:rsidTr="00121463">
        <w:tblPrEx>
          <w:jc w:val="center"/>
          <w:tblInd w:w="0" w:type="dxa"/>
        </w:tblPrEx>
        <w:trPr>
          <w:jc w:val="center"/>
        </w:trPr>
        <w:tc>
          <w:tcPr>
            <w:tcW w:w="704" w:type="dxa"/>
          </w:tcPr>
          <w:p w14:paraId="6FB6C52D"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64</w:t>
            </w:r>
          </w:p>
        </w:tc>
        <w:tc>
          <w:tcPr>
            <w:tcW w:w="850" w:type="dxa"/>
          </w:tcPr>
          <w:p w14:paraId="51B751A6"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16</w:t>
            </w:r>
          </w:p>
        </w:tc>
        <w:tc>
          <w:tcPr>
            <w:tcW w:w="1559" w:type="dxa"/>
          </w:tcPr>
          <w:p w14:paraId="00C4225A" w14:textId="77777777"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60. </w:t>
            </w:r>
            <w:r w:rsidRPr="00606899">
              <w:rPr>
                <w:rFonts w:ascii="Times New Roman" w:hAnsi="Times New Roman" w:cs="Times New Roman"/>
                <w:sz w:val="18"/>
                <w:szCs w:val="18"/>
                <w:lang w:val="bg-BG"/>
              </w:rPr>
              <w:t>Свойства на умножението. Разпределително свойство на умножението относно съб</w:t>
            </w:r>
            <w:r>
              <w:rPr>
                <w:rFonts w:ascii="Times New Roman" w:hAnsi="Times New Roman" w:cs="Times New Roman"/>
                <w:sz w:val="18"/>
                <w:szCs w:val="18"/>
                <w:lang w:val="bg-BG"/>
              </w:rPr>
              <w:t xml:space="preserve">ирането </w:t>
            </w:r>
          </w:p>
        </w:tc>
        <w:tc>
          <w:tcPr>
            <w:tcW w:w="1134" w:type="dxa"/>
          </w:tcPr>
          <w:p w14:paraId="7F669063"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1CBE20ED" w14:textId="507D1C02"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Знае разпределителното свойство на у</w:t>
            </w:r>
            <w:r w:rsidR="00012122">
              <w:rPr>
                <w:rFonts w:ascii="Times New Roman" w:hAnsi="Times New Roman" w:cs="Times New Roman"/>
                <w:sz w:val="18"/>
                <w:szCs w:val="18"/>
                <w:lang w:val="bg-BG"/>
              </w:rPr>
              <w:t>м</w:t>
            </w:r>
            <w:r>
              <w:rPr>
                <w:rFonts w:ascii="Times New Roman" w:hAnsi="Times New Roman" w:cs="Times New Roman"/>
                <w:sz w:val="18"/>
                <w:szCs w:val="18"/>
                <w:lang w:val="bg-BG"/>
              </w:rPr>
              <w:t>ножението относно събирането и го прилага за решаване на задачи по рационален начин.</w:t>
            </w:r>
          </w:p>
        </w:tc>
        <w:tc>
          <w:tcPr>
            <w:tcW w:w="1560" w:type="dxa"/>
          </w:tcPr>
          <w:p w14:paraId="4501E5F6" w14:textId="77777777" w:rsidR="00FA3928" w:rsidRPr="00531127" w:rsidRDefault="00FA3928" w:rsidP="00FA3928">
            <w:pPr>
              <w:rPr>
                <w:rFonts w:ascii="Times New Roman" w:hAnsi="Times New Roman" w:cs="Times New Roman"/>
                <w:sz w:val="18"/>
                <w:szCs w:val="18"/>
                <w:lang w:val="bg-BG"/>
              </w:rPr>
            </w:pPr>
          </w:p>
        </w:tc>
        <w:tc>
          <w:tcPr>
            <w:tcW w:w="3261" w:type="dxa"/>
          </w:tcPr>
          <w:p w14:paraId="74DFDB3E" w14:textId="396D20FA" w:rsidR="00FA3928" w:rsidRPr="00531127" w:rsidRDefault="00207563" w:rsidP="00FA3928">
            <w:pPr>
              <w:rPr>
                <w:rFonts w:ascii="Times New Roman" w:hAnsi="Times New Roman" w:cs="Times New Roman"/>
                <w:sz w:val="18"/>
                <w:szCs w:val="18"/>
                <w:lang w:val="bg-BG"/>
              </w:rPr>
            </w:pPr>
            <w:r>
              <w:rPr>
                <w:rFonts w:ascii="Times New Roman" w:hAnsi="Times New Roman" w:cs="Times New Roman"/>
                <w:sz w:val="18"/>
                <w:szCs w:val="18"/>
                <w:lang w:val="bg-BG"/>
              </w:rPr>
              <w:t>Разпределителното свойство на умножението по отношение на събирането е въведено с интересна схема, която буди любопитството на децата.</w:t>
            </w:r>
            <w:r w:rsidR="00BE3ECD">
              <w:rPr>
                <w:rFonts w:ascii="Times New Roman" w:hAnsi="Times New Roman" w:cs="Times New Roman"/>
                <w:sz w:val="18"/>
                <w:szCs w:val="18"/>
                <w:lang w:val="bg-BG"/>
              </w:rPr>
              <w:t xml:space="preserve"> </w:t>
            </w:r>
            <w:r>
              <w:rPr>
                <w:rFonts w:ascii="Times New Roman" w:hAnsi="Times New Roman" w:cs="Times New Roman"/>
                <w:sz w:val="18"/>
                <w:szCs w:val="18"/>
                <w:lang w:val="bg-BG"/>
              </w:rPr>
              <w:t>Използва се за изграждане на у</w:t>
            </w:r>
            <w:r w:rsidR="00012122">
              <w:rPr>
                <w:rFonts w:ascii="Times New Roman" w:hAnsi="Times New Roman" w:cs="Times New Roman"/>
                <w:sz w:val="18"/>
                <w:szCs w:val="18"/>
                <w:lang w:val="bg-BG"/>
              </w:rPr>
              <w:t>мения за пресмятане по рационал</w:t>
            </w:r>
            <w:r>
              <w:rPr>
                <w:rFonts w:ascii="Times New Roman" w:hAnsi="Times New Roman" w:cs="Times New Roman"/>
                <w:sz w:val="18"/>
                <w:szCs w:val="18"/>
                <w:lang w:val="bg-BG"/>
              </w:rPr>
              <w:t>ен начин чрез система от задачи с нарастваща трудност.</w:t>
            </w:r>
          </w:p>
        </w:tc>
        <w:tc>
          <w:tcPr>
            <w:tcW w:w="1703" w:type="dxa"/>
          </w:tcPr>
          <w:p w14:paraId="4AEAC14C" w14:textId="77777777" w:rsidR="00FA3928" w:rsidRPr="00531127" w:rsidRDefault="00FA3928" w:rsidP="00FA3928">
            <w:pPr>
              <w:rPr>
                <w:rFonts w:ascii="Times New Roman" w:hAnsi="Times New Roman" w:cs="Times New Roman"/>
                <w:sz w:val="18"/>
                <w:szCs w:val="18"/>
                <w:lang w:val="bg-BG"/>
              </w:rPr>
            </w:pPr>
          </w:p>
        </w:tc>
        <w:tc>
          <w:tcPr>
            <w:tcW w:w="1703" w:type="dxa"/>
          </w:tcPr>
          <w:p w14:paraId="2B06707B"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26E02253" w14:textId="77777777" w:rsidTr="00121463">
        <w:tblPrEx>
          <w:jc w:val="center"/>
          <w:tblInd w:w="0" w:type="dxa"/>
        </w:tblPrEx>
        <w:trPr>
          <w:jc w:val="center"/>
        </w:trPr>
        <w:tc>
          <w:tcPr>
            <w:tcW w:w="704" w:type="dxa"/>
          </w:tcPr>
          <w:p w14:paraId="2E431406"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65</w:t>
            </w:r>
          </w:p>
        </w:tc>
        <w:tc>
          <w:tcPr>
            <w:tcW w:w="850" w:type="dxa"/>
          </w:tcPr>
          <w:p w14:paraId="5E63F375"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17</w:t>
            </w:r>
          </w:p>
        </w:tc>
        <w:tc>
          <w:tcPr>
            <w:tcW w:w="1559" w:type="dxa"/>
          </w:tcPr>
          <w:p w14:paraId="3B7FC212" w14:textId="77777777" w:rsidR="00FA3928" w:rsidRPr="00517325" w:rsidRDefault="00FA3928" w:rsidP="00FA3928">
            <w:pPr>
              <w:rPr>
                <w:lang w:val="bg-BG"/>
              </w:rPr>
            </w:pPr>
            <w:r>
              <w:rPr>
                <w:rFonts w:ascii="Times New Roman" w:hAnsi="Times New Roman" w:cs="Times New Roman"/>
                <w:sz w:val="18"/>
                <w:szCs w:val="18"/>
                <w:lang w:val="bg-BG"/>
              </w:rPr>
              <w:t xml:space="preserve">61. </w:t>
            </w:r>
            <w:r w:rsidRPr="008B51AE">
              <w:rPr>
                <w:rFonts w:ascii="Times New Roman" w:hAnsi="Times New Roman" w:cs="Times New Roman"/>
                <w:sz w:val="18"/>
                <w:szCs w:val="18"/>
                <w:lang w:val="bg-BG"/>
              </w:rPr>
              <w:t>Упражнение</w:t>
            </w:r>
          </w:p>
        </w:tc>
        <w:tc>
          <w:tcPr>
            <w:tcW w:w="1134" w:type="dxa"/>
          </w:tcPr>
          <w:p w14:paraId="2F44FBF7" w14:textId="77777777" w:rsidR="00FA3928" w:rsidRPr="00517325" w:rsidRDefault="00FA3928" w:rsidP="00FA3928">
            <w:pPr>
              <w:rPr>
                <w:lang w:val="bg-BG"/>
              </w:rPr>
            </w:pPr>
            <w:r w:rsidRPr="008B51AE">
              <w:rPr>
                <w:rFonts w:ascii="Times New Roman" w:hAnsi="Times New Roman" w:cs="Times New Roman"/>
                <w:sz w:val="18"/>
                <w:szCs w:val="18"/>
                <w:lang w:val="bg-BG"/>
              </w:rPr>
              <w:t>Упражнение</w:t>
            </w:r>
          </w:p>
        </w:tc>
        <w:tc>
          <w:tcPr>
            <w:tcW w:w="2977" w:type="dxa"/>
          </w:tcPr>
          <w:p w14:paraId="0482FAE4" w14:textId="7812E1EB" w:rsidR="00FA3928" w:rsidRPr="00531127" w:rsidRDefault="00012122"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разкрива скоби и извършв</w:t>
            </w:r>
            <w:r w:rsidR="00FA3928">
              <w:rPr>
                <w:rFonts w:ascii="Times New Roman" w:hAnsi="Times New Roman" w:cs="Times New Roman"/>
                <w:sz w:val="18"/>
                <w:szCs w:val="18"/>
                <w:lang w:val="bg-BG"/>
              </w:rPr>
              <w:t>а означените действия</w:t>
            </w:r>
            <w:r>
              <w:rPr>
                <w:rFonts w:ascii="Times New Roman" w:hAnsi="Times New Roman" w:cs="Times New Roman"/>
                <w:sz w:val="18"/>
                <w:szCs w:val="18"/>
                <w:lang w:val="bg-BG"/>
              </w:rPr>
              <w:t xml:space="preserve">. </w:t>
            </w:r>
            <w:r w:rsidR="00FA3928">
              <w:rPr>
                <w:rFonts w:ascii="Times New Roman" w:hAnsi="Times New Roman" w:cs="Times New Roman"/>
                <w:sz w:val="18"/>
                <w:szCs w:val="18"/>
                <w:lang w:val="bg-BG"/>
              </w:rPr>
              <w:t>Умее</w:t>
            </w:r>
            <w:r w:rsidR="00BE3ECD">
              <w:rPr>
                <w:rFonts w:ascii="Times New Roman" w:hAnsi="Times New Roman" w:cs="Times New Roman"/>
                <w:sz w:val="18"/>
                <w:szCs w:val="18"/>
                <w:lang w:val="bg-BG"/>
              </w:rPr>
              <w:t xml:space="preserve"> </w:t>
            </w:r>
            <w:r w:rsidR="00FA3928">
              <w:rPr>
                <w:rFonts w:ascii="Times New Roman" w:hAnsi="Times New Roman" w:cs="Times New Roman"/>
                <w:sz w:val="18"/>
                <w:szCs w:val="18"/>
                <w:lang w:val="bg-BG"/>
              </w:rPr>
              <w:t>да използва свойствата на рационалните числа за рационално смятане.</w:t>
            </w:r>
          </w:p>
        </w:tc>
        <w:tc>
          <w:tcPr>
            <w:tcW w:w="1560" w:type="dxa"/>
          </w:tcPr>
          <w:p w14:paraId="2FDFAD3C" w14:textId="77777777" w:rsidR="00FA3928" w:rsidRPr="00531127" w:rsidRDefault="00FA3928" w:rsidP="00FA3928">
            <w:pPr>
              <w:rPr>
                <w:rFonts w:ascii="Times New Roman" w:hAnsi="Times New Roman" w:cs="Times New Roman"/>
                <w:sz w:val="18"/>
                <w:szCs w:val="18"/>
                <w:lang w:val="bg-BG"/>
              </w:rPr>
            </w:pPr>
          </w:p>
        </w:tc>
        <w:tc>
          <w:tcPr>
            <w:tcW w:w="3261" w:type="dxa"/>
          </w:tcPr>
          <w:p w14:paraId="33059750" w14:textId="78045A69" w:rsidR="00FA3928" w:rsidRPr="00531127" w:rsidRDefault="00A730E5" w:rsidP="00FA3928">
            <w:pPr>
              <w:rPr>
                <w:rFonts w:ascii="Times New Roman" w:hAnsi="Times New Roman" w:cs="Times New Roman"/>
                <w:sz w:val="18"/>
                <w:szCs w:val="18"/>
                <w:lang w:val="bg-BG"/>
              </w:rPr>
            </w:pPr>
            <w:r>
              <w:rPr>
                <w:rFonts w:ascii="Times New Roman" w:hAnsi="Times New Roman" w:cs="Times New Roman"/>
                <w:sz w:val="18"/>
                <w:szCs w:val="18"/>
                <w:lang w:val="bg-BG"/>
              </w:rPr>
              <w:t>В урока за упражнение със същия стил задачи се правят редица упражнения. С междупредметни връзки с уч</w:t>
            </w:r>
            <w:r w:rsidR="00012122">
              <w:rPr>
                <w:rFonts w:ascii="Times New Roman" w:hAnsi="Times New Roman" w:cs="Times New Roman"/>
                <w:sz w:val="18"/>
                <w:szCs w:val="18"/>
                <w:lang w:val="bg-BG"/>
              </w:rPr>
              <w:t>ебната дисциплина „Човекът и при</w:t>
            </w:r>
            <w:r>
              <w:rPr>
                <w:rFonts w:ascii="Times New Roman" w:hAnsi="Times New Roman" w:cs="Times New Roman"/>
                <w:sz w:val="18"/>
                <w:szCs w:val="18"/>
                <w:lang w:val="bg-BG"/>
              </w:rPr>
              <w:t>родата“ се дават измервания на температура в различни скали.</w:t>
            </w:r>
          </w:p>
        </w:tc>
        <w:tc>
          <w:tcPr>
            <w:tcW w:w="1703" w:type="dxa"/>
          </w:tcPr>
          <w:p w14:paraId="788A9A98" w14:textId="2A96DC35"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Текущ кон</w:t>
            </w:r>
            <w:r w:rsidR="00012122">
              <w:rPr>
                <w:rFonts w:ascii="Times New Roman" w:hAnsi="Times New Roman" w:cs="Times New Roman"/>
                <w:sz w:val="18"/>
                <w:szCs w:val="18"/>
                <w:lang w:val="bg-BG"/>
              </w:rPr>
              <w:t>т</w:t>
            </w:r>
            <w:r>
              <w:rPr>
                <w:rFonts w:ascii="Times New Roman" w:hAnsi="Times New Roman" w:cs="Times New Roman"/>
                <w:sz w:val="18"/>
                <w:szCs w:val="18"/>
                <w:lang w:val="bg-BG"/>
              </w:rPr>
              <w:t>рол и оценка</w:t>
            </w:r>
          </w:p>
        </w:tc>
        <w:tc>
          <w:tcPr>
            <w:tcW w:w="1703" w:type="dxa"/>
          </w:tcPr>
          <w:p w14:paraId="7859C4CF"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6B73AB83" w14:textId="77777777" w:rsidTr="00121463">
        <w:tblPrEx>
          <w:jc w:val="center"/>
          <w:tblInd w:w="0" w:type="dxa"/>
        </w:tblPrEx>
        <w:trPr>
          <w:jc w:val="center"/>
        </w:trPr>
        <w:tc>
          <w:tcPr>
            <w:tcW w:w="704" w:type="dxa"/>
          </w:tcPr>
          <w:p w14:paraId="7F919DFE"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66</w:t>
            </w:r>
          </w:p>
        </w:tc>
        <w:tc>
          <w:tcPr>
            <w:tcW w:w="850" w:type="dxa"/>
          </w:tcPr>
          <w:p w14:paraId="1067234B"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17</w:t>
            </w:r>
          </w:p>
        </w:tc>
        <w:tc>
          <w:tcPr>
            <w:tcW w:w="1559" w:type="dxa"/>
          </w:tcPr>
          <w:p w14:paraId="5FC1BE33" w14:textId="77777777" w:rsidR="00FA3928" w:rsidRPr="002B34E4"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62. </w:t>
            </w:r>
            <w:r w:rsidRPr="002B34E4">
              <w:rPr>
                <w:rFonts w:ascii="Times New Roman" w:hAnsi="Times New Roman" w:cs="Times New Roman"/>
                <w:sz w:val="18"/>
                <w:szCs w:val="18"/>
                <w:lang w:val="bg-BG"/>
              </w:rPr>
              <w:t xml:space="preserve">Деление на </w:t>
            </w:r>
            <w:r>
              <w:rPr>
                <w:rFonts w:ascii="Times New Roman" w:hAnsi="Times New Roman" w:cs="Times New Roman"/>
                <w:sz w:val="18"/>
                <w:szCs w:val="18"/>
                <w:lang w:val="bg-BG"/>
              </w:rPr>
              <w:t xml:space="preserve">рационални числа. Свойства </w:t>
            </w:r>
          </w:p>
        </w:tc>
        <w:tc>
          <w:tcPr>
            <w:tcW w:w="1134" w:type="dxa"/>
          </w:tcPr>
          <w:p w14:paraId="26AA8F15"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783FE953" w14:textId="6096D413"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дели рационални числа. Може да проверява верността на делението чрез умножение.</w:t>
            </w:r>
          </w:p>
        </w:tc>
        <w:tc>
          <w:tcPr>
            <w:tcW w:w="1560" w:type="dxa"/>
          </w:tcPr>
          <w:p w14:paraId="46E7070B" w14:textId="77777777" w:rsidR="00FA3928" w:rsidRPr="00531127" w:rsidRDefault="00FA3928" w:rsidP="00FA3928">
            <w:pPr>
              <w:rPr>
                <w:rFonts w:ascii="Times New Roman" w:hAnsi="Times New Roman" w:cs="Times New Roman"/>
                <w:sz w:val="18"/>
                <w:szCs w:val="18"/>
                <w:lang w:val="bg-BG"/>
              </w:rPr>
            </w:pPr>
          </w:p>
        </w:tc>
        <w:tc>
          <w:tcPr>
            <w:tcW w:w="3261" w:type="dxa"/>
          </w:tcPr>
          <w:p w14:paraId="28060E6F" w14:textId="6DDBF9A9" w:rsidR="00FA3928" w:rsidRPr="006475F0" w:rsidRDefault="006475F0" w:rsidP="006475F0">
            <w:pPr>
              <w:rPr>
                <w:rFonts w:ascii="Times New Roman" w:hAnsi="Times New Roman" w:cs="Times New Roman"/>
                <w:sz w:val="18"/>
                <w:szCs w:val="18"/>
                <w:lang w:val="bg-BG"/>
              </w:rPr>
            </w:pPr>
            <w:r w:rsidRPr="006475F0">
              <w:rPr>
                <w:rFonts w:ascii="Times New Roman" w:hAnsi="Times New Roman" w:cs="Times New Roman"/>
                <w:sz w:val="18"/>
                <w:szCs w:val="18"/>
                <w:lang w:val="bg-BG"/>
              </w:rPr>
              <w:t>В урока се осъществява</w:t>
            </w:r>
            <w:r w:rsidR="00BE3ECD">
              <w:rPr>
                <w:rFonts w:ascii="Times New Roman" w:hAnsi="Times New Roman" w:cs="Times New Roman"/>
                <w:sz w:val="18"/>
                <w:szCs w:val="18"/>
                <w:lang w:val="bg-BG"/>
              </w:rPr>
              <w:t xml:space="preserve"> </w:t>
            </w:r>
            <w:r w:rsidRPr="006475F0">
              <w:rPr>
                <w:rFonts w:ascii="Times New Roman" w:hAnsi="Times New Roman" w:cs="Times New Roman"/>
                <w:sz w:val="18"/>
                <w:szCs w:val="18"/>
                <w:lang w:val="bg-BG"/>
              </w:rPr>
              <w:t>преход от действието умножение към действието деление. Извеждане</w:t>
            </w:r>
            <w:r w:rsidR="003122D8">
              <w:rPr>
                <w:rFonts w:ascii="Times New Roman" w:hAnsi="Times New Roman" w:cs="Times New Roman"/>
                <w:sz w:val="18"/>
                <w:szCs w:val="18"/>
                <w:lang w:val="bg-BG"/>
              </w:rPr>
              <w:t xml:space="preserve">то на ново знание </w:t>
            </w:r>
            <w:r w:rsidRPr="006475F0">
              <w:rPr>
                <w:rFonts w:ascii="Times New Roman" w:hAnsi="Times New Roman" w:cs="Times New Roman"/>
                <w:sz w:val="18"/>
                <w:szCs w:val="18"/>
                <w:lang w:val="bg-BG"/>
              </w:rPr>
              <w:t>се основава на факта, че делението е действие обратно на умножението.</w:t>
            </w:r>
          </w:p>
        </w:tc>
        <w:tc>
          <w:tcPr>
            <w:tcW w:w="1703" w:type="dxa"/>
          </w:tcPr>
          <w:p w14:paraId="0B647F36" w14:textId="77777777" w:rsidR="00FA3928" w:rsidRPr="00531127" w:rsidRDefault="00FA3928" w:rsidP="00FA3928">
            <w:pPr>
              <w:rPr>
                <w:rFonts w:ascii="Times New Roman" w:hAnsi="Times New Roman" w:cs="Times New Roman"/>
                <w:sz w:val="18"/>
                <w:szCs w:val="18"/>
                <w:lang w:val="bg-BG"/>
              </w:rPr>
            </w:pPr>
          </w:p>
        </w:tc>
        <w:tc>
          <w:tcPr>
            <w:tcW w:w="1703" w:type="dxa"/>
          </w:tcPr>
          <w:p w14:paraId="2970E7A7"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5581E989" w14:textId="77777777" w:rsidTr="00121463">
        <w:tblPrEx>
          <w:jc w:val="center"/>
          <w:tblInd w:w="0" w:type="dxa"/>
        </w:tblPrEx>
        <w:trPr>
          <w:jc w:val="center"/>
        </w:trPr>
        <w:tc>
          <w:tcPr>
            <w:tcW w:w="704" w:type="dxa"/>
          </w:tcPr>
          <w:p w14:paraId="4F87A31F"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67</w:t>
            </w:r>
          </w:p>
        </w:tc>
        <w:tc>
          <w:tcPr>
            <w:tcW w:w="850" w:type="dxa"/>
          </w:tcPr>
          <w:p w14:paraId="2189B0B5"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17</w:t>
            </w:r>
          </w:p>
        </w:tc>
        <w:tc>
          <w:tcPr>
            <w:tcW w:w="1559" w:type="dxa"/>
          </w:tcPr>
          <w:p w14:paraId="3A4CDE6E" w14:textId="5027CA1B" w:rsidR="00FA3928" w:rsidRPr="002B34E4"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63. </w:t>
            </w:r>
            <w:r w:rsidRPr="002B34E4">
              <w:rPr>
                <w:rFonts w:ascii="Times New Roman" w:hAnsi="Times New Roman" w:cs="Times New Roman"/>
                <w:sz w:val="18"/>
                <w:szCs w:val="18"/>
                <w:lang w:val="bg-BG"/>
              </w:rPr>
              <w:t xml:space="preserve">Деление на </w:t>
            </w:r>
            <w:r>
              <w:rPr>
                <w:rFonts w:ascii="Times New Roman" w:hAnsi="Times New Roman" w:cs="Times New Roman"/>
                <w:sz w:val="18"/>
                <w:szCs w:val="18"/>
                <w:lang w:val="bg-BG"/>
              </w:rPr>
              <w:t>рационални числа. Свойства</w:t>
            </w:r>
          </w:p>
        </w:tc>
        <w:tc>
          <w:tcPr>
            <w:tcW w:w="1134" w:type="dxa"/>
          </w:tcPr>
          <w:p w14:paraId="31FDF129"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1DA44098"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дели и извършва действия, като използва свойствата на делението с рационални числа.</w:t>
            </w:r>
          </w:p>
          <w:p w14:paraId="76198B81" w14:textId="5425E19C"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Намира реципрочното число на дадено число.</w:t>
            </w:r>
          </w:p>
        </w:tc>
        <w:tc>
          <w:tcPr>
            <w:tcW w:w="1560" w:type="dxa"/>
          </w:tcPr>
          <w:p w14:paraId="4D09DD5B" w14:textId="2D4E08CA"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Реципрочно число</w:t>
            </w:r>
          </w:p>
        </w:tc>
        <w:tc>
          <w:tcPr>
            <w:tcW w:w="3261" w:type="dxa"/>
          </w:tcPr>
          <w:p w14:paraId="0E7DD1E4" w14:textId="521C09EA" w:rsidR="000F73F0" w:rsidRPr="000F73F0" w:rsidRDefault="006475F0" w:rsidP="007D1739">
            <w:pPr>
              <w:rPr>
                <w:rFonts w:ascii="Times New Roman" w:hAnsi="Times New Roman" w:cs="Times New Roman"/>
                <w:sz w:val="18"/>
                <w:szCs w:val="18"/>
                <w:lang w:val="bg-BG"/>
              </w:rPr>
            </w:pPr>
            <w:r w:rsidRPr="006475F0">
              <w:rPr>
                <w:rFonts w:ascii="Times New Roman" w:hAnsi="Times New Roman" w:cs="Times New Roman"/>
                <w:sz w:val="18"/>
                <w:szCs w:val="18"/>
                <w:lang w:val="bg-BG"/>
              </w:rPr>
              <w:t>При преподаването на урока се поставя акцент върху разпределителното свойство на действието умножение относно събирането</w:t>
            </w:r>
            <w:r w:rsidR="007D1739">
              <w:rPr>
                <w:rFonts w:ascii="Times New Roman" w:hAnsi="Times New Roman" w:cs="Times New Roman"/>
                <w:sz w:val="18"/>
                <w:szCs w:val="18"/>
                <w:lang w:val="bg-BG"/>
              </w:rPr>
              <w:t xml:space="preserve">. </w:t>
            </w:r>
          </w:p>
        </w:tc>
        <w:tc>
          <w:tcPr>
            <w:tcW w:w="1703" w:type="dxa"/>
          </w:tcPr>
          <w:p w14:paraId="0BE9C58A" w14:textId="77777777" w:rsidR="00FA3928" w:rsidRPr="00531127" w:rsidRDefault="00FA3928" w:rsidP="00FA3928">
            <w:pPr>
              <w:rPr>
                <w:rFonts w:ascii="Times New Roman" w:hAnsi="Times New Roman" w:cs="Times New Roman"/>
                <w:sz w:val="18"/>
                <w:szCs w:val="18"/>
                <w:lang w:val="bg-BG"/>
              </w:rPr>
            </w:pPr>
          </w:p>
        </w:tc>
        <w:tc>
          <w:tcPr>
            <w:tcW w:w="1703" w:type="dxa"/>
          </w:tcPr>
          <w:p w14:paraId="224BEAF8"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4A0EA3AE" w14:textId="77777777" w:rsidTr="00121463">
        <w:tblPrEx>
          <w:jc w:val="center"/>
          <w:tblInd w:w="0" w:type="dxa"/>
        </w:tblPrEx>
        <w:trPr>
          <w:jc w:val="center"/>
        </w:trPr>
        <w:tc>
          <w:tcPr>
            <w:tcW w:w="704" w:type="dxa"/>
          </w:tcPr>
          <w:p w14:paraId="73E90482"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68</w:t>
            </w:r>
          </w:p>
        </w:tc>
        <w:tc>
          <w:tcPr>
            <w:tcW w:w="850" w:type="dxa"/>
          </w:tcPr>
          <w:p w14:paraId="4D5EE3F7"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17</w:t>
            </w:r>
          </w:p>
        </w:tc>
        <w:tc>
          <w:tcPr>
            <w:tcW w:w="1559" w:type="dxa"/>
          </w:tcPr>
          <w:p w14:paraId="4C5C5492" w14:textId="10E584B9" w:rsidR="00FA3928" w:rsidRPr="002B34E4"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64. </w:t>
            </w:r>
            <w:r w:rsidRPr="002B34E4">
              <w:rPr>
                <w:rFonts w:ascii="Times New Roman" w:hAnsi="Times New Roman" w:cs="Times New Roman"/>
                <w:sz w:val="18"/>
                <w:szCs w:val="18"/>
                <w:lang w:val="bg-BG"/>
              </w:rPr>
              <w:t>Намиране на неизвестен множител</w:t>
            </w:r>
          </w:p>
        </w:tc>
        <w:tc>
          <w:tcPr>
            <w:tcW w:w="1134" w:type="dxa"/>
          </w:tcPr>
          <w:p w14:paraId="0D2536B7"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67B0BD81" w14:textId="5E593439"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неизвестен множител.</w:t>
            </w:r>
          </w:p>
        </w:tc>
        <w:tc>
          <w:tcPr>
            <w:tcW w:w="1560" w:type="dxa"/>
          </w:tcPr>
          <w:p w14:paraId="0262F275" w14:textId="77777777" w:rsidR="00FA3928" w:rsidRPr="00531127" w:rsidRDefault="00FA3928" w:rsidP="00FA3928">
            <w:pPr>
              <w:rPr>
                <w:rFonts w:ascii="Times New Roman" w:hAnsi="Times New Roman" w:cs="Times New Roman"/>
                <w:sz w:val="18"/>
                <w:szCs w:val="18"/>
                <w:lang w:val="bg-BG"/>
              </w:rPr>
            </w:pPr>
          </w:p>
        </w:tc>
        <w:tc>
          <w:tcPr>
            <w:tcW w:w="3261" w:type="dxa"/>
          </w:tcPr>
          <w:p w14:paraId="28FC17E5" w14:textId="50594FA7" w:rsidR="00FA3928" w:rsidRPr="00211DDC" w:rsidRDefault="00D35474" w:rsidP="00211DDC">
            <w:pPr>
              <w:rPr>
                <w:rFonts w:ascii="Times New Roman" w:hAnsi="Times New Roman" w:cs="Times New Roman"/>
                <w:sz w:val="18"/>
                <w:szCs w:val="18"/>
                <w:lang w:val="bg-BG"/>
              </w:rPr>
            </w:pPr>
            <w:r w:rsidRPr="00D35474">
              <w:rPr>
                <w:rFonts w:ascii="Times New Roman" w:hAnsi="Times New Roman" w:cs="Times New Roman"/>
                <w:sz w:val="18"/>
                <w:szCs w:val="18"/>
                <w:lang w:val="bg-BG"/>
              </w:rPr>
              <w:t xml:space="preserve">При преподаването на урока се поставя акцент </w:t>
            </w:r>
            <w:r>
              <w:rPr>
                <w:rFonts w:ascii="Times New Roman" w:hAnsi="Times New Roman" w:cs="Times New Roman"/>
                <w:sz w:val="18"/>
                <w:szCs w:val="18"/>
                <w:lang w:val="bg-BG"/>
              </w:rPr>
              <w:t>върху нами</w:t>
            </w:r>
            <w:r w:rsidR="00012122">
              <w:rPr>
                <w:rFonts w:ascii="Times New Roman" w:hAnsi="Times New Roman" w:cs="Times New Roman"/>
                <w:sz w:val="18"/>
                <w:szCs w:val="18"/>
                <w:lang w:val="bg-BG"/>
              </w:rPr>
              <w:t>р</w:t>
            </w:r>
            <w:r>
              <w:rPr>
                <w:rFonts w:ascii="Times New Roman" w:hAnsi="Times New Roman" w:cs="Times New Roman"/>
                <w:sz w:val="18"/>
                <w:szCs w:val="18"/>
                <w:lang w:val="bg-BG"/>
              </w:rPr>
              <w:t xml:space="preserve">ането </w:t>
            </w:r>
            <w:r w:rsidR="00B57267">
              <w:rPr>
                <w:rFonts w:ascii="Times New Roman" w:hAnsi="Times New Roman" w:cs="Times New Roman"/>
                <w:sz w:val="18"/>
                <w:szCs w:val="18"/>
                <w:lang w:val="bg-BG"/>
              </w:rPr>
              <w:t xml:space="preserve">на </w:t>
            </w:r>
            <w:r>
              <w:rPr>
                <w:rFonts w:ascii="Times New Roman" w:hAnsi="Times New Roman" w:cs="Times New Roman"/>
                <w:sz w:val="18"/>
                <w:szCs w:val="18"/>
                <w:lang w:val="bg-BG"/>
              </w:rPr>
              <w:t xml:space="preserve">неизвестния множител. </w:t>
            </w:r>
            <w:r w:rsidR="00B57267">
              <w:rPr>
                <w:rFonts w:ascii="Times New Roman" w:hAnsi="Times New Roman" w:cs="Times New Roman"/>
                <w:sz w:val="18"/>
                <w:szCs w:val="18"/>
                <w:lang w:val="bg-BG"/>
              </w:rPr>
              <w:t>Чрез разнообразни</w:t>
            </w:r>
            <w:r w:rsidRPr="00211DDC">
              <w:rPr>
                <w:rFonts w:ascii="Times New Roman" w:hAnsi="Times New Roman" w:cs="Times New Roman"/>
                <w:sz w:val="18"/>
                <w:szCs w:val="18"/>
                <w:lang w:val="bg-BG"/>
              </w:rPr>
              <w:t xml:space="preserve"> задачи с различно равнище на сложност</w:t>
            </w:r>
            <w:r w:rsidR="00211DDC">
              <w:rPr>
                <w:rFonts w:ascii="Times New Roman" w:hAnsi="Times New Roman" w:cs="Times New Roman"/>
                <w:sz w:val="18"/>
                <w:szCs w:val="18"/>
                <w:lang w:val="bg-BG"/>
              </w:rPr>
              <w:t xml:space="preserve"> се изяснява и упражнява поставената тема.</w:t>
            </w:r>
          </w:p>
        </w:tc>
        <w:tc>
          <w:tcPr>
            <w:tcW w:w="1703" w:type="dxa"/>
          </w:tcPr>
          <w:p w14:paraId="6A2D782B" w14:textId="77777777" w:rsidR="00FA3928" w:rsidRPr="00531127" w:rsidRDefault="00FA3928" w:rsidP="00FA3928">
            <w:pPr>
              <w:rPr>
                <w:rFonts w:ascii="Times New Roman" w:hAnsi="Times New Roman" w:cs="Times New Roman"/>
                <w:sz w:val="18"/>
                <w:szCs w:val="18"/>
                <w:lang w:val="bg-BG"/>
              </w:rPr>
            </w:pPr>
          </w:p>
        </w:tc>
        <w:tc>
          <w:tcPr>
            <w:tcW w:w="1703" w:type="dxa"/>
          </w:tcPr>
          <w:p w14:paraId="6D680181" w14:textId="77777777" w:rsidR="00FA3928" w:rsidRPr="00531127" w:rsidRDefault="00FA3928" w:rsidP="00FA3928">
            <w:pPr>
              <w:rPr>
                <w:rFonts w:ascii="Times New Roman" w:eastAsia="Times New Roman" w:hAnsi="Times New Roman" w:cs="Times New Roman"/>
                <w:b/>
                <w:snapToGrid w:val="0"/>
                <w:sz w:val="18"/>
                <w:szCs w:val="18"/>
                <w:lang w:val="bg-BG"/>
              </w:rPr>
            </w:pPr>
          </w:p>
        </w:tc>
      </w:tr>
      <w:tr w:rsidR="00CD44B3" w:rsidRPr="00E04B3B" w14:paraId="54C25979" w14:textId="77777777" w:rsidTr="00121463">
        <w:tblPrEx>
          <w:jc w:val="center"/>
          <w:tblInd w:w="0" w:type="dxa"/>
        </w:tblPrEx>
        <w:trPr>
          <w:jc w:val="center"/>
        </w:trPr>
        <w:tc>
          <w:tcPr>
            <w:tcW w:w="704" w:type="dxa"/>
          </w:tcPr>
          <w:p w14:paraId="2EAA20C1" w14:textId="77777777" w:rsidR="00FA3928" w:rsidRPr="00531127"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69</w:t>
            </w:r>
          </w:p>
        </w:tc>
        <w:tc>
          <w:tcPr>
            <w:tcW w:w="850" w:type="dxa"/>
          </w:tcPr>
          <w:p w14:paraId="4FB75E16"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18</w:t>
            </w:r>
          </w:p>
        </w:tc>
        <w:tc>
          <w:tcPr>
            <w:tcW w:w="1559" w:type="dxa"/>
          </w:tcPr>
          <w:p w14:paraId="48A140E4" w14:textId="76D6ECDE"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Обобщение</w:t>
            </w:r>
          </w:p>
        </w:tc>
        <w:tc>
          <w:tcPr>
            <w:tcW w:w="1134" w:type="dxa"/>
          </w:tcPr>
          <w:p w14:paraId="6D434EEE" w14:textId="016E63F8" w:rsidR="00FA3928" w:rsidRPr="00BE1CCE" w:rsidRDefault="00FA3928" w:rsidP="00FA3928">
            <w:pPr>
              <w:rPr>
                <w:rFonts w:ascii="Times New Roman" w:hAnsi="Times New Roman" w:cs="Times New Roman"/>
                <w:sz w:val="18"/>
                <w:szCs w:val="18"/>
                <w:lang w:val="bg-BG"/>
              </w:rPr>
            </w:pPr>
            <w:r w:rsidRPr="00BE1CCE">
              <w:rPr>
                <w:rFonts w:ascii="Times New Roman" w:hAnsi="Times New Roman" w:cs="Times New Roman"/>
                <w:sz w:val="18"/>
                <w:szCs w:val="18"/>
                <w:lang w:val="bg-BG"/>
              </w:rPr>
              <w:t>Обобщение</w:t>
            </w:r>
            <w:r>
              <w:rPr>
                <w:rFonts w:ascii="Times New Roman" w:hAnsi="Times New Roman" w:cs="Times New Roman"/>
                <w:sz w:val="18"/>
                <w:szCs w:val="18"/>
                <w:lang w:val="bg-BG"/>
              </w:rPr>
              <w:t xml:space="preserve"> </w:t>
            </w:r>
          </w:p>
        </w:tc>
        <w:tc>
          <w:tcPr>
            <w:tcW w:w="2977" w:type="dxa"/>
          </w:tcPr>
          <w:p w14:paraId="4A37F413" w14:textId="4D2BB834"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Заложените ко</w:t>
            </w:r>
            <w:r w:rsidR="00012122">
              <w:rPr>
                <w:rFonts w:ascii="Times New Roman" w:hAnsi="Times New Roman" w:cs="Times New Roman"/>
                <w:sz w:val="18"/>
                <w:szCs w:val="18"/>
                <w:lang w:val="bg-BG"/>
              </w:rPr>
              <w:t>мпетентност</w:t>
            </w:r>
            <w:r>
              <w:rPr>
                <w:rFonts w:ascii="Times New Roman" w:hAnsi="Times New Roman" w:cs="Times New Roman"/>
                <w:sz w:val="18"/>
                <w:szCs w:val="18"/>
                <w:lang w:val="bg-BG"/>
              </w:rPr>
              <w:t>и като резултат от обучението.</w:t>
            </w:r>
          </w:p>
        </w:tc>
        <w:tc>
          <w:tcPr>
            <w:tcW w:w="1560" w:type="dxa"/>
          </w:tcPr>
          <w:p w14:paraId="5F9B613B" w14:textId="77777777" w:rsidR="00FA3928" w:rsidRPr="00705CAF" w:rsidRDefault="00FA3928" w:rsidP="00FA3928">
            <w:pPr>
              <w:rPr>
                <w:rFonts w:ascii="Times New Roman" w:hAnsi="Times New Roman" w:cs="Times New Roman"/>
                <w:sz w:val="18"/>
                <w:szCs w:val="18"/>
                <w:lang w:val="bg-BG"/>
              </w:rPr>
            </w:pPr>
          </w:p>
        </w:tc>
        <w:tc>
          <w:tcPr>
            <w:tcW w:w="3261" w:type="dxa"/>
          </w:tcPr>
          <w:p w14:paraId="66EDF696" w14:textId="0E3F07C4" w:rsidR="006A1CC2" w:rsidRPr="006A1CC2" w:rsidRDefault="006A1CC2" w:rsidP="006A1CC2">
            <w:pPr>
              <w:rPr>
                <w:rFonts w:ascii="Times New Roman" w:hAnsi="Times New Roman" w:cs="Times New Roman"/>
                <w:sz w:val="18"/>
                <w:szCs w:val="18"/>
                <w:lang w:val="bg-BG"/>
              </w:rPr>
            </w:pPr>
            <w:r w:rsidRPr="006A1CC2">
              <w:rPr>
                <w:rFonts w:ascii="Times New Roman" w:hAnsi="Times New Roman" w:cs="Times New Roman"/>
                <w:sz w:val="18"/>
                <w:szCs w:val="18"/>
                <w:lang w:val="bg-BG"/>
              </w:rPr>
              <w:t xml:space="preserve">В урока са </w:t>
            </w:r>
            <w:r>
              <w:rPr>
                <w:rFonts w:ascii="Times New Roman" w:hAnsi="Times New Roman" w:cs="Times New Roman"/>
                <w:sz w:val="18"/>
                <w:szCs w:val="18"/>
                <w:lang w:val="bg-BG"/>
              </w:rPr>
              <w:t xml:space="preserve">систематизирани знанията за работа с рационални числа. Схемите и </w:t>
            </w:r>
            <w:r w:rsidRPr="006A1CC2">
              <w:rPr>
                <w:rFonts w:ascii="Times New Roman" w:hAnsi="Times New Roman" w:cs="Times New Roman"/>
                <w:sz w:val="18"/>
                <w:szCs w:val="18"/>
                <w:lang w:val="bg-BG"/>
              </w:rPr>
              <w:t>чертежите обобщават придобитите знания чрез осигурена последователност и единност при употребата на термини и символи, което подпомага учениците в разбирането и осм</w:t>
            </w:r>
            <w:r>
              <w:rPr>
                <w:rFonts w:ascii="Times New Roman" w:hAnsi="Times New Roman" w:cs="Times New Roman"/>
                <w:sz w:val="18"/>
                <w:szCs w:val="18"/>
                <w:lang w:val="bg-BG"/>
              </w:rPr>
              <w:t>ислянето на учебното съдържание и приложението му.</w:t>
            </w:r>
          </w:p>
        </w:tc>
        <w:tc>
          <w:tcPr>
            <w:tcW w:w="1703" w:type="dxa"/>
          </w:tcPr>
          <w:p w14:paraId="5219D6BF" w14:textId="149A8D9D" w:rsidR="00FA3928" w:rsidRPr="00705CAF" w:rsidRDefault="003122D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Препоръчва се 15 – </w:t>
            </w:r>
            <w:r w:rsidR="00FA3928">
              <w:rPr>
                <w:rFonts w:ascii="Times New Roman" w:hAnsi="Times New Roman" w:cs="Times New Roman"/>
                <w:sz w:val="18"/>
                <w:szCs w:val="18"/>
                <w:lang w:val="bg-BG"/>
              </w:rPr>
              <w:t>20 минутно писмено оценяване върху срав</w:t>
            </w:r>
            <w:r w:rsidR="00012122">
              <w:rPr>
                <w:rFonts w:ascii="Times New Roman" w:hAnsi="Times New Roman" w:cs="Times New Roman"/>
                <w:sz w:val="18"/>
                <w:szCs w:val="18"/>
                <w:lang w:val="bg-BG"/>
              </w:rPr>
              <w:t>няване на рационални числа и пресмят</w:t>
            </w:r>
            <w:r w:rsidR="00FA3928">
              <w:rPr>
                <w:rFonts w:ascii="Times New Roman" w:hAnsi="Times New Roman" w:cs="Times New Roman"/>
                <w:sz w:val="18"/>
                <w:szCs w:val="18"/>
                <w:lang w:val="bg-BG"/>
              </w:rPr>
              <w:t>ане на изрази, съдържащи до четири действия, в множеството на рационалните числа.</w:t>
            </w:r>
          </w:p>
        </w:tc>
        <w:tc>
          <w:tcPr>
            <w:tcW w:w="1703" w:type="dxa"/>
          </w:tcPr>
          <w:p w14:paraId="445039B3" w14:textId="77777777" w:rsidR="00FA3928" w:rsidRPr="00705CAF" w:rsidRDefault="00FA3928" w:rsidP="00FA3928">
            <w:pPr>
              <w:rPr>
                <w:rFonts w:ascii="Times New Roman" w:eastAsia="Times New Roman" w:hAnsi="Times New Roman" w:cs="Times New Roman"/>
                <w:b/>
                <w:snapToGrid w:val="0"/>
                <w:sz w:val="18"/>
                <w:szCs w:val="18"/>
                <w:lang w:val="bg-BG"/>
              </w:rPr>
            </w:pPr>
          </w:p>
        </w:tc>
      </w:tr>
      <w:tr w:rsidR="00CD44B3" w:rsidRPr="00E04B3B" w14:paraId="6FFE7522" w14:textId="77777777" w:rsidTr="00121463">
        <w:tblPrEx>
          <w:jc w:val="center"/>
          <w:tblInd w:w="0" w:type="dxa"/>
        </w:tblPrEx>
        <w:trPr>
          <w:jc w:val="center"/>
        </w:trPr>
        <w:tc>
          <w:tcPr>
            <w:tcW w:w="704" w:type="dxa"/>
          </w:tcPr>
          <w:p w14:paraId="6BB836B6" w14:textId="77777777"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70</w:t>
            </w:r>
          </w:p>
        </w:tc>
        <w:tc>
          <w:tcPr>
            <w:tcW w:w="850" w:type="dxa"/>
          </w:tcPr>
          <w:p w14:paraId="1517DCD4"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18</w:t>
            </w:r>
          </w:p>
        </w:tc>
        <w:tc>
          <w:tcPr>
            <w:tcW w:w="1559" w:type="dxa"/>
          </w:tcPr>
          <w:p w14:paraId="4F7F7C78" w14:textId="13A70E8A" w:rsidR="00FA3928" w:rsidRPr="000F34C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65. </w:t>
            </w:r>
            <w:r w:rsidRPr="000F34C6">
              <w:rPr>
                <w:rFonts w:ascii="Times New Roman" w:hAnsi="Times New Roman" w:cs="Times New Roman"/>
                <w:sz w:val="18"/>
                <w:szCs w:val="18"/>
                <w:lang w:val="bg-BG"/>
              </w:rPr>
              <w:t>Декартова координатна сист</w:t>
            </w:r>
            <w:r>
              <w:rPr>
                <w:rFonts w:ascii="Times New Roman" w:hAnsi="Times New Roman" w:cs="Times New Roman"/>
                <w:sz w:val="18"/>
                <w:szCs w:val="18"/>
                <w:lang w:val="bg-BG"/>
              </w:rPr>
              <w:t xml:space="preserve">ема. Координати на точка I </w:t>
            </w:r>
          </w:p>
        </w:tc>
        <w:tc>
          <w:tcPr>
            <w:tcW w:w="1134" w:type="dxa"/>
          </w:tcPr>
          <w:p w14:paraId="68D6DE0F"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3F09DA9C" w14:textId="290939A6"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Познава координатните оси и четирит</w:t>
            </w:r>
            <w:r w:rsidR="00012122">
              <w:rPr>
                <w:rFonts w:ascii="Times New Roman" w:hAnsi="Times New Roman" w:cs="Times New Roman"/>
                <w:sz w:val="18"/>
                <w:szCs w:val="18"/>
                <w:lang w:val="bg-BG"/>
              </w:rPr>
              <w:t>е квадранта. Знае какво е нареде</w:t>
            </w:r>
            <w:r>
              <w:rPr>
                <w:rFonts w:ascii="Times New Roman" w:hAnsi="Times New Roman" w:cs="Times New Roman"/>
                <w:sz w:val="18"/>
                <w:szCs w:val="18"/>
                <w:lang w:val="bg-BG"/>
              </w:rPr>
              <w:t>на двойка.</w:t>
            </w:r>
          </w:p>
          <w:p w14:paraId="1611D6D2" w14:textId="6C4570EB"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Може да определя координати на точка спрямо декартова координатна система</w:t>
            </w:r>
          </w:p>
        </w:tc>
        <w:tc>
          <w:tcPr>
            <w:tcW w:w="1560" w:type="dxa"/>
          </w:tcPr>
          <w:p w14:paraId="456AE2F2" w14:textId="67076C4B"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Декартова координатна система, </w:t>
            </w:r>
            <w:proofErr w:type="spellStart"/>
            <w:r>
              <w:rPr>
                <w:rFonts w:ascii="Times New Roman" w:hAnsi="Times New Roman" w:cs="Times New Roman"/>
                <w:sz w:val="18"/>
                <w:szCs w:val="18"/>
                <w:lang w:val="bg-BG"/>
              </w:rPr>
              <w:t>абсцисна</w:t>
            </w:r>
            <w:proofErr w:type="spellEnd"/>
            <w:r>
              <w:rPr>
                <w:rFonts w:ascii="Times New Roman" w:hAnsi="Times New Roman" w:cs="Times New Roman"/>
                <w:sz w:val="18"/>
                <w:szCs w:val="18"/>
                <w:lang w:val="bg-BG"/>
              </w:rPr>
              <w:t xml:space="preserve"> ос, ординатна ос, квадранти, наредена двойка, координати на точка, абсциса на точка, ордината на точка</w:t>
            </w:r>
          </w:p>
        </w:tc>
        <w:tc>
          <w:tcPr>
            <w:tcW w:w="3261" w:type="dxa"/>
          </w:tcPr>
          <w:p w14:paraId="309141A5" w14:textId="16A497DF" w:rsidR="00FA3928" w:rsidRPr="00705CAF" w:rsidRDefault="00B26C71" w:rsidP="004B2417">
            <w:pPr>
              <w:rPr>
                <w:rFonts w:ascii="Times New Roman" w:hAnsi="Times New Roman" w:cs="Times New Roman"/>
                <w:sz w:val="18"/>
                <w:szCs w:val="18"/>
                <w:lang w:val="bg-BG"/>
              </w:rPr>
            </w:pPr>
            <w:r>
              <w:rPr>
                <w:rFonts w:ascii="Times New Roman" w:hAnsi="Times New Roman" w:cs="Times New Roman"/>
                <w:sz w:val="18"/>
                <w:szCs w:val="18"/>
                <w:lang w:val="bg-BG"/>
              </w:rPr>
              <w:t xml:space="preserve">Въвеждането на Декартовата координатна система се препоръчва използването на примери за определяне </w:t>
            </w:r>
            <w:r w:rsidR="004B2417">
              <w:rPr>
                <w:rFonts w:ascii="Times New Roman" w:hAnsi="Times New Roman" w:cs="Times New Roman"/>
                <w:sz w:val="18"/>
                <w:szCs w:val="18"/>
                <w:lang w:val="bg-BG"/>
              </w:rPr>
              <w:t>местоположението на конкретна фигура върху шахматна дъска.</w:t>
            </w:r>
            <w:r w:rsidR="00BE3ECD">
              <w:rPr>
                <w:rFonts w:ascii="Times New Roman" w:hAnsi="Times New Roman" w:cs="Times New Roman"/>
                <w:sz w:val="18"/>
                <w:szCs w:val="18"/>
                <w:lang w:val="bg-BG"/>
              </w:rPr>
              <w:t xml:space="preserve"> </w:t>
            </w:r>
            <w:r w:rsidR="002F4073">
              <w:rPr>
                <w:rFonts w:ascii="Times New Roman" w:hAnsi="Times New Roman" w:cs="Times New Roman"/>
                <w:sz w:val="18"/>
                <w:szCs w:val="18"/>
                <w:lang w:val="bg-BG"/>
              </w:rPr>
              <w:t>Последователно се въвеждат</w:t>
            </w:r>
            <w:r w:rsidR="00752898">
              <w:rPr>
                <w:rFonts w:ascii="Times New Roman" w:hAnsi="Times New Roman" w:cs="Times New Roman"/>
                <w:sz w:val="18"/>
                <w:szCs w:val="18"/>
                <w:lang w:val="bg-BG"/>
              </w:rPr>
              <w:t xml:space="preserve"> понятията:</w:t>
            </w:r>
            <w:r w:rsidR="002F4073">
              <w:rPr>
                <w:rFonts w:ascii="Times New Roman" w:hAnsi="Times New Roman" w:cs="Times New Roman"/>
                <w:sz w:val="18"/>
                <w:szCs w:val="18"/>
                <w:lang w:val="bg-BG"/>
              </w:rPr>
              <w:t xml:space="preserve"> </w:t>
            </w:r>
            <w:proofErr w:type="spellStart"/>
            <w:r w:rsidR="002F4073">
              <w:rPr>
                <w:rFonts w:ascii="Times New Roman" w:hAnsi="Times New Roman" w:cs="Times New Roman"/>
                <w:sz w:val="18"/>
                <w:szCs w:val="18"/>
                <w:lang w:val="bg-BG"/>
              </w:rPr>
              <w:t>абсц</w:t>
            </w:r>
            <w:r w:rsidR="00752898">
              <w:rPr>
                <w:rFonts w:ascii="Times New Roman" w:hAnsi="Times New Roman" w:cs="Times New Roman"/>
                <w:sz w:val="18"/>
                <w:szCs w:val="18"/>
                <w:lang w:val="bg-BG"/>
              </w:rPr>
              <w:t>исна</w:t>
            </w:r>
            <w:proofErr w:type="spellEnd"/>
            <w:r w:rsidR="00752898">
              <w:rPr>
                <w:rFonts w:ascii="Times New Roman" w:hAnsi="Times New Roman" w:cs="Times New Roman"/>
                <w:sz w:val="18"/>
                <w:szCs w:val="18"/>
                <w:lang w:val="bg-BG"/>
              </w:rPr>
              <w:t xml:space="preserve"> и ординатна ос, квадранти и координати</w:t>
            </w:r>
            <w:r w:rsidR="002F4073">
              <w:rPr>
                <w:rFonts w:ascii="Times New Roman" w:hAnsi="Times New Roman" w:cs="Times New Roman"/>
                <w:sz w:val="18"/>
                <w:szCs w:val="18"/>
                <w:lang w:val="bg-BG"/>
              </w:rPr>
              <w:t xml:space="preserve"> на точка.</w:t>
            </w:r>
          </w:p>
        </w:tc>
        <w:tc>
          <w:tcPr>
            <w:tcW w:w="1703" w:type="dxa"/>
          </w:tcPr>
          <w:p w14:paraId="4F9027B7" w14:textId="77777777" w:rsidR="00FA3928" w:rsidRPr="00705CAF" w:rsidRDefault="00FA3928" w:rsidP="00FA3928">
            <w:pPr>
              <w:rPr>
                <w:rFonts w:ascii="Times New Roman" w:hAnsi="Times New Roman" w:cs="Times New Roman"/>
                <w:sz w:val="18"/>
                <w:szCs w:val="18"/>
                <w:lang w:val="bg-BG"/>
              </w:rPr>
            </w:pPr>
          </w:p>
        </w:tc>
        <w:tc>
          <w:tcPr>
            <w:tcW w:w="1703" w:type="dxa"/>
          </w:tcPr>
          <w:p w14:paraId="685069F9" w14:textId="77777777" w:rsidR="00FA3928" w:rsidRPr="00705CAF" w:rsidRDefault="00FA3928" w:rsidP="00FA3928">
            <w:pPr>
              <w:rPr>
                <w:rFonts w:ascii="Times New Roman" w:eastAsia="Times New Roman" w:hAnsi="Times New Roman" w:cs="Times New Roman"/>
                <w:b/>
                <w:snapToGrid w:val="0"/>
                <w:sz w:val="18"/>
                <w:szCs w:val="18"/>
                <w:lang w:val="bg-BG"/>
              </w:rPr>
            </w:pPr>
          </w:p>
        </w:tc>
      </w:tr>
      <w:tr w:rsidR="00CD44B3" w:rsidRPr="00E04B3B" w14:paraId="06FE6EE9" w14:textId="77777777" w:rsidTr="00121463">
        <w:tblPrEx>
          <w:jc w:val="center"/>
          <w:tblInd w:w="0" w:type="dxa"/>
        </w:tblPrEx>
        <w:trPr>
          <w:jc w:val="center"/>
        </w:trPr>
        <w:tc>
          <w:tcPr>
            <w:tcW w:w="704" w:type="dxa"/>
          </w:tcPr>
          <w:p w14:paraId="0FE086FA" w14:textId="77777777"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71</w:t>
            </w:r>
          </w:p>
        </w:tc>
        <w:tc>
          <w:tcPr>
            <w:tcW w:w="850" w:type="dxa"/>
          </w:tcPr>
          <w:p w14:paraId="33A6CE68"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18</w:t>
            </w:r>
          </w:p>
        </w:tc>
        <w:tc>
          <w:tcPr>
            <w:tcW w:w="1559" w:type="dxa"/>
          </w:tcPr>
          <w:p w14:paraId="21493E5B" w14:textId="0D519E4D" w:rsidR="00FA3928" w:rsidRPr="000F34C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66.</w:t>
            </w:r>
            <w:r w:rsidR="00B57267">
              <w:rPr>
                <w:rFonts w:ascii="Times New Roman" w:hAnsi="Times New Roman" w:cs="Times New Roman"/>
                <w:sz w:val="18"/>
                <w:szCs w:val="18"/>
                <w:lang w:val="bg-BG"/>
              </w:rPr>
              <w:t xml:space="preserve"> </w:t>
            </w:r>
            <w:r w:rsidRPr="000F34C6">
              <w:rPr>
                <w:rFonts w:ascii="Times New Roman" w:hAnsi="Times New Roman" w:cs="Times New Roman"/>
                <w:sz w:val="18"/>
                <w:szCs w:val="18"/>
                <w:lang w:val="bg-BG"/>
              </w:rPr>
              <w:t xml:space="preserve">Декартова координатна система. Координати на точка II </w:t>
            </w:r>
          </w:p>
        </w:tc>
        <w:tc>
          <w:tcPr>
            <w:tcW w:w="1134" w:type="dxa"/>
          </w:tcPr>
          <w:p w14:paraId="11E9E2FB"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54B57A52" w14:textId="419BBFAB"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построява точка по зададени координати спрямо декартова координатна система </w:t>
            </w:r>
          </w:p>
        </w:tc>
        <w:tc>
          <w:tcPr>
            <w:tcW w:w="1560" w:type="dxa"/>
          </w:tcPr>
          <w:p w14:paraId="51226C09" w14:textId="77777777" w:rsidR="00FA3928" w:rsidRPr="00705CAF" w:rsidRDefault="00FA3928" w:rsidP="00FA3928">
            <w:pPr>
              <w:rPr>
                <w:rFonts w:ascii="Times New Roman" w:hAnsi="Times New Roman" w:cs="Times New Roman"/>
                <w:sz w:val="18"/>
                <w:szCs w:val="18"/>
                <w:lang w:val="bg-BG"/>
              </w:rPr>
            </w:pPr>
          </w:p>
        </w:tc>
        <w:tc>
          <w:tcPr>
            <w:tcW w:w="3261" w:type="dxa"/>
          </w:tcPr>
          <w:p w14:paraId="309783B7" w14:textId="2461E834" w:rsidR="00FA3928" w:rsidRPr="00705CAF" w:rsidRDefault="005E7A50" w:rsidP="00FA3928">
            <w:pPr>
              <w:rPr>
                <w:rFonts w:ascii="Times New Roman" w:hAnsi="Times New Roman" w:cs="Times New Roman"/>
                <w:sz w:val="18"/>
                <w:szCs w:val="18"/>
                <w:lang w:val="bg-BG"/>
              </w:rPr>
            </w:pPr>
            <w:r>
              <w:rPr>
                <w:rFonts w:ascii="Times New Roman" w:hAnsi="Times New Roman" w:cs="Times New Roman"/>
                <w:sz w:val="18"/>
                <w:szCs w:val="18"/>
                <w:lang w:val="bg-BG"/>
              </w:rPr>
              <w:t>Урокът е за нови знания, но е с практическа насоченост. Построяват се точки последователно върху осите, в различните квадранти</w:t>
            </w:r>
            <w:r w:rsidR="00B57267">
              <w:rPr>
                <w:rFonts w:ascii="Times New Roman" w:hAnsi="Times New Roman" w:cs="Times New Roman"/>
                <w:sz w:val="18"/>
                <w:szCs w:val="18"/>
                <w:lang w:val="bg-BG"/>
              </w:rPr>
              <w:t>,</w:t>
            </w:r>
            <w:r>
              <w:rPr>
                <w:rFonts w:ascii="Times New Roman" w:hAnsi="Times New Roman" w:cs="Times New Roman"/>
                <w:sz w:val="18"/>
                <w:szCs w:val="18"/>
                <w:lang w:val="bg-BG"/>
              </w:rPr>
              <w:t xml:space="preserve"> започвайки от първи</w:t>
            </w:r>
            <w:r w:rsidR="00B57267">
              <w:rPr>
                <w:rFonts w:ascii="Times New Roman" w:hAnsi="Times New Roman" w:cs="Times New Roman"/>
                <w:sz w:val="18"/>
                <w:szCs w:val="18"/>
                <w:lang w:val="bg-BG"/>
              </w:rPr>
              <w:t>,</w:t>
            </w:r>
            <w:r>
              <w:rPr>
                <w:rFonts w:ascii="Times New Roman" w:hAnsi="Times New Roman" w:cs="Times New Roman"/>
                <w:sz w:val="18"/>
                <w:szCs w:val="18"/>
                <w:lang w:val="bg-BG"/>
              </w:rPr>
              <w:t xml:space="preserve"> и се дават примери във всички квадранти.</w:t>
            </w:r>
          </w:p>
        </w:tc>
        <w:tc>
          <w:tcPr>
            <w:tcW w:w="1703" w:type="dxa"/>
          </w:tcPr>
          <w:p w14:paraId="3FA4D348" w14:textId="77777777" w:rsidR="00FA3928" w:rsidRPr="00705CAF" w:rsidRDefault="00FA3928" w:rsidP="00FA3928">
            <w:pPr>
              <w:rPr>
                <w:rFonts w:ascii="Times New Roman" w:hAnsi="Times New Roman" w:cs="Times New Roman"/>
                <w:sz w:val="18"/>
                <w:szCs w:val="18"/>
                <w:lang w:val="bg-BG"/>
              </w:rPr>
            </w:pPr>
          </w:p>
        </w:tc>
        <w:tc>
          <w:tcPr>
            <w:tcW w:w="1703" w:type="dxa"/>
          </w:tcPr>
          <w:p w14:paraId="314A35CB" w14:textId="77777777" w:rsidR="00FA3928" w:rsidRPr="00705CAF" w:rsidRDefault="00FA3928" w:rsidP="00FA3928">
            <w:pPr>
              <w:rPr>
                <w:rFonts w:ascii="Times New Roman" w:eastAsia="Times New Roman" w:hAnsi="Times New Roman" w:cs="Times New Roman"/>
                <w:b/>
                <w:snapToGrid w:val="0"/>
                <w:sz w:val="18"/>
                <w:szCs w:val="18"/>
                <w:lang w:val="bg-BG"/>
              </w:rPr>
            </w:pPr>
          </w:p>
        </w:tc>
      </w:tr>
      <w:tr w:rsidR="00CD44B3" w:rsidRPr="00E04B3B" w14:paraId="17C352B3" w14:textId="77777777" w:rsidTr="00121463">
        <w:tblPrEx>
          <w:jc w:val="center"/>
          <w:tblInd w:w="0" w:type="dxa"/>
        </w:tblPrEx>
        <w:trPr>
          <w:jc w:val="center"/>
        </w:trPr>
        <w:tc>
          <w:tcPr>
            <w:tcW w:w="704" w:type="dxa"/>
          </w:tcPr>
          <w:p w14:paraId="69F1A307" w14:textId="77777777"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72</w:t>
            </w:r>
          </w:p>
        </w:tc>
        <w:tc>
          <w:tcPr>
            <w:tcW w:w="850" w:type="dxa"/>
          </w:tcPr>
          <w:p w14:paraId="76084132" w14:textId="77777777" w:rsidR="00FA3928" w:rsidRPr="00661C8C"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18</w:t>
            </w:r>
          </w:p>
        </w:tc>
        <w:tc>
          <w:tcPr>
            <w:tcW w:w="1559" w:type="dxa"/>
          </w:tcPr>
          <w:p w14:paraId="35BA0C75" w14:textId="54282D28" w:rsidR="00FA3928" w:rsidRPr="000F34C6"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67. </w:t>
            </w:r>
            <w:r w:rsidRPr="000F34C6">
              <w:rPr>
                <w:rFonts w:ascii="Times New Roman" w:hAnsi="Times New Roman" w:cs="Times New Roman"/>
                <w:sz w:val="18"/>
                <w:szCs w:val="18"/>
                <w:lang w:val="bg-BG"/>
              </w:rPr>
              <w:t xml:space="preserve">Построяване на симетрични точки на дадена точка спрямо началото и осите на координатна система </w:t>
            </w:r>
          </w:p>
        </w:tc>
        <w:tc>
          <w:tcPr>
            <w:tcW w:w="1134" w:type="dxa"/>
          </w:tcPr>
          <w:p w14:paraId="3D7CB08E" w14:textId="77777777" w:rsidR="00FA3928" w:rsidRPr="00531127" w:rsidRDefault="00FA3928" w:rsidP="00FA3928">
            <w:pPr>
              <w:rPr>
                <w:lang w:val="bg-BG"/>
              </w:rPr>
            </w:pPr>
            <w:r>
              <w:rPr>
                <w:rFonts w:ascii="Times New Roman" w:hAnsi="Times New Roman" w:cs="Times New Roman"/>
                <w:sz w:val="18"/>
                <w:szCs w:val="18"/>
                <w:lang w:val="bg-BG"/>
              </w:rPr>
              <w:t>Нови знания и умения</w:t>
            </w:r>
          </w:p>
        </w:tc>
        <w:tc>
          <w:tcPr>
            <w:tcW w:w="2977" w:type="dxa"/>
          </w:tcPr>
          <w:p w14:paraId="738E1F6F" w14:textId="36DA2655"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пост</w:t>
            </w:r>
            <w:r w:rsidR="00B57267">
              <w:rPr>
                <w:rFonts w:ascii="Times New Roman" w:hAnsi="Times New Roman" w:cs="Times New Roman"/>
                <w:sz w:val="18"/>
                <w:szCs w:val="18"/>
                <w:lang w:val="bg-BG"/>
              </w:rPr>
              <w:t>роява симетрични точки на дадената</w:t>
            </w:r>
            <w:r>
              <w:rPr>
                <w:rFonts w:ascii="Times New Roman" w:hAnsi="Times New Roman" w:cs="Times New Roman"/>
                <w:sz w:val="18"/>
                <w:szCs w:val="18"/>
                <w:lang w:val="bg-BG"/>
              </w:rPr>
              <w:t xml:space="preserve"> точка спрямо началото на координатната система и спрямо осите на координатната система.</w:t>
            </w:r>
          </w:p>
        </w:tc>
        <w:tc>
          <w:tcPr>
            <w:tcW w:w="1560" w:type="dxa"/>
          </w:tcPr>
          <w:p w14:paraId="6D23FE45"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Симетрична точка относно права,</w:t>
            </w:r>
          </w:p>
          <w:p w14:paraId="2E58DC16" w14:textId="39CE4FDA" w:rsidR="00FA3928" w:rsidRPr="00705CAF" w:rsidRDefault="00B57267" w:rsidP="00FA3928">
            <w:pPr>
              <w:rPr>
                <w:rFonts w:ascii="Times New Roman" w:hAnsi="Times New Roman" w:cs="Times New Roman"/>
                <w:sz w:val="18"/>
                <w:szCs w:val="18"/>
                <w:lang w:val="bg-BG"/>
              </w:rPr>
            </w:pPr>
            <w:r>
              <w:rPr>
                <w:rFonts w:ascii="Times New Roman" w:hAnsi="Times New Roman" w:cs="Times New Roman"/>
                <w:sz w:val="18"/>
                <w:szCs w:val="18"/>
                <w:lang w:val="bg-BG"/>
              </w:rPr>
              <w:t>с</w:t>
            </w:r>
            <w:r w:rsidR="00FA3928">
              <w:rPr>
                <w:rFonts w:ascii="Times New Roman" w:hAnsi="Times New Roman" w:cs="Times New Roman"/>
                <w:sz w:val="18"/>
                <w:szCs w:val="18"/>
                <w:lang w:val="bg-BG"/>
              </w:rPr>
              <w:t>иметрично точка относно точка</w:t>
            </w:r>
          </w:p>
        </w:tc>
        <w:tc>
          <w:tcPr>
            <w:tcW w:w="3261" w:type="dxa"/>
          </w:tcPr>
          <w:p w14:paraId="22000E16" w14:textId="54FD2E92" w:rsidR="00FA3928" w:rsidRPr="00705CAF" w:rsidRDefault="0086207A" w:rsidP="00FA3928">
            <w:pPr>
              <w:rPr>
                <w:rFonts w:ascii="Times New Roman" w:hAnsi="Times New Roman" w:cs="Times New Roman"/>
                <w:sz w:val="18"/>
                <w:szCs w:val="18"/>
                <w:lang w:val="bg-BG"/>
              </w:rPr>
            </w:pPr>
            <w:r>
              <w:rPr>
                <w:rFonts w:ascii="Times New Roman" w:hAnsi="Times New Roman" w:cs="Times New Roman"/>
                <w:sz w:val="18"/>
                <w:szCs w:val="18"/>
                <w:lang w:val="bg-BG"/>
              </w:rPr>
              <w:t>Урокът е много подходящ за междупредметни връзки с изобразително изкуство. Препоръчително е да започне с демонстрация на картини с централна и осева симетрия. След това се преминава към поясняване какво е симетрия спрямо права и построяване на симетрични точки относно права, последвано от построяване на симетрични точки</w:t>
            </w:r>
            <w:r w:rsidR="00795C92">
              <w:rPr>
                <w:rFonts w:ascii="Times New Roman" w:hAnsi="Times New Roman" w:cs="Times New Roman"/>
                <w:sz w:val="18"/>
                <w:szCs w:val="18"/>
                <w:lang w:val="bg-BG"/>
              </w:rPr>
              <w:t xml:space="preserve"> относно точка</w:t>
            </w:r>
            <w:r>
              <w:rPr>
                <w:rFonts w:ascii="Times New Roman" w:hAnsi="Times New Roman" w:cs="Times New Roman"/>
                <w:sz w:val="18"/>
                <w:szCs w:val="18"/>
                <w:lang w:val="bg-BG"/>
              </w:rPr>
              <w:t>.</w:t>
            </w:r>
            <w:r w:rsidR="00BE3ECD">
              <w:rPr>
                <w:rFonts w:ascii="Times New Roman" w:hAnsi="Times New Roman" w:cs="Times New Roman"/>
                <w:sz w:val="18"/>
                <w:szCs w:val="18"/>
                <w:lang w:val="bg-BG"/>
              </w:rPr>
              <w:t xml:space="preserve"> </w:t>
            </w:r>
          </w:p>
        </w:tc>
        <w:tc>
          <w:tcPr>
            <w:tcW w:w="1703" w:type="dxa"/>
          </w:tcPr>
          <w:p w14:paraId="77293084" w14:textId="77777777" w:rsidR="00FA3928" w:rsidRPr="00705CAF" w:rsidRDefault="00FA3928" w:rsidP="00FA3928">
            <w:pPr>
              <w:rPr>
                <w:rFonts w:ascii="Times New Roman" w:hAnsi="Times New Roman" w:cs="Times New Roman"/>
                <w:sz w:val="18"/>
                <w:szCs w:val="18"/>
                <w:lang w:val="bg-BG"/>
              </w:rPr>
            </w:pPr>
          </w:p>
        </w:tc>
        <w:tc>
          <w:tcPr>
            <w:tcW w:w="1703" w:type="dxa"/>
          </w:tcPr>
          <w:p w14:paraId="02371F95" w14:textId="77777777" w:rsidR="00FA3928" w:rsidRPr="00705CAF" w:rsidRDefault="00FA3928" w:rsidP="00FA3928">
            <w:pPr>
              <w:rPr>
                <w:rFonts w:ascii="Times New Roman" w:eastAsia="Times New Roman" w:hAnsi="Times New Roman" w:cs="Times New Roman"/>
                <w:b/>
                <w:snapToGrid w:val="0"/>
                <w:sz w:val="18"/>
                <w:szCs w:val="18"/>
                <w:lang w:val="bg-BG"/>
              </w:rPr>
            </w:pPr>
          </w:p>
        </w:tc>
      </w:tr>
    </w:tbl>
    <w:p w14:paraId="2F6746E7" w14:textId="77777777" w:rsidR="00121463" w:rsidRDefault="00121463">
      <w:r>
        <w:br w:type="page"/>
      </w:r>
    </w:p>
    <w:tbl>
      <w:tblPr>
        <w:tblStyle w:val="TableGrid"/>
        <w:tblW w:w="15462" w:type="dxa"/>
        <w:jc w:val="center"/>
        <w:tblLayout w:type="fixed"/>
        <w:tblLook w:val="04A0" w:firstRow="1" w:lastRow="0" w:firstColumn="1" w:lastColumn="0" w:noHBand="0" w:noVBand="1"/>
      </w:tblPr>
      <w:tblGrid>
        <w:gridCol w:w="660"/>
        <w:gridCol w:w="43"/>
        <w:gridCol w:w="850"/>
        <w:gridCol w:w="11"/>
        <w:gridCol w:w="1548"/>
        <w:gridCol w:w="11"/>
        <w:gridCol w:w="1123"/>
        <w:gridCol w:w="2976"/>
        <w:gridCol w:w="14"/>
        <w:gridCol w:w="1546"/>
        <w:gridCol w:w="13"/>
        <w:gridCol w:w="3247"/>
        <w:gridCol w:w="12"/>
        <w:gridCol w:w="1691"/>
        <w:gridCol w:w="10"/>
        <w:gridCol w:w="1693"/>
        <w:gridCol w:w="14"/>
      </w:tblGrid>
      <w:tr w:rsidR="00FA3928" w:rsidRPr="00E04B3B" w14:paraId="201BEA8D" w14:textId="77777777" w:rsidTr="00672EAB">
        <w:trPr>
          <w:gridAfter w:val="1"/>
          <w:wAfter w:w="14" w:type="dxa"/>
          <w:jc w:val="center"/>
        </w:trPr>
        <w:tc>
          <w:tcPr>
            <w:tcW w:w="15448" w:type="dxa"/>
            <w:gridSpan w:val="16"/>
            <w:shd w:val="clear" w:color="auto" w:fill="E7E6E6" w:themeFill="background2"/>
          </w:tcPr>
          <w:p w14:paraId="429E2768" w14:textId="77777777" w:rsidR="00FA3928" w:rsidRDefault="00FA3928" w:rsidP="00FA3928">
            <w:pPr>
              <w:jc w:val="cente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lastRenderedPageBreak/>
              <w:t>Втори срок</w:t>
            </w:r>
          </w:p>
          <w:p w14:paraId="3940FCA9" w14:textId="579E2E54" w:rsidR="00FA3928" w:rsidRDefault="00FA3928" w:rsidP="00FA3928">
            <w:pPr>
              <w:jc w:val="center"/>
              <w:rPr>
                <w:rFonts w:ascii="Times New Roman" w:eastAsia="Times New Roman" w:hAnsi="Times New Roman" w:cs="Times New Roman"/>
                <w:b/>
                <w:snapToGrid w:val="0"/>
                <w:sz w:val="20"/>
                <w:szCs w:val="20"/>
                <w:lang w:val="bg-BG"/>
              </w:rPr>
            </w:pPr>
            <w:r>
              <w:rPr>
                <w:rFonts w:ascii="Times New Roman" w:eastAsia="Times New Roman" w:hAnsi="Times New Roman" w:cs="Times New Roman"/>
                <w:b/>
                <w:i/>
                <w:snapToGrid w:val="0"/>
                <w:sz w:val="20"/>
                <w:szCs w:val="20"/>
                <w:lang w:val="bg-BG"/>
              </w:rPr>
              <w:t>16 седмици Х 4 часа седмично = 64</w:t>
            </w:r>
            <w:r w:rsidRPr="004E676D">
              <w:rPr>
                <w:rFonts w:ascii="Times New Roman" w:eastAsia="Times New Roman" w:hAnsi="Times New Roman" w:cs="Times New Roman"/>
                <w:b/>
                <w:i/>
                <w:snapToGrid w:val="0"/>
                <w:sz w:val="20"/>
                <w:szCs w:val="20"/>
                <w:lang w:val="bg-BG"/>
              </w:rPr>
              <w:t xml:space="preserve"> часа</w:t>
            </w:r>
          </w:p>
          <w:p w14:paraId="2308B531" w14:textId="16DD4B4B" w:rsidR="00FA3928" w:rsidRPr="00705CAF" w:rsidRDefault="00FA3928" w:rsidP="004A3478">
            <w:pPr>
              <w:jc w:val="center"/>
              <w:rPr>
                <w:rFonts w:ascii="Times New Roman" w:eastAsia="Times New Roman" w:hAnsi="Times New Roman" w:cs="Times New Roman"/>
                <w:b/>
                <w:snapToGrid w:val="0"/>
                <w:sz w:val="18"/>
                <w:szCs w:val="18"/>
                <w:lang w:val="bg-BG"/>
              </w:rPr>
            </w:pPr>
          </w:p>
        </w:tc>
      </w:tr>
      <w:tr w:rsidR="00672EAB" w:rsidRPr="00BF6598" w14:paraId="55354402" w14:textId="77777777" w:rsidTr="00672EAB">
        <w:trPr>
          <w:cantSplit/>
          <w:trHeight w:val="1134"/>
          <w:jc w:val="center"/>
        </w:trPr>
        <w:tc>
          <w:tcPr>
            <w:tcW w:w="660" w:type="dxa"/>
            <w:vAlign w:val="center"/>
          </w:tcPr>
          <w:p w14:paraId="6A3A3AE5"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 по ред</w:t>
            </w:r>
          </w:p>
        </w:tc>
        <w:tc>
          <w:tcPr>
            <w:tcW w:w="904" w:type="dxa"/>
            <w:gridSpan w:val="3"/>
            <w:textDirection w:val="btLr"/>
            <w:vAlign w:val="center"/>
          </w:tcPr>
          <w:p w14:paraId="56F2620B" w14:textId="77777777" w:rsidR="00672EAB" w:rsidRPr="00BF6598" w:rsidRDefault="00672EAB" w:rsidP="00BF1B96">
            <w:pPr>
              <w:ind w:left="113" w:right="113"/>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Учебна седмица по ред</w:t>
            </w:r>
          </w:p>
        </w:tc>
        <w:tc>
          <w:tcPr>
            <w:tcW w:w="1559" w:type="dxa"/>
            <w:gridSpan w:val="2"/>
            <w:vAlign w:val="center"/>
          </w:tcPr>
          <w:p w14:paraId="2BA82DB1" w14:textId="77777777" w:rsidR="00672EAB" w:rsidRPr="00BF6598" w:rsidRDefault="00672EAB" w:rsidP="00BF1B96">
            <w:pPr>
              <w:tabs>
                <w:tab w:val="left" w:pos="923"/>
              </w:tabs>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Тема на урочната единица</w:t>
            </w:r>
          </w:p>
        </w:tc>
        <w:tc>
          <w:tcPr>
            <w:tcW w:w="1123" w:type="dxa"/>
            <w:vAlign w:val="center"/>
          </w:tcPr>
          <w:p w14:paraId="6DEDB624"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Вид урочна единица</w:t>
            </w:r>
          </w:p>
        </w:tc>
        <w:tc>
          <w:tcPr>
            <w:tcW w:w="2990" w:type="dxa"/>
            <w:gridSpan w:val="2"/>
            <w:vAlign w:val="center"/>
          </w:tcPr>
          <w:p w14:paraId="537170EC"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Компетентности като очаквани резултати от обучението</w:t>
            </w:r>
            <w:r>
              <w:rPr>
                <w:rFonts w:ascii="Times New Roman" w:hAnsi="Times New Roman" w:cs="Times New Roman"/>
                <w:b/>
                <w:sz w:val="18"/>
                <w:szCs w:val="18"/>
                <w:lang w:val="bg-BG"/>
              </w:rPr>
              <w:t>.</w:t>
            </w:r>
          </w:p>
          <w:p w14:paraId="4205F2AA"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Ученикът:</w:t>
            </w:r>
          </w:p>
        </w:tc>
        <w:tc>
          <w:tcPr>
            <w:tcW w:w="1559" w:type="dxa"/>
            <w:gridSpan w:val="2"/>
            <w:vAlign w:val="center"/>
          </w:tcPr>
          <w:p w14:paraId="793B30EE"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Нови понятия</w:t>
            </w:r>
          </w:p>
        </w:tc>
        <w:tc>
          <w:tcPr>
            <w:tcW w:w="3259" w:type="dxa"/>
            <w:gridSpan w:val="2"/>
            <w:vAlign w:val="center"/>
          </w:tcPr>
          <w:p w14:paraId="6ED11E1B" w14:textId="77777777" w:rsidR="00672EAB" w:rsidRPr="00BF6598" w:rsidRDefault="00672EAB" w:rsidP="00BF1B96">
            <w:pPr>
              <w:ind w:left="6" w:hanging="6"/>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Контекст и дейности за всяка урочна единица</w:t>
            </w:r>
          </w:p>
        </w:tc>
        <w:tc>
          <w:tcPr>
            <w:tcW w:w="1701" w:type="dxa"/>
            <w:gridSpan w:val="2"/>
            <w:vAlign w:val="center"/>
          </w:tcPr>
          <w:p w14:paraId="677CF78E"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Методи и форми на оценяване по теми и/или раздели</w:t>
            </w:r>
          </w:p>
        </w:tc>
        <w:tc>
          <w:tcPr>
            <w:tcW w:w="1707" w:type="dxa"/>
            <w:gridSpan w:val="2"/>
            <w:vAlign w:val="center"/>
          </w:tcPr>
          <w:p w14:paraId="4031E544" w14:textId="77777777" w:rsidR="00672EAB" w:rsidRPr="00BF6598" w:rsidRDefault="00672EAB" w:rsidP="00BF1B96">
            <w:pPr>
              <w:jc w:val="center"/>
              <w:rPr>
                <w:rFonts w:ascii="Times New Roman" w:hAnsi="Times New Roman" w:cs="Times New Roman"/>
                <w:b/>
                <w:sz w:val="18"/>
                <w:szCs w:val="18"/>
                <w:lang w:val="bg-BG"/>
              </w:rPr>
            </w:pPr>
            <w:r w:rsidRPr="00BF6598">
              <w:rPr>
                <w:rFonts w:ascii="Times New Roman" w:hAnsi="Times New Roman" w:cs="Times New Roman"/>
                <w:b/>
                <w:sz w:val="18"/>
                <w:szCs w:val="18"/>
                <w:lang w:val="bg-BG"/>
              </w:rPr>
              <w:t>Забележка</w:t>
            </w:r>
          </w:p>
        </w:tc>
      </w:tr>
      <w:tr w:rsidR="00672EAB" w:rsidRPr="001F42AF" w14:paraId="72550B21" w14:textId="77777777" w:rsidTr="00672EAB">
        <w:tblPrEx>
          <w:jc w:val="left"/>
        </w:tblPrEx>
        <w:trPr>
          <w:trHeight w:val="340"/>
        </w:trPr>
        <w:tc>
          <w:tcPr>
            <w:tcW w:w="660" w:type="dxa"/>
            <w:shd w:val="clear" w:color="auto" w:fill="D9D9D9" w:themeFill="background1" w:themeFillShade="D9"/>
          </w:tcPr>
          <w:p w14:paraId="777EE68D"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(1)</w:t>
            </w:r>
          </w:p>
        </w:tc>
        <w:tc>
          <w:tcPr>
            <w:tcW w:w="904" w:type="dxa"/>
            <w:gridSpan w:val="3"/>
            <w:shd w:val="clear" w:color="auto" w:fill="D9D9D9" w:themeFill="background1" w:themeFillShade="D9"/>
          </w:tcPr>
          <w:p w14:paraId="5A5FA9A7"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(2)</w:t>
            </w:r>
          </w:p>
        </w:tc>
        <w:tc>
          <w:tcPr>
            <w:tcW w:w="1559" w:type="dxa"/>
            <w:gridSpan w:val="2"/>
            <w:shd w:val="clear" w:color="auto" w:fill="D9D9D9" w:themeFill="background1" w:themeFillShade="D9"/>
          </w:tcPr>
          <w:p w14:paraId="22FC6461"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(3)</w:t>
            </w:r>
          </w:p>
        </w:tc>
        <w:tc>
          <w:tcPr>
            <w:tcW w:w="1123" w:type="dxa"/>
            <w:shd w:val="clear" w:color="auto" w:fill="D9D9D9" w:themeFill="background1" w:themeFillShade="D9"/>
          </w:tcPr>
          <w:p w14:paraId="47A3A89E"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(4)</w:t>
            </w:r>
          </w:p>
        </w:tc>
        <w:tc>
          <w:tcPr>
            <w:tcW w:w="2990" w:type="dxa"/>
            <w:gridSpan w:val="2"/>
            <w:shd w:val="clear" w:color="auto" w:fill="D9D9D9" w:themeFill="background1" w:themeFillShade="D9"/>
          </w:tcPr>
          <w:p w14:paraId="6C8884E5"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(5)</w:t>
            </w:r>
          </w:p>
        </w:tc>
        <w:tc>
          <w:tcPr>
            <w:tcW w:w="1559" w:type="dxa"/>
            <w:gridSpan w:val="2"/>
            <w:shd w:val="clear" w:color="auto" w:fill="D9D9D9" w:themeFill="background1" w:themeFillShade="D9"/>
          </w:tcPr>
          <w:p w14:paraId="4C5F3AAE"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(6)</w:t>
            </w:r>
          </w:p>
        </w:tc>
        <w:tc>
          <w:tcPr>
            <w:tcW w:w="3259" w:type="dxa"/>
            <w:gridSpan w:val="2"/>
            <w:shd w:val="clear" w:color="auto" w:fill="D9D9D9" w:themeFill="background1" w:themeFillShade="D9"/>
          </w:tcPr>
          <w:p w14:paraId="7C5AF7DA"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(7)</w:t>
            </w:r>
          </w:p>
        </w:tc>
        <w:tc>
          <w:tcPr>
            <w:tcW w:w="1701" w:type="dxa"/>
            <w:gridSpan w:val="2"/>
            <w:shd w:val="clear" w:color="auto" w:fill="D9D9D9" w:themeFill="background1" w:themeFillShade="D9"/>
          </w:tcPr>
          <w:p w14:paraId="48E373CF"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(8)</w:t>
            </w:r>
          </w:p>
        </w:tc>
        <w:tc>
          <w:tcPr>
            <w:tcW w:w="1707" w:type="dxa"/>
            <w:gridSpan w:val="2"/>
            <w:shd w:val="clear" w:color="auto" w:fill="D9D9D9" w:themeFill="background1" w:themeFillShade="D9"/>
          </w:tcPr>
          <w:p w14:paraId="58DEB1BA" w14:textId="77777777" w:rsidR="00672EAB" w:rsidRPr="001F42AF" w:rsidRDefault="00672EAB" w:rsidP="00BF1B96">
            <w:pPr>
              <w:widowControl w:val="0"/>
              <w:suppressAutoHyphens/>
              <w:spacing w:line="260" w:lineRule="exact"/>
              <w:jc w:val="center"/>
              <w:rPr>
                <w:rFonts w:ascii="Times New Roman" w:hAnsi="Times New Roman"/>
              </w:rPr>
            </w:pPr>
            <w:r w:rsidRPr="001F42AF">
              <w:rPr>
                <w:rFonts w:ascii="Times New Roman" w:hAnsi="Times New Roman"/>
              </w:rPr>
              <w:t>(9)</w:t>
            </w:r>
          </w:p>
        </w:tc>
      </w:tr>
      <w:tr w:rsidR="00CD44B3" w:rsidRPr="00E04B3B" w14:paraId="5321EF70" w14:textId="77777777" w:rsidTr="00672EAB">
        <w:trPr>
          <w:gridAfter w:val="1"/>
          <w:wAfter w:w="14" w:type="dxa"/>
          <w:jc w:val="center"/>
        </w:trPr>
        <w:tc>
          <w:tcPr>
            <w:tcW w:w="703" w:type="dxa"/>
            <w:gridSpan w:val="2"/>
          </w:tcPr>
          <w:p w14:paraId="6A01DD37" w14:textId="6D4BE946"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73</w:t>
            </w:r>
          </w:p>
        </w:tc>
        <w:tc>
          <w:tcPr>
            <w:tcW w:w="850" w:type="dxa"/>
          </w:tcPr>
          <w:p w14:paraId="64907772" w14:textId="203C8539" w:rsidR="00FA3928" w:rsidRPr="00705CAF"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19</w:t>
            </w:r>
          </w:p>
        </w:tc>
        <w:tc>
          <w:tcPr>
            <w:tcW w:w="1559" w:type="dxa"/>
            <w:gridSpan w:val="2"/>
          </w:tcPr>
          <w:p w14:paraId="154342E8" w14:textId="4499B7C3"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Обобщение</w:t>
            </w:r>
          </w:p>
        </w:tc>
        <w:tc>
          <w:tcPr>
            <w:tcW w:w="1134" w:type="dxa"/>
            <w:gridSpan w:val="2"/>
          </w:tcPr>
          <w:p w14:paraId="506A86BC" w14:textId="4864BC9C" w:rsidR="00FA3928" w:rsidRPr="00BE1CCE" w:rsidRDefault="00FA3928" w:rsidP="00FA3928">
            <w:pPr>
              <w:rPr>
                <w:rFonts w:ascii="Times New Roman" w:hAnsi="Times New Roman" w:cs="Times New Roman"/>
                <w:sz w:val="18"/>
                <w:szCs w:val="18"/>
                <w:lang w:val="bg-BG"/>
              </w:rPr>
            </w:pPr>
            <w:r w:rsidRPr="00BE1CCE">
              <w:rPr>
                <w:rFonts w:ascii="Times New Roman" w:hAnsi="Times New Roman" w:cs="Times New Roman"/>
                <w:sz w:val="18"/>
                <w:szCs w:val="18"/>
                <w:lang w:val="bg-BG"/>
              </w:rPr>
              <w:t>Обобщение</w:t>
            </w:r>
          </w:p>
        </w:tc>
        <w:tc>
          <w:tcPr>
            <w:tcW w:w="2976" w:type="dxa"/>
          </w:tcPr>
          <w:p w14:paraId="5E85BE50"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разчита и интерпретира реални модели на декартова координатна система.</w:t>
            </w:r>
          </w:p>
          <w:p w14:paraId="1488D62F" w14:textId="3714B15C" w:rsidR="00FA3928" w:rsidRPr="00087D7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Умее да определя вярност и невярност на конкретни съждения, съдържащи логически съюзи и/или.</w:t>
            </w:r>
          </w:p>
        </w:tc>
        <w:tc>
          <w:tcPr>
            <w:tcW w:w="1560" w:type="dxa"/>
            <w:gridSpan w:val="2"/>
          </w:tcPr>
          <w:p w14:paraId="5625E994" w14:textId="77777777" w:rsidR="00FA3928" w:rsidRPr="00705CAF" w:rsidRDefault="00FA3928" w:rsidP="00FA3928">
            <w:pPr>
              <w:rPr>
                <w:rFonts w:ascii="Times New Roman" w:hAnsi="Times New Roman" w:cs="Times New Roman"/>
                <w:sz w:val="18"/>
                <w:szCs w:val="18"/>
                <w:lang w:val="bg-BG"/>
              </w:rPr>
            </w:pPr>
          </w:p>
        </w:tc>
        <w:tc>
          <w:tcPr>
            <w:tcW w:w="3260" w:type="dxa"/>
            <w:gridSpan w:val="2"/>
          </w:tcPr>
          <w:p w14:paraId="077EBD2B" w14:textId="4B562AA6"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Урокът е обобщителен върху целия раздел и цели от една страна да се преговори изученото, а от друга </w:t>
            </w:r>
            <w:r w:rsidR="00B57267">
              <w:rPr>
                <w:rFonts w:ascii="Times New Roman" w:hAnsi="Times New Roman" w:cs="Times New Roman"/>
                <w:sz w:val="18"/>
                <w:szCs w:val="18"/>
                <w:lang w:val="bg-BG"/>
              </w:rPr>
              <w:t xml:space="preserve">– да се подчертаят </w:t>
            </w:r>
            <w:proofErr w:type="spellStart"/>
            <w:r w:rsidR="00B57267">
              <w:rPr>
                <w:rFonts w:ascii="Times New Roman" w:hAnsi="Times New Roman" w:cs="Times New Roman"/>
                <w:sz w:val="18"/>
                <w:szCs w:val="18"/>
                <w:lang w:val="bg-BG"/>
              </w:rPr>
              <w:t>вътрешно</w:t>
            </w:r>
            <w:r>
              <w:rPr>
                <w:rFonts w:ascii="Times New Roman" w:hAnsi="Times New Roman" w:cs="Times New Roman"/>
                <w:sz w:val="18"/>
                <w:szCs w:val="18"/>
                <w:lang w:val="bg-BG"/>
              </w:rPr>
              <w:t>предметните</w:t>
            </w:r>
            <w:proofErr w:type="spellEnd"/>
            <w:r>
              <w:rPr>
                <w:rFonts w:ascii="Times New Roman" w:hAnsi="Times New Roman" w:cs="Times New Roman"/>
                <w:sz w:val="18"/>
                <w:szCs w:val="18"/>
                <w:lang w:val="bg-BG"/>
              </w:rPr>
              <w:t xml:space="preserve"> връзки. Подго</w:t>
            </w:r>
            <w:r w:rsidR="00B57267">
              <w:rPr>
                <w:rFonts w:ascii="Times New Roman" w:hAnsi="Times New Roman" w:cs="Times New Roman"/>
                <w:sz w:val="18"/>
                <w:szCs w:val="18"/>
                <w:lang w:val="bg-BG"/>
              </w:rPr>
              <w:t>то</w:t>
            </w:r>
            <w:r>
              <w:rPr>
                <w:rFonts w:ascii="Times New Roman" w:hAnsi="Times New Roman" w:cs="Times New Roman"/>
                <w:sz w:val="18"/>
                <w:szCs w:val="18"/>
                <w:lang w:val="bg-BG"/>
              </w:rPr>
              <w:t>вка и</w:t>
            </w:r>
            <w:r w:rsidR="00B57267">
              <w:rPr>
                <w:rFonts w:ascii="Times New Roman" w:hAnsi="Times New Roman" w:cs="Times New Roman"/>
                <w:sz w:val="18"/>
                <w:szCs w:val="18"/>
                <w:lang w:val="bg-BG"/>
              </w:rPr>
              <w:t xml:space="preserve"> контролната работа в края на ра</w:t>
            </w:r>
            <w:r>
              <w:rPr>
                <w:rFonts w:ascii="Times New Roman" w:hAnsi="Times New Roman" w:cs="Times New Roman"/>
                <w:sz w:val="18"/>
                <w:szCs w:val="18"/>
                <w:lang w:val="bg-BG"/>
              </w:rPr>
              <w:t>здела „Рационални числа“.</w:t>
            </w:r>
          </w:p>
        </w:tc>
        <w:tc>
          <w:tcPr>
            <w:tcW w:w="1703" w:type="dxa"/>
            <w:gridSpan w:val="2"/>
          </w:tcPr>
          <w:p w14:paraId="242BCB67" w14:textId="77777777" w:rsidR="00FA3928" w:rsidRPr="00705CAF" w:rsidRDefault="00FA3928" w:rsidP="00FA3928">
            <w:pPr>
              <w:rPr>
                <w:rFonts w:ascii="Times New Roman" w:hAnsi="Times New Roman" w:cs="Times New Roman"/>
                <w:sz w:val="18"/>
                <w:szCs w:val="18"/>
                <w:lang w:val="bg-BG"/>
              </w:rPr>
            </w:pPr>
          </w:p>
        </w:tc>
        <w:tc>
          <w:tcPr>
            <w:tcW w:w="1703" w:type="dxa"/>
            <w:gridSpan w:val="2"/>
          </w:tcPr>
          <w:p w14:paraId="3F26EB69" w14:textId="77777777" w:rsidR="00FA3928" w:rsidRPr="00705CAF" w:rsidRDefault="00FA3928" w:rsidP="00FA3928">
            <w:pPr>
              <w:rPr>
                <w:rFonts w:ascii="Times New Roman" w:eastAsia="Times New Roman" w:hAnsi="Times New Roman" w:cs="Times New Roman"/>
                <w:b/>
                <w:snapToGrid w:val="0"/>
                <w:sz w:val="18"/>
                <w:szCs w:val="18"/>
                <w:lang w:val="bg-BG"/>
              </w:rPr>
            </w:pPr>
          </w:p>
        </w:tc>
      </w:tr>
      <w:tr w:rsidR="00CD44B3" w:rsidRPr="00E04B3B" w14:paraId="41A313CC" w14:textId="77777777" w:rsidTr="00672EAB">
        <w:trPr>
          <w:gridAfter w:val="1"/>
          <w:wAfter w:w="14" w:type="dxa"/>
          <w:jc w:val="center"/>
        </w:trPr>
        <w:tc>
          <w:tcPr>
            <w:tcW w:w="703" w:type="dxa"/>
            <w:gridSpan w:val="2"/>
          </w:tcPr>
          <w:p w14:paraId="57EB82CA" w14:textId="6C3915B5"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74</w:t>
            </w:r>
          </w:p>
        </w:tc>
        <w:tc>
          <w:tcPr>
            <w:tcW w:w="850" w:type="dxa"/>
          </w:tcPr>
          <w:p w14:paraId="010556D4" w14:textId="5560C575" w:rsidR="00FA3928" w:rsidRPr="00705CAF"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19</w:t>
            </w:r>
          </w:p>
        </w:tc>
        <w:tc>
          <w:tcPr>
            <w:tcW w:w="1559" w:type="dxa"/>
            <w:gridSpan w:val="2"/>
          </w:tcPr>
          <w:p w14:paraId="44E0B584" w14:textId="28D8C644"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Контролна работа</w:t>
            </w:r>
          </w:p>
        </w:tc>
        <w:tc>
          <w:tcPr>
            <w:tcW w:w="1134" w:type="dxa"/>
            <w:gridSpan w:val="2"/>
          </w:tcPr>
          <w:p w14:paraId="7BA07320" w14:textId="5CAA0E2B" w:rsidR="00FA3928" w:rsidRPr="00705CAF" w:rsidRDefault="00FA3928" w:rsidP="00FA3928">
            <w:pPr>
              <w:rPr>
                <w:rFonts w:ascii="Times New Roman" w:hAnsi="Times New Roman" w:cs="Times New Roman"/>
                <w:b/>
                <w:sz w:val="18"/>
                <w:szCs w:val="18"/>
                <w:lang w:val="bg-BG"/>
              </w:rPr>
            </w:pPr>
            <w:r>
              <w:rPr>
                <w:rFonts w:ascii="Times New Roman" w:hAnsi="Times New Roman" w:cs="Times New Roman"/>
                <w:b/>
                <w:sz w:val="18"/>
                <w:szCs w:val="18"/>
                <w:lang w:val="bg-BG"/>
              </w:rPr>
              <w:t>За контрол и оценка</w:t>
            </w:r>
          </w:p>
        </w:tc>
        <w:tc>
          <w:tcPr>
            <w:tcW w:w="2976" w:type="dxa"/>
          </w:tcPr>
          <w:p w14:paraId="556D86B0" w14:textId="77777777" w:rsidR="00FA3928" w:rsidRPr="00705CAF" w:rsidRDefault="00FA3928" w:rsidP="00FA3928">
            <w:pPr>
              <w:rPr>
                <w:rFonts w:ascii="Times New Roman" w:hAnsi="Times New Roman" w:cs="Times New Roman"/>
                <w:sz w:val="18"/>
                <w:szCs w:val="18"/>
                <w:lang w:val="bg-BG"/>
              </w:rPr>
            </w:pPr>
          </w:p>
        </w:tc>
        <w:tc>
          <w:tcPr>
            <w:tcW w:w="1560" w:type="dxa"/>
            <w:gridSpan w:val="2"/>
          </w:tcPr>
          <w:p w14:paraId="65D4F5B6" w14:textId="77777777" w:rsidR="00FA3928" w:rsidRPr="00705CAF" w:rsidRDefault="00FA3928" w:rsidP="00FA3928">
            <w:pPr>
              <w:rPr>
                <w:rFonts w:ascii="Times New Roman" w:hAnsi="Times New Roman" w:cs="Times New Roman"/>
                <w:sz w:val="18"/>
                <w:szCs w:val="18"/>
                <w:lang w:val="bg-BG"/>
              </w:rPr>
            </w:pPr>
          </w:p>
        </w:tc>
        <w:tc>
          <w:tcPr>
            <w:tcW w:w="3260" w:type="dxa"/>
            <w:gridSpan w:val="2"/>
          </w:tcPr>
          <w:p w14:paraId="35E336E9" w14:textId="0B20BE61" w:rsidR="00FA3928" w:rsidRPr="0077312E" w:rsidRDefault="0077312E" w:rsidP="00FA3928">
            <w:pPr>
              <w:rPr>
                <w:rFonts w:ascii="Times New Roman" w:hAnsi="Times New Roman" w:cs="Times New Roman"/>
                <w:sz w:val="18"/>
                <w:szCs w:val="18"/>
                <w:lang w:val="bg-BG"/>
              </w:rPr>
            </w:pPr>
            <w:r w:rsidRPr="0077312E">
              <w:rPr>
                <w:rFonts w:ascii="Times New Roman" w:hAnsi="Times New Roman" w:cs="Times New Roman"/>
                <w:sz w:val="18"/>
                <w:szCs w:val="18"/>
                <w:lang w:val="bg-BG"/>
              </w:rPr>
              <w:t>Контролът и оценката на равнището на постигане на очакваните резултати се осъществяват чрез решаване на подходящо подбрани задачи с избираем и със свободен отговор, със и без обосновка.</w:t>
            </w:r>
          </w:p>
        </w:tc>
        <w:tc>
          <w:tcPr>
            <w:tcW w:w="1703" w:type="dxa"/>
            <w:gridSpan w:val="2"/>
          </w:tcPr>
          <w:p w14:paraId="68BE62C8" w14:textId="2C64D998"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Писмено изпитване в рамките на един учебен час върху целия раздел. Много внимателно трябва да </w:t>
            </w:r>
            <w:r w:rsidR="00B57267">
              <w:rPr>
                <w:rFonts w:ascii="Times New Roman" w:hAnsi="Times New Roman" w:cs="Times New Roman"/>
                <w:sz w:val="18"/>
                <w:szCs w:val="18"/>
                <w:lang w:val="bg-BG"/>
              </w:rPr>
              <w:t xml:space="preserve">се </w:t>
            </w:r>
            <w:r>
              <w:rPr>
                <w:rFonts w:ascii="Times New Roman" w:hAnsi="Times New Roman" w:cs="Times New Roman"/>
                <w:sz w:val="18"/>
                <w:szCs w:val="18"/>
                <w:lang w:val="bg-BG"/>
              </w:rPr>
              <w:t xml:space="preserve">определят критериите за оценка и </w:t>
            </w:r>
            <w:r w:rsidR="00B57267">
              <w:rPr>
                <w:rFonts w:ascii="Times New Roman" w:hAnsi="Times New Roman" w:cs="Times New Roman"/>
                <w:sz w:val="18"/>
                <w:szCs w:val="18"/>
                <w:lang w:val="bg-BG"/>
              </w:rPr>
              <w:t xml:space="preserve">да </w:t>
            </w:r>
            <w:r>
              <w:rPr>
                <w:rFonts w:ascii="Times New Roman" w:hAnsi="Times New Roman" w:cs="Times New Roman"/>
                <w:sz w:val="18"/>
                <w:szCs w:val="18"/>
                <w:lang w:val="bg-BG"/>
              </w:rPr>
              <w:t>се запознаят учениците с тях.</w:t>
            </w:r>
          </w:p>
        </w:tc>
        <w:tc>
          <w:tcPr>
            <w:tcW w:w="1703" w:type="dxa"/>
            <w:gridSpan w:val="2"/>
          </w:tcPr>
          <w:p w14:paraId="6AE08033" w14:textId="77777777" w:rsidR="00FA3928" w:rsidRPr="00705CAF" w:rsidRDefault="00FA3928" w:rsidP="00FA3928">
            <w:pPr>
              <w:rPr>
                <w:rFonts w:ascii="Times New Roman" w:eastAsia="Times New Roman" w:hAnsi="Times New Roman" w:cs="Times New Roman"/>
                <w:b/>
                <w:snapToGrid w:val="0"/>
                <w:sz w:val="18"/>
                <w:szCs w:val="18"/>
                <w:lang w:val="bg-BG"/>
              </w:rPr>
            </w:pPr>
          </w:p>
        </w:tc>
      </w:tr>
      <w:tr w:rsidR="00367821" w:rsidRPr="00E04B3B" w14:paraId="3EA571D1" w14:textId="77777777" w:rsidTr="00672EAB">
        <w:trPr>
          <w:gridAfter w:val="1"/>
          <w:wAfter w:w="14" w:type="dxa"/>
          <w:jc w:val="center"/>
        </w:trPr>
        <w:tc>
          <w:tcPr>
            <w:tcW w:w="15448" w:type="dxa"/>
            <w:gridSpan w:val="16"/>
            <w:shd w:val="clear" w:color="auto" w:fill="E7E6E6" w:themeFill="background2"/>
          </w:tcPr>
          <w:p w14:paraId="2F39274D" w14:textId="3D5AB6A7" w:rsidR="00367821" w:rsidRPr="00367821" w:rsidRDefault="00367821" w:rsidP="00FA3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Степенуване</w:t>
            </w:r>
          </w:p>
        </w:tc>
      </w:tr>
      <w:tr w:rsidR="00CD44B3" w:rsidRPr="00E04B3B" w14:paraId="24E254DA" w14:textId="77777777" w:rsidTr="00672EAB">
        <w:trPr>
          <w:gridAfter w:val="1"/>
          <w:wAfter w:w="14" w:type="dxa"/>
          <w:jc w:val="center"/>
        </w:trPr>
        <w:tc>
          <w:tcPr>
            <w:tcW w:w="703" w:type="dxa"/>
            <w:gridSpan w:val="2"/>
          </w:tcPr>
          <w:p w14:paraId="283B48E9" w14:textId="5223E0C9"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75</w:t>
            </w:r>
          </w:p>
        </w:tc>
        <w:tc>
          <w:tcPr>
            <w:tcW w:w="850" w:type="dxa"/>
          </w:tcPr>
          <w:p w14:paraId="0568D748" w14:textId="6C4F31D2" w:rsidR="00FA3928" w:rsidRPr="00705CAF" w:rsidRDefault="00FA3928" w:rsidP="00FA3928">
            <w:pPr>
              <w:jc w:val="center"/>
              <w:rPr>
                <w:rFonts w:ascii="Times New Roman" w:hAnsi="Times New Roman" w:cs="Times New Roman"/>
                <w:sz w:val="18"/>
                <w:szCs w:val="18"/>
                <w:lang w:val="bg-BG"/>
              </w:rPr>
            </w:pPr>
            <w:r>
              <w:rPr>
                <w:rFonts w:ascii="Times New Roman" w:hAnsi="Times New Roman" w:cs="Times New Roman"/>
                <w:sz w:val="18"/>
                <w:szCs w:val="18"/>
                <w:lang w:val="bg-BG"/>
              </w:rPr>
              <w:t>19</w:t>
            </w:r>
          </w:p>
        </w:tc>
        <w:tc>
          <w:tcPr>
            <w:tcW w:w="1559" w:type="dxa"/>
            <w:gridSpan w:val="2"/>
          </w:tcPr>
          <w:p w14:paraId="2217A752" w14:textId="6637D232"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 xml:space="preserve">68. </w:t>
            </w:r>
            <w:r w:rsidRPr="004F3163">
              <w:rPr>
                <w:rFonts w:ascii="Times New Roman" w:hAnsi="Times New Roman" w:cs="Times New Roman"/>
                <w:sz w:val="18"/>
                <w:szCs w:val="18"/>
                <w:lang w:val="bg-BG"/>
              </w:rPr>
              <w:t xml:space="preserve">Действие степенуване </w:t>
            </w:r>
            <w:r>
              <w:rPr>
                <w:rFonts w:ascii="Times New Roman" w:hAnsi="Times New Roman" w:cs="Times New Roman"/>
                <w:sz w:val="18"/>
                <w:szCs w:val="18"/>
                <w:lang w:val="bg-BG"/>
              </w:rPr>
              <w:t>с естествен степенен показател</w:t>
            </w:r>
          </w:p>
        </w:tc>
        <w:tc>
          <w:tcPr>
            <w:tcW w:w="1134" w:type="dxa"/>
            <w:gridSpan w:val="2"/>
          </w:tcPr>
          <w:p w14:paraId="007AB72E" w14:textId="19D2360D" w:rsidR="00FA3928" w:rsidRPr="00705CAF" w:rsidRDefault="00FA3928" w:rsidP="00FA3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6" w:type="dxa"/>
          </w:tcPr>
          <w:p w14:paraId="7ED210A3" w14:textId="77D9A8A7" w:rsidR="00FA3928" w:rsidRPr="00705CAF" w:rsidRDefault="00B57267" w:rsidP="00FA3928">
            <w:pPr>
              <w:rPr>
                <w:rFonts w:ascii="Times New Roman" w:hAnsi="Times New Roman" w:cs="Times New Roman"/>
                <w:sz w:val="18"/>
                <w:szCs w:val="18"/>
                <w:lang w:val="bg-BG"/>
              </w:rPr>
            </w:pPr>
            <w:r>
              <w:rPr>
                <w:rFonts w:ascii="Times New Roman" w:hAnsi="Times New Roman" w:cs="Times New Roman"/>
                <w:sz w:val="18"/>
                <w:szCs w:val="18"/>
                <w:lang w:val="bg-BG"/>
              </w:rPr>
              <w:t>З</w:t>
            </w:r>
            <w:r w:rsidR="00FA3928">
              <w:rPr>
                <w:rFonts w:ascii="Times New Roman" w:hAnsi="Times New Roman" w:cs="Times New Roman"/>
                <w:sz w:val="18"/>
                <w:szCs w:val="18"/>
                <w:lang w:val="bg-BG"/>
              </w:rPr>
              <w:t>нае понятията степен, основа, степенен показател. Знае определението на действие степенуване с естествен степенен показател</w:t>
            </w:r>
          </w:p>
        </w:tc>
        <w:tc>
          <w:tcPr>
            <w:tcW w:w="1560" w:type="dxa"/>
            <w:gridSpan w:val="2"/>
          </w:tcPr>
          <w:p w14:paraId="70563A24" w14:textId="77777777" w:rsidR="00FA3928"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Степен, основа, степенен показател,</w:t>
            </w:r>
          </w:p>
          <w:p w14:paraId="5BD52E82" w14:textId="76C73FF0" w:rsidR="00FA3928" w:rsidRPr="00705CAF" w:rsidRDefault="00FA3928" w:rsidP="00FA3928">
            <w:pPr>
              <w:rPr>
                <w:rFonts w:ascii="Times New Roman" w:hAnsi="Times New Roman" w:cs="Times New Roman"/>
                <w:sz w:val="18"/>
                <w:szCs w:val="18"/>
                <w:lang w:val="bg-BG"/>
              </w:rPr>
            </w:pPr>
            <w:r>
              <w:rPr>
                <w:rFonts w:ascii="Times New Roman" w:hAnsi="Times New Roman" w:cs="Times New Roman"/>
                <w:sz w:val="18"/>
                <w:szCs w:val="18"/>
                <w:lang w:val="bg-BG"/>
              </w:rPr>
              <w:t>степенуване</w:t>
            </w:r>
          </w:p>
        </w:tc>
        <w:tc>
          <w:tcPr>
            <w:tcW w:w="3260" w:type="dxa"/>
            <w:gridSpan w:val="2"/>
          </w:tcPr>
          <w:p w14:paraId="1C6608D2" w14:textId="24D20187" w:rsidR="00FA3928" w:rsidRPr="00705CAF" w:rsidRDefault="003E2C5A" w:rsidP="00737A4A">
            <w:pPr>
              <w:rPr>
                <w:rFonts w:ascii="Times New Roman" w:hAnsi="Times New Roman" w:cs="Times New Roman"/>
                <w:sz w:val="18"/>
                <w:szCs w:val="18"/>
                <w:lang w:val="bg-BG"/>
              </w:rPr>
            </w:pPr>
            <w:r>
              <w:rPr>
                <w:rFonts w:ascii="Times New Roman" w:hAnsi="Times New Roman" w:cs="Times New Roman"/>
                <w:sz w:val="18"/>
                <w:szCs w:val="18"/>
                <w:lang w:val="bg-BG"/>
              </w:rPr>
              <w:t>На базата на задача за разлагане на число на прости множители се стига да произведение на едно и също число. Това произведение се използва да покаже необходимостта от степен с естествен степене</w:t>
            </w:r>
            <w:r w:rsidR="00BD043C">
              <w:rPr>
                <w:rFonts w:ascii="Times New Roman" w:hAnsi="Times New Roman" w:cs="Times New Roman"/>
                <w:sz w:val="18"/>
                <w:szCs w:val="18"/>
                <w:lang w:val="bg-BG"/>
              </w:rPr>
              <w:t>н</w:t>
            </w:r>
            <w:r>
              <w:rPr>
                <w:rFonts w:ascii="Times New Roman" w:hAnsi="Times New Roman" w:cs="Times New Roman"/>
                <w:sz w:val="18"/>
                <w:szCs w:val="18"/>
                <w:lang w:val="bg-BG"/>
              </w:rPr>
              <w:t xml:space="preserve"> показател. </w:t>
            </w:r>
            <w:r w:rsidR="00366821">
              <w:rPr>
                <w:rFonts w:ascii="Times New Roman" w:hAnsi="Times New Roman" w:cs="Times New Roman"/>
                <w:sz w:val="18"/>
                <w:szCs w:val="18"/>
                <w:lang w:val="bg-BG"/>
              </w:rPr>
              <w:t>Последователно се въвеждат новите понятия.</w:t>
            </w:r>
            <w:r w:rsidR="00737A4A">
              <w:rPr>
                <w:rFonts w:ascii="Times New Roman" w:hAnsi="Times New Roman" w:cs="Times New Roman"/>
                <w:sz w:val="18"/>
                <w:szCs w:val="18"/>
                <w:lang w:val="bg-BG"/>
              </w:rPr>
              <w:t xml:space="preserve"> Задачите започват от начина на прочитане на степените, записването им и упражняване на новите понятия. </w:t>
            </w:r>
          </w:p>
        </w:tc>
        <w:tc>
          <w:tcPr>
            <w:tcW w:w="1703" w:type="dxa"/>
            <w:gridSpan w:val="2"/>
          </w:tcPr>
          <w:p w14:paraId="116D20BB" w14:textId="7F456AC8" w:rsidR="00FA3928" w:rsidRPr="00705CAF" w:rsidRDefault="00E0460A" w:rsidP="00FA3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gridSpan w:val="2"/>
          </w:tcPr>
          <w:p w14:paraId="228D6181" w14:textId="77777777" w:rsidR="00FA3928" w:rsidRPr="00705CAF" w:rsidRDefault="00FA3928" w:rsidP="00FA3928">
            <w:pPr>
              <w:rPr>
                <w:rFonts w:ascii="Times New Roman" w:eastAsia="Times New Roman" w:hAnsi="Times New Roman" w:cs="Times New Roman"/>
                <w:b/>
                <w:snapToGrid w:val="0"/>
                <w:sz w:val="18"/>
                <w:szCs w:val="18"/>
                <w:lang w:val="bg-BG"/>
              </w:rPr>
            </w:pPr>
          </w:p>
        </w:tc>
      </w:tr>
    </w:tbl>
    <w:p w14:paraId="42649BDC" w14:textId="20A64FC0" w:rsidR="00761928" w:rsidRDefault="00761928">
      <w:r>
        <w:br w:type="page"/>
      </w:r>
    </w:p>
    <w:tbl>
      <w:tblPr>
        <w:tblStyle w:val="TableGrid"/>
        <w:tblW w:w="15448" w:type="dxa"/>
        <w:jc w:val="center"/>
        <w:tblLayout w:type="fixed"/>
        <w:tblLook w:val="04A0" w:firstRow="1" w:lastRow="0" w:firstColumn="1" w:lastColumn="0" w:noHBand="0" w:noVBand="1"/>
      </w:tblPr>
      <w:tblGrid>
        <w:gridCol w:w="703"/>
        <w:gridCol w:w="850"/>
        <w:gridCol w:w="1559"/>
        <w:gridCol w:w="1134"/>
        <w:gridCol w:w="2976"/>
        <w:gridCol w:w="1560"/>
        <w:gridCol w:w="3260"/>
        <w:gridCol w:w="1703"/>
        <w:gridCol w:w="1703"/>
      </w:tblGrid>
      <w:tr w:rsidR="00761928" w:rsidRPr="00E04B3B" w14:paraId="291D91F2" w14:textId="77777777" w:rsidTr="007333C2">
        <w:trPr>
          <w:tblHeader/>
          <w:jc w:val="center"/>
        </w:trPr>
        <w:tc>
          <w:tcPr>
            <w:tcW w:w="703" w:type="dxa"/>
            <w:shd w:val="clear" w:color="auto" w:fill="D9D9D9" w:themeFill="background1" w:themeFillShade="D9"/>
          </w:tcPr>
          <w:p w14:paraId="13BDC40C" w14:textId="15E815B9"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lastRenderedPageBreak/>
              <w:t>(1)</w:t>
            </w:r>
          </w:p>
        </w:tc>
        <w:tc>
          <w:tcPr>
            <w:tcW w:w="850" w:type="dxa"/>
            <w:shd w:val="clear" w:color="auto" w:fill="D9D9D9" w:themeFill="background1" w:themeFillShade="D9"/>
          </w:tcPr>
          <w:p w14:paraId="7216C60A" w14:textId="03961FD2"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(2)</w:t>
            </w:r>
          </w:p>
        </w:tc>
        <w:tc>
          <w:tcPr>
            <w:tcW w:w="1559" w:type="dxa"/>
            <w:shd w:val="clear" w:color="auto" w:fill="D9D9D9" w:themeFill="background1" w:themeFillShade="D9"/>
          </w:tcPr>
          <w:p w14:paraId="6EB86AFC" w14:textId="314F64F3"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(3)</w:t>
            </w:r>
          </w:p>
        </w:tc>
        <w:tc>
          <w:tcPr>
            <w:tcW w:w="1134" w:type="dxa"/>
            <w:shd w:val="clear" w:color="auto" w:fill="D9D9D9" w:themeFill="background1" w:themeFillShade="D9"/>
          </w:tcPr>
          <w:p w14:paraId="33ED4168" w14:textId="4DE097D1"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(4)</w:t>
            </w:r>
          </w:p>
        </w:tc>
        <w:tc>
          <w:tcPr>
            <w:tcW w:w="2976" w:type="dxa"/>
            <w:shd w:val="clear" w:color="auto" w:fill="D9D9D9" w:themeFill="background1" w:themeFillShade="D9"/>
          </w:tcPr>
          <w:p w14:paraId="2FF2F000" w14:textId="3C2D0917"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(5)</w:t>
            </w:r>
          </w:p>
        </w:tc>
        <w:tc>
          <w:tcPr>
            <w:tcW w:w="1560" w:type="dxa"/>
            <w:shd w:val="clear" w:color="auto" w:fill="D9D9D9" w:themeFill="background1" w:themeFillShade="D9"/>
          </w:tcPr>
          <w:p w14:paraId="15EDF2D7" w14:textId="26C27ADE"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(6)</w:t>
            </w:r>
          </w:p>
        </w:tc>
        <w:tc>
          <w:tcPr>
            <w:tcW w:w="3260" w:type="dxa"/>
            <w:shd w:val="clear" w:color="auto" w:fill="D9D9D9" w:themeFill="background1" w:themeFillShade="D9"/>
          </w:tcPr>
          <w:p w14:paraId="6489D67A" w14:textId="0DF06361"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(7)</w:t>
            </w:r>
          </w:p>
        </w:tc>
        <w:tc>
          <w:tcPr>
            <w:tcW w:w="1703" w:type="dxa"/>
            <w:shd w:val="clear" w:color="auto" w:fill="D9D9D9" w:themeFill="background1" w:themeFillShade="D9"/>
          </w:tcPr>
          <w:p w14:paraId="16F60540" w14:textId="5A2133B6" w:rsidR="00761928" w:rsidRPr="00B91D30" w:rsidRDefault="00761928" w:rsidP="00761928">
            <w:pPr>
              <w:jc w:val="center"/>
              <w:rPr>
                <w:rFonts w:ascii="Times New Roman" w:hAnsi="Times New Roman" w:cs="Times New Roman"/>
                <w:szCs w:val="18"/>
              </w:rPr>
            </w:pPr>
            <w:r w:rsidRPr="00B91D30">
              <w:rPr>
                <w:rFonts w:ascii="Times New Roman" w:hAnsi="Times New Roman" w:cs="Times New Roman"/>
                <w:szCs w:val="18"/>
              </w:rPr>
              <w:t>(8)</w:t>
            </w:r>
          </w:p>
        </w:tc>
        <w:tc>
          <w:tcPr>
            <w:tcW w:w="1703" w:type="dxa"/>
            <w:shd w:val="clear" w:color="auto" w:fill="D9D9D9" w:themeFill="background1" w:themeFillShade="D9"/>
          </w:tcPr>
          <w:p w14:paraId="7734368C" w14:textId="46C9C527" w:rsidR="00761928" w:rsidRPr="00B91D30" w:rsidRDefault="00761928" w:rsidP="00761928">
            <w:pPr>
              <w:jc w:val="center"/>
              <w:rPr>
                <w:rFonts w:ascii="Times New Roman" w:eastAsia="Times New Roman" w:hAnsi="Times New Roman" w:cs="Times New Roman"/>
                <w:b/>
                <w:snapToGrid w:val="0"/>
                <w:szCs w:val="18"/>
              </w:rPr>
            </w:pPr>
            <w:r w:rsidRPr="00B91D30">
              <w:rPr>
                <w:rFonts w:ascii="Times New Roman" w:hAnsi="Times New Roman" w:cs="Times New Roman"/>
                <w:szCs w:val="18"/>
              </w:rPr>
              <w:t>(9)</w:t>
            </w:r>
          </w:p>
        </w:tc>
      </w:tr>
      <w:tr w:rsidR="00761928" w:rsidRPr="00E04B3B" w14:paraId="49E0E256" w14:textId="77777777" w:rsidTr="00761928">
        <w:trPr>
          <w:jc w:val="center"/>
        </w:trPr>
        <w:tc>
          <w:tcPr>
            <w:tcW w:w="703" w:type="dxa"/>
          </w:tcPr>
          <w:p w14:paraId="31219842" w14:textId="6D418491" w:rsidR="00761928" w:rsidRPr="00E95F7B" w:rsidRDefault="00761928" w:rsidP="00761928">
            <w:pPr>
              <w:rPr>
                <w:rFonts w:ascii="Times New Roman" w:hAnsi="Times New Roman" w:cs="Times New Roman"/>
                <w:sz w:val="18"/>
                <w:szCs w:val="18"/>
              </w:rPr>
            </w:pPr>
            <w:r w:rsidRPr="00E95F7B">
              <w:rPr>
                <w:rFonts w:ascii="Times New Roman" w:hAnsi="Times New Roman" w:cs="Times New Roman"/>
                <w:sz w:val="18"/>
                <w:szCs w:val="18"/>
                <w:lang w:val="bg-BG"/>
              </w:rPr>
              <w:t>76</w:t>
            </w:r>
          </w:p>
        </w:tc>
        <w:tc>
          <w:tcPr>
            <w:tcW w:w="850" w:type="dxa"/>
          </w:tcPr>
          <w:p w14:paraId="70DADAEA" w14:textId="058796C1" w:rsidR="00761928" w:rsidRDefault="00761928" w:rsidP="00761928">
            <w:pPr>
              <w:jc w:val="center"/>
              <w:rPr>
                <w:rFonts w:ascii="Times New Roman" w:hAnsi="Times New Roman" w:cs="Times New Roman"/>
                <w:sz w:val="18"/>
                <w:szCs w:val="18"/>
              </w:rPr>
            </w:pPr>
            <w:r>
              <w:rPr>
                <w:rFonts w:ascii="Times New Roman" w:hAnsi="Times New Roman" w:cs="Times New Roman"/>
                <w:sz w:val="18"/>
                <w:szCs w:val="18"/>
                <w:lang w:val="bg-BG"/>
              </w:rPr>
              <w:t>19</w:t>
            </w:r>
          </w:p>
        </w:tc>
        <w:tc>
          <w:tcPr>
            <w:tcW w:w="1559" w:type="dxa"/>
          </w:tcPr>
          <w:p w14:paraId="170D3307" w14:textId="3DAF2921" w:rsidR="00761928" w:rsidRDefault="00761928" w:rsidP="00761928">
            <w:pPr>
              <w:rPr>
                <w:rFonts w:ascii="Times New Roman" w:hAnsi="Times New Roman" w:cs="Times New Roman"/>
                <w:sz w:val="18"/>
                <w:szCs w:val="18"/>
              </w:rPr>
            </w:pPr>
            <w:r>
              <w:rPr>
                <w:rFonts w:ascii="Times New Roman" w:hAnsi="Times New Roman" w:cs="Times New Roman"/>
                <w:sz w:val="18"/>
                <w:szCs w:val="18"/>
                <w:lang w:val="bg-BG"/>
              </w:rPr>
              <w:t xml:space="preserve">69. </w:t>
            </w:r>
            <w:r w:rsidRPr="004F3163">
              <w:rPr>
                <w:rFonts w:ascii="Times New Roman" w:hAnsi="Times New Roman" w:cs="Times New Roman"/>
                <w:sz w:val="18"/>
                <w:szCs w:val="18"/>
                <w:lang w:val="bg-BG"/>
              </w:rPr>
              <w:t>Чис</w:t>
            </w:r>
            <w:r>
              <w:rPr>
                <w:rFonts w:ascii="Times New Roman" w:hAnsi="Times New Roman" w:cs="Times New Roman"/>
                <w:sz w:val="18"/>
                <w:szCs w:val="18"/>
                <w:lang w:val="bg-BG"/>
              </w:rPr>
              <w:t>лови изрази, съдържащи степени</w:t>
            </w:r>
          </w:p>
        </w:tc>
        <w:tc>
          <w:tcPr>
            <w:tcW w:w="1134" w:type="dxa"/>
          </w:tcPr>
          <w:p w14:paraId="706B5C4C" w14:textId="03C9A79D" w:rsidR="00761928" w:rsidRDefault="00761928" w:rsidP="00761928">
            <w:pPr>
              <w:rPr>
                <w:rFonts w:ascii="Times New Roman" w:hAnsi="Times New Roman" w:cs="Times New Roman"/>
                <w:sz w:val="18"/>
                <w:szCs w:val="18"/>
              </w:rPr>
            </w:pPr>
            <w:r>
              <w:rPr>
                <w:rFonts w:ascii="Times New Roman" w:hAnsi="Times New Roman" w:cs="Times New Roman"/>
                <w:sz w:val="18"/>
                <w:szCs w:val="18"/>
                <w:lang w:val="bg-BG"/>
              </w:rPr>
              <w:t>Нови знания и умения</w:t>
            </w:r>
          </w:p>
        </w:tc>
        <w:tc>
          <w:tcPr>
            <w:tcW w:w="2976" w:type="dxa"/>
          </w:tcPr>
          <w:p w14:paraId="61C0B7C2" w14:textId="6A2FF698" w:rsidR="00761928" w:rsidRDefault="00761928" w:rsidP="00761928">
            <w:pPr>
              <w:rPr>
                <w:rFonts w:ascii="Times New Roman" w:hAnsi="Times New Roman" w:cs="Times New Roman"/>
                <w:sz w:val="18"/>
                <w:szCs w:val="18"/>
              </w:rPr>
            </w:pPr>
            <w:r>
              <w:rPr>
                <w:rFonts w:ascii="Times New Roman" w:hAnsi="Times New Roman" w:cs="Times New Roman"/>
                <w:sz w:val="18"/>
                <w:szCs w:val="18"/>
                <w:lang w:val="bg-BG"/>
              </w:rPr>
              <w:t>Умее да пресмята числови изрази, съдържащи степени.</w:t>
            </w:r>
          </w:p>
        </w:tc>
        <w:tc>
          <w:tcPr>
            <w:tcW w:w="1560" w:type="dxa"/>
          </w:tcPr>
          <w:p w14:paraId="395679E6" w14:textId="77777777" w:rsidR="00761928" w:rsidRPr="00E95F7B" w:rsidRDefault="00761928" w:rsidP="00761928">
            <w:pPr>
              <w:rPr>
                <w:rFonts w:ascii="Times New Roman" w:hAnsi="Times New Roman" w:cs="Times New Roman"/>
                <w:sz w:val="18"/>
                <w:szCs w:val="18"/>
              </w:rPr>
            </w:pPr>
          </w:p>
        </w:tc>
        <w:tc>
          <w:tcPr>
            <w:tcW w:w="3260" w:type="dxa"/>
          </w:tcPr>
          <w:p w14:paraId="458F4006" w14:textId="4D1406C6" w:rsidR="00761928" w:rsidRDefault="00761928" w:rsidP="00761928">
            <w:pPr>
              <w:rPr>
                <w:rFonts w:ascii="Times New Roman" w:hAnsi="Times New Roman" w:cs="Times New Roman"/>
                <w:sz w:val="18"/>
                <w:szCs w:val="18"/>
              </w:rPr>
            </w:pPr>
            <w:r>
              <w:rPr>
                <w:rFonts w:ascii="Times New Roman" w:hAnsi="Times New Roman" w:cs="Times New Roman"/>
                <w:sz w:val="18"/>
                <w:szCs w:val="18"/>
                <w:lang w:val="bg-BG"/>
              </w:rPr>
              <w:t>В урока за нови знания последователно се изграждат умения за работа с числови изрази, съдържащи степени – започвайки от представянето на произведение в числов израз чрез степен. Определят знака на израз без пресмятане, извършват пресмятания и сравнявания.</w:t>
            </w:r>
          </w:p>
        </w:tc>
        <w:tc>
          <w:tcPr>
            <w:tcW w:w="1703" w:type="dxa"/>
          </w:tcPr>
          <w:p w14:paraId="23980D5C" w14:textId="1454C6CE" w:rsidR="00761928" w:rsidRDefault="00761928" w:rsidP="00761928">
            <w:pPr>
              <w:rPr>
                <w:rFonts w:ascii="Times New Roman" w:hAnsi="Times New Roman" w:cs="Times New Roman"/>
                <w:sz w:val="18"/>
                <w:szCs w:val="18"/>
              </w:rPr>
            </w:pPr>
            <w:r>
              <w:rPr>
                <w:rFonts w:ascii="Times New Roman" w:hAnsi="Times New Roman" w:cs="Times New Roman"/>
                <w:sz w:val="18"/>
                <w:szCs w:val="18"/>
                <w:lang w:val="bg-BG"/>
              </w:rPr>
              <w:t>Устен контрол</w:t>
            </w:r>
          </w:p>
        </w:tc>
        <w:tc>
          <w:tcPr>
            <w:tcW w:w="1703" w:type="dxa"/>
          </w:tcPr>
          <w:p w14:paraId="1B453A79" w14:textId="77777777" w:rsidR="00761928" w:rsidRPr="00E95F7B" w:rsidRDefault="00761928" w:rsidP="00761928">
            <w:pPr>
              <w:rPr>
                <w:rFonts w:ascii="Times New Roman" w:eastAsia="Times New Roman" w:hAnsi="Times New Roman" w:cs="Times New Roman"/>
                <w:b/>
                <w:snapToGrid w:val="0"/>
                <w:sz w:val="18"/>
                <w:szCs w:val="18"/>
              </w:rPr>
            </w:pPr>
          </w:p>
        </w:tc>
      </w:tr>
      <w:tr w:rsidR="00761928" w:rsidRPr="00E04B3B" w14:paraId="2D6AD0AF" w14:textId="77777777" w:rsidTr="00761928">
        <w:trPr>
          <w:jc w:val="center"/>
        </w:trPr>
        <w:tc>
          <w:tcPr>
            <w:tcW w:w="703" w:type="dxa"/>
          </w:tcPr>
          <w:p w14:paraId="193D8A40" w14:textId="088CE6A7"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77</w:t>
            </w:r>
          </w:p>
        </w:tc>
        <w:tc>
          <w:tcPr>
            <w:tcW w:w="850" w:type="dxa"/>
          </w:tcPr>
          <w:p w14:paraId="68ED77AA" w14:textId="7099C897" w:rsidR="00761928" w:rsidRPr="00644336"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20</w:t>
            </w:r>
          </w:p>
        </w:tc>
        <w:tc>
          <w:tcPr>
            <w:tcW w:w="1559" w:type="dxa"/>
          </w:tcPr>
          <w:p w14:paraId="79149A5B" w14:textId="13A45545"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70. </w:t>
            </w:r>
            <w:r w:rsidRPr="004F3163">
              <w:rPr>
                <w:rFonts w:ascii="Times New Roman" w:hAnsi="Times New Roman" w:cs="Times New Roman"/>
                <w:sz w:val="18"/>
                <w:szCs w:val="18"/>
                <w:lang w:val="bg-BG"/>
              </w:rPr>
              <w:t>Намиране на неизвестни компоненти при действие степенуване</w:t>
            </w:r>
          </w:p>
        </w:tc>
        <w:tc>
          <w:tcPr>
            <w:tcW w:w="1134" w:type="dxa"/>
          </w:tcPr>
          <w:p w14:paraId="2672A0F4" w14:textId="5E59C5AC" w:rsidR="00761928" w:rsidRPr="004F3163" w:rsidRDefault="00761928" w:rsidP="00761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6" w:type="dxa"/>
          </w:tcPr>
          <w:p w14:paraId="169568EA" w14:textId="1FB1CEF1"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намира стойността на степен при дадена основа и степен показател и стойността на степенния показател при дадена основа и стойност на степента. Може да намира стойността на основата при дадени степенен показател и стойност на степента. </w:t>
            </w:r>
          </w:p>
        </w:tc>
        <w:tc>
          <w:tcPr>
            <w:tcW w:w="1560" w:type="dxa"/>
          </w:tcPr>
          <w:p w14:paraId="7CE69C4A" w14:textId="632C98C3"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Точен квадрат</w:t>
            </w:r>
          </w:p>
        </w:tc>
        <w:tc>
          <w:tcPr>
            <w:tcW w:w="3260" w:type="dxa"/>
          </w:tcPr>
          <w:p w14:paraId="3606C76F" w14:textId="1BAF7ECA"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Намирането на неизвестни компоненти при действие степенуване започва с леки примери, които постепенно обхващат всички възможни случаи. Използва се точен квадрат и други подходящи за учениците примери. В края на урока са дадени и задачи за по-напреднали и интересуващи се от математика ученици.</w:t>
            </w:r>
          </w:p>
        </w:tc>
        <w:tc>
          <w:tcPr>
            <w:tcW w:w="1703" w:type="dxa"/>
          </w:tcPr>
          <w:p w14:paraId="3D1DAD3D" w14:textId="2369B461"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tcPr>
          <w:p w14:paraId="368BD4AD" w14:textId="77777777" w:rsidR="00761928" w:rsidRPr="004F3163" w:rsidRDefault="00761928" w:rsidP="00761928">
            <w:pPr>
              <w:rPr>
                <w:rFonts w:ascii="Times New Roman" w:eastAsia="Times New Roman" w:hAnsi="Times New Roman" w:cs="Times New Roman"/>
                <w:b/>
                <w:snapToGrid w:val="0"/>
                <w:sz w:val="18"/>
                <w:szCs w:val="18"/>
                <w:lang w:val="bg-BG"/>
              </w:rPr>
            </w:pPr>
          </w:p>
        </w:tc>
      </w:tr>
      <w:tr w:rsidR="00761928" w:rsidRPr="00E04B3B" w14:paraId="4555811A" w14:textId="77777777" w:rsidTr="00761928">
        <w:trPr>
          <w:jc w:val="center"/>
        </w:trPr>
        <w:tc>
          <w:tcPr>
            <w:tcW w:w="703" w:type="dxa"/>
          </w:tcPr>
          <w:p w14:paraId="444292F9" w14:textId="55E8B042"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78</w:t>
            </w:r>
          </w:p>
        </w:tc>
        <w:tc>
          <w:tcPr>
            <w:tcW w:w="850" w:type="dxa"/>
          </w:tcPr>
          <w:p w14:paraId="490D23A9" w14:textId="7CFCE8AF" w:rsidR="00761928" w:rsidRPr="00644336"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20</w:t>
            </w:r>
          </w:p>
        </w:tc>
        <w:tc>
          <w:tcPr>
            <w:tcW w:w="1559" w:type="dxa"/>
          </w:tcPr>
          <w:p w14:paraId="181DF5FF" w14:textId="0E8F7090"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71. </w:t>
            </w:r>
            <w:r w:rsidRPr="004F3163">
              <w:rPr>
                <w:rFonts w:ascii="Times New Roman" w:hAnsi="Times New Roman" w:cs="Times New Roman"/>
                <w:sz w:val="18"/>
                <w:szCs w:val="18"/>
                <w:lang w:val="bg-BG"/>
              </w:rPr>
              <w:t xml:space="preserve">Умножение </w:t>
            </w:r>
            <w:r>
              <w:rPr>
                <w:rFonts w:ascii="Times New Roman" w:hAnsi="Times New Roman" w:cs="Times New Roman"/>
                <w:sz w:val="18"/>
                <w:szCs w:val="18"/>
                <w:lang w:val="bg-BG"/>
              </w:rPr>
              <w:t>на степени с равни основи</w:t>
            </w:r>
          </w:p>
        </w:tc>
        <w:tc>
          <w:tcPr>
            <w:tcW w:w="1134" w:type="dxa"/>
          </w:tcPr>
          <w:p w14:paraId="5072E4D1" w14:textId="35013A17" w:rsidR="00761928" w:rsidRPr="004F3163" w:rsidRDefault="00761928" w:rsidP="00761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6" w:type="dxa"/>
          </w:tcPr>
          <w:p w14:paraId="62C11412" w14:textId="135C132C"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умножава степени с равни основи.</w:t>
            </w:r>
          </w:p>
        </w:tc>
        <w:tc>
          <w:tcPr>
            <w:tcW w:w="1560" w:type="dxa"/>
          </w:tcPr>
          <w:p w14:paraId="242BD0D4" w14:textId="77777777" w:rsidR="00761928" w:rsidRPr="004F3163" w:rsidRDefault="00761928" w:rsidP="00761928">
            <w:pPr>
              <w:rPr>
                <w:rFonts w:ascii="Times New Roman" w:hAnsi="Times New Roman" w:cs="Times New Roman"/>
                <w:sz w:val="18"/>
                <w:szCs w:val="18"/>
                <w:lang w:val="bg-BG"/>
              </w:rPr>
            </w:pPr>
          </w:p>
        </w:tc>
        <w:tc>
          <w:tcPr>
            <w:tcW w:w="3260" w:type="dxa"/>
          </w:tcPr>
          <w:p w14:paraId="3FF72A22" w14:textId="5BFD16E7"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 примери, подходящи за възрастта, се въвежда формулата за умножение на степени с равни основи и се упражнява с разнообразни задачи.</w:t>
            </w:r>
          </w:p>
        </w:tc>
        <w:tc>
          <w:tcPr>
            <w:tcW w:w="1703" w:type="dxa"/>
          </w:tcPr>
          <w:p w14:paraId="08184162" w14:textId="3A290577"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2590F6B7" w14:textId="77777777" w:rsidR="00761928" w:rsidRPr="004F3163" w:rsidRDefault="00761928" w:rsidP="00761928">
            <w:pPr>
              <w:rPr>
                <w:rFonts w:ascii="Times New Roman" w:eastAsia="Times New Roman" w:hAnsi="Times New Roman" w:cs="Times New Roman"/>
                <w:b/>
                <w:snapToGrid w:val="0"/>
                <w:sz w:val="18"/>
                <w:szCs w:val="18"/>
                <w:lang w:val="bg-BG"/>
              </w:rPr>
            </w:pPr>
          </w:p>
        </w:tc>
      </w:tr>
      <w:tr w:rsidR="00761928" w:rsidRPr="00E04B3B" w14:paraId="2D1FFAC1" w14:textId="77777777" w:rsidTr="00761928">
        <w:trPr>
          <w:jc w:val="center"/>
        </w:trPr>
        <w:tc>
          <w:tcPr>
            <w:tcW w:w="703" w:type="dxa"/>
          </w:tcPr>
          <w:p w14:paraId="556494C0" w14:textId="5B392DE8"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79</w:t>
            </w:r>
          </w:p>
        </w:tc>
        <w:tc>
          <w:tcPr>
            <w:tcW w:w="850" w:type="dxa"/>
          </w:tcPr>
          <w:p w14:paraId="0EAB6072" w14:textId="4C4A8918" w:rsidR="00761928" w:rsidRPr="00E95F7B"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20</w:t>
            </w:r>
          </w:p>
        </w:tc>
        <w:tc>
          <w:tcPr>
            <w:tcW w:w="1559" w:type="dxa"/>
          </w:tcPr>
          <w:p w14:paraId="5F9FAEF5" w14:textId="77A133A6"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72. </w:t>
            </w:r>
            <w:r w:rsidRPr="004F3163">
              <w:rPr>
                <w:rFonts w:ascii="Times New Roman" w:hAnsi="Times New Roman" w:cs="Times New Roman"/>
                <w:sz w:val="18"/>
                <w:szCs w:val="18"/>
                <w:lang w:val="bg-BG"/>
              </w:rPr>
              <w:t>Деление на степени с равни основи</w:t>
            </w:r>
          </w:p>
        </w:tc>
        <w:tc>
          <w:tcPr>
            <w:tcW w:w="1134" w:type="dxa"/>
          </w:tcPr>
          <w:p w14:paraId="0C07DA07" w14:textId="0B1E5FB2" w:rsidR="00761928" w:rsidRPr="00E95F7B" w:rsidRDefault="00761928" w:rsidP="00761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6" w:type="dxa"/>
          </w:tcPr>
          <w:p w14:paraId="2443FD09" w14:textId="4891791F"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дели степени с равни основи</w:t>
            </w:r>
          </w:p>
        </w:tc>
        <w:tc>
          <w:tcPr>
            <w:tcW w:w="1560" w:type="dxa"/>
          </w:tcPr>
          <w:p w14:paraId="5F4F087A" w14:textId="77777777" w:rsidR="00761928" w:rsidRPr="00E95F7B" w:rsidRDefault="00761928" w:rsidP="00761928">
            <w:pPr>
              <w:rPr>
                <w:rFonts w:ascii="Times New Roman" w:hAnsi="Times New Roman" w:cs="Times New Roman"/>
                <w:sz w:val="18"/>
                <w:szCs w:val="18"/>
                <w:lang w:val="bg-BG"/>
              </w:rPr>
            </w:pPr>
          </w:p>
        </w:tc>
        <w:tc>
          <w:tcPr>
            <w:tcW w:w="3260" w:type="dxa"/>
          </w:tcPr>
          <w:p w14:paraId="760511B9" w14:textId="08BDAED6"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По аналогичен начин се въвежда и делението на степени с равни основи. Предложено е богато разнообразие от примери за упражнение и усвояване на пресмятания със степени с равни основи. </w:t>
            </w:r>
          </w:p>
        </w:tc>
        <w:tc>
          <w:tcPr>
            <w:tcW w:w="1703" w:type="dxa"/>
          </w:tcPr>
          <w:p w14:paraId="3B85EB81" w14:textId="2FD312B2"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1BA8931A" w14:textId="77777777" w:rsidR="00761928" w:rsidRPr="00E95F7B" w:rsidRDefault="00761928" w:rsidP="00761928">
            <w:pPr>
              <w:rPr>
                <w:rFonts w:ascii="Times New Roman" w:eastAsia="Times New Roman" w:hAnsi="Times New Roman" w:cs="Times New Roman"/>
                <w:b/>
                <w:snapToGrid w:val="0"/>
                <w:sz w:val="18"/>
                <w:szCs w:val="18"/>
                <w:lang w:val="bg-BG"/>
              </w:rPr>
            </w:pPr>
          </w:p>
        </w:tc>
      </w:tr>
      <w:tr w:rsidR="00761928" w:rsidRPr="00E04B3B" w14:paraId="1E5DC0BE" w14:textId="77777777" w:rsidTr="00761928">
        <w:trPr>
          <w:jc w:val="center"/>
        </w:trPr>
        <w:tc>
          <w:tcPr>
            <w:tcW w:w="703" w:type="dxa"/>
          </w:tcPr>
          <w:p w14:paraId="19ACFD3B" w14:textId="07BDB72D"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80</w:t>
            </w:r>
          </w:p>
        </w:tc>
        <w:tc>
          <w:tcPr>
            <w:tcW w:w="850" w:type="dxa"/>
          </w:tcPr>
          <w:p w14:paraId="1C7B6DB1" w14:textId="430C074E" w:rsidR="00761928" w:rsidRPr="00E95F7B"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20</w:t>
            </w:r>
          </w:p>
        </w:tc>
        <w:tc>
          <w:tcPr>
            <w:tcW w:w="1559" w:type="dxa"/>
          </w:tcPr>
          <w:p w14:paraId="462BEE0D" w14:textId="2D654BC2"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73. </w:t>
            </w:r>
            <w:r w:rsidRPr="004F3163">
              <w:rPr>
                <w:rFonts w:ascii="Times New Roman" w:hAnsi="Times New Roman" w:cs="Times New Roman"/>
                <w:sz w:val="18"/>
                <w:szCs w:val="18"/>
                <w:lang w:val="bg-BG"/>
              </w:rPr>
              <w:t xml:space="preserve">Намиране на числена стойност на изрази, съдържащи степени </w:t>
            </w:r>
          </w:p>
        </w:tc>
        <w:tc>
          <w:tcPr>
            <w:tcW w:w="1134" w:type="dxa"/>
          </w:tcPr>
          <w:p w14:paraId="1E583EE4" w14:textId="2749F340" w:rsidR="00761928" w:rsidRPr="00E95F7B" w:rsidRDefault="00761928" w:rsidP="00761928">
            <w:pPr>
              <w:rPr>
                <w:rFonts w:ascii="Times New Roman" w:hAnsi="Times New Roman" w:cs="Times New Roman"/>
                <w:b/>
                <w:sz w:val="18"/>
                <w:szCs w:val="18"/>
                <w:lang w:val="bg-BG"/>
              </w:rPr>
            </w:pPr>
            <w:r>
              <w:rPr>
                <w:rFonts w:ascii="Times New Roman" w:hAnsi="Times New Roman" w:cs="Times New Roman"/>
                <w:sz w:val="18"/>
                <w:szCs w:val="18"/>
                <w:lang w:val="bg-BG"/>
              </w:rPr>
              <w:t>Нови знания и умения</w:t>
            </w:r>
          </w:p>
        </w:tc>
        <w:tc>
          <w:tcPr>
            <w:tcW w:w="2976" w:type="dxa"/>
          </w:tcPr>
          <w:p w14:paraId="3A718652" w14:textId="1461843F"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числена стойност на изрази, съдържащи степени.</w:t>
            </w:r>
          </w:p>
        </w:tc>
        <w:tc>
          <w:tcPr>
            <w:tcW w:w="1560" w:type="dxa"/>
          </w:tcPr>
          <w:p w14:paraId="303ADB4C" w14:textId="77777777" w:rsidR="00761928" w:rsidRPr="00E95F7B" w:rsidRDefault="00761928" w:rsidP="00761928">
            <w:pPr>
              <w:rPr>
                <w:rFonts w:ascii="Times New Roman" w:hAnsi="Times New Roman" w:cs="Times New Roman"/>
                <w:sz w:val="18"/>
                <w:szCs w:val="18"/>
                <w:lang w:val="bg-BG"/>
              </w:rPr>
            </w:pPr>
          </w:p>
        </w:tc>
        <w:tc>
          <w:tcPr>
            <w:tcW w:w="3260" w:type="dxa"/>
          </w:tcPr>
          <w:p w14:paraId="5CFBAE7A" w14:textId="6FE8F645"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Урокът е насочен към изграждане на умения за намиране на числена стойност на израз, съдържащ степени и изучените действия до момента.</w:t>
            </w:r>
          </w:p>
        </w:tc>
        <w:tc>
          <w:tcPr>
            <w:tcW w:w="1703" w:type="dxa"/>
          </w:tcPr>
          <w:p w14:paraId="3E615D2E" w14:textId="257FB53E"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384085E7" w14:textId="77777777" w:rsidR="00761928" w:rsidRPr="00E95F7B" w:rsidRDefault="00761928" w:rsidP="00761928">
            <w:pPr>
              <w:rPr>
                <w:rFonts w:ascii="Times New Roman" w:eastAsia="Times New Roman" w:hAnsi="Times New Roman" w:cs="Times New Roman"/>
                <w:b/>
                <w:snapToGrid w:val="0"/>
                <w:sz w:val="18"/>
                <w:szCs w:val="18"/>
                <w:lang w:val="bg-BG"/>
              </w:rPr>
            </w:pPr>
          </w:p>
        </w:tc>
      </w:tr>
      <w:tr w:rsidR="00761928" w:rsidRPr="00E04B3B" w14:paraId="74EA4DA7" w14:textId="77777777" w:rsidTr="00761928">
        <w:trPr>
          <w:jc w:val="center"/>
        </w:trPr>
        <w:tc>
          <w:tcPr>
            <w:tcW w:w="703" w:type="dxa"/>
          </w:tcPr>
          <w:p w14:paraId="4B88E2FA" w14:textId="1D3D740D"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81</w:t>
            </w:r>
          </w:p>
        </w:tc>
        <w:tc>
          <w:tcPr>
            <w:tcW w:w="850" w:type="dxa"/>
          </w:tcPr>
          <w:p w14:paraId="5D786CAE" w14:textId="715D681D" w:rsidR="00761928" w:rsidRDefault="00761928" w:rsidP="00761928">
            <w:pPr>
              <w:jc w:val="center"/>
              <w:rPr>
                <w:rFonts w:ascii="Times New Roman" w:hAnsi="Times New Roman" w:cs="Times New Roman"/>
                <w:sz w:val="18"/>
                <w:szCs w:val="18"/>
              </w:rPr>
            </w:pPr>
            <w:r w:rsidRPr="00B56FD5">
              <w:rPr>
                <w:rFonts w:ascii="Times New Roman" w:hAnsi="Times New Roman" w:cs="Times New Roman"/>
                <w:sz w:val="18"/>
                <w:szCs w:val="18"/>
                <w:lang w:val="bg-BG"/>
              </w:rPr>
              <w:t>21</w:t>
            </w:r>
          </w:p>
        </w:tc>
        <w:tc>
          <w:tcPr>
            <w:tcW w:w="1559" w:type="dxa"/>
          </w:tcPr>
          <w:p w14:paraId="6FEE4392" w14:textId="2461D8E7"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74. </w:t>
            </w:r>
            <w:r w:rsidRPr="004F3163">
              <w:rPr>
                <w:rFonts w:ascii="Times New Roman" w:hAnsi="Times New Roman" w:cs="Times New Roman"/>
                <w:sz w:val="18"/>
                <w:szCs w:val="18"/>
                <w:lang w:val="bg-BG"/>
              </w:rPr>
              <w:t>Степенуване на произведение</w:t>
            </w:r>
          </w:p>
        </w:tc>
        <w:tc>
          <w:tcPr>
            <w:tcW w:w="1134" w:type="dxa"/>
          </w:tcPr>
          <w:p w14:paraId="22A33B9E" w14:textId="5B05B1F2" w:rsidR="00761928" w:rsidRPr="00705CAF" w:rsidRDefault="00761928" w:rsidP="00761928">
            <w:pPr>
              <w:rPr>
                <w:rFonts w:ascii="Times New Roman" w:hAnsi="Times New Roman" w:cs="Times New Roman"/>
                <w:b/>
                <w:sz w:val="18"/>
                <w:szCs w:val="18"/>
              </w:rPr>
            </w:pPr>
            <w:r>
              <w:rPr>
                <w:rFonts w:ascii="Times New Roman" w:hAnsi="Times New Roman" w:cs="Times New Roman"/>
                <w:sz w:val="18"/>
                <w:szCs w:val="18"/>
                <w:lang w:val="bg-BG"/>
              </w:rPr>
              <w:t>Нови знания и умения</w:t>
            </w:r>
          </w:p>
        </w:tc>
        <w:tc>
          <w:tcPr>
            <w:tcW w:w="2976" w:type="dxa"/>
          </w:tcPr>
          <w:p w14:paraId="6B32CE60" w14:textId="721D887F"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степенува произведение</w:t>
            </w:r>
          </w:p>
        </w:tc>
        <w:tc>
          <w:tcPr>
            <w:tcW w:w="1560" w:type="dxa"/>
          </w:tcPr>
          <w:p w14:paraId="172418A3" w14:textId="77777777" w:rsidR="00761928" w:rsidRPr="00705CAF" w:rsidRDefault="00761928" w:rsidP="00761928">
            <w:pPr>
              <w:rPr>
                <w:rFonts w:ascii="Times New Roman" w:hAnsi="Times New Roman" w:cs="Times New Roman"/>
                <w:sz w:val="18"/>
                <w:szCs w:val="18"/>
              </w:rPr>
            </w:pPr>
          </w:p>
        </w:tc>
        <w:tc>
          <w:tcPr>
            <w:tcW w:w="3260" w:type="dxa"/>
          </w:tcPr>
          <w:p w14:paraId="5ED1DE15" w14:textId="187BF898" w:rsidR="00761928" w:rsidRPr="00451182"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Степенуването на произведение е операция, която отново се въвежда чрез примери и се упражнява в  различни ситуации чрез система от разнообразни задачи.</w:t>
            </w:r>
          </w:p>
        </w:tc>
        <w:tc>
          <w:tcPr>
            <w:tcW w:w="1703" w:type="dxa"/>
          </w:tcPr>
          <w:p w14:paraId="3441C6AA" w14:textId="0426F63C" w:rsidR="00761928" w:rsidRPr="009F586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5A6F24F9" w14:textId="77777777" w:rsidR="00761928" w:rsidRPr="009F5861" w:rsidRDefault="00761928" w:rsidP="00761928">
            <w:pPr>
              <w:rPr>
                <w:rFonts w:ascii="Times New Roman" w:eastAsia="Times New Roman" w:hAnsi="Times New Roman" w:cs="Times New Roman"/>
                <w:b/>
                <w:snapToGrid w:val="0"/>
                <w:sz w:val="18"/>
                <w:szCs w:val="18"/>
                <w:lang w:val="bg-BG"/>
              </w:rPr>
            </w:pPr>
          </w:p>
        </w:tc>
      </w:tr>
      <w:tr w:rsidR="00761928" w:rsidRPr="00E04B3B" w14:paraId="3EEC7B82" w14:textId="77777777" w:rsidTr="00761928">
        <w:trPr>
          <w:jc w:val="center"/>
        </w:trPr>
        <w:tc>
          <w:tcPr>
            <w:tcW w:w="703" w:type="dxa"/>
          </w:tcPr>
          <w:p w14:paraId="688F12DF" w14:textId="62F071AC"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82</w:t>
            </w:r>
          </w:p>
        </w:tc>
        <w:tc>
          <w:tcPr>
            <w:tcW w:w="850" w:type="dxa"/>
          </w:tcPr>
          <w:p w14:paraId="53D3EA0C" w14:textId="1C5279F3"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21</w:t>
            </w:r>
          </w:p>
        </w:tc>
        <w:tc>
          <w:tcPr>
            <w:tcW w:w="1559" w:type="dxa"/>
          </w:tcPr>
          <w:p w14:paraId="03C6C3ED" w14:textId="38223182"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75. Степенуване на частно </w:t>
            </w:r>
          </w:p>
        </w:tc>
        <w:tc>
          <w:tcPr>
            <w:tcW w:w="1134" w:type="dxa"/>
          </w:tcPr>
          <w:p w14:paraId="7B570E58" w14:textId="048866A3" w:rsidR="00761928" w:rsidRPr="00705CAF" w:rsidRDefault="00761928" w:rsidP="00761928">
            <w:pPr>
              <w:rPr>
                <w:rFonts w:ascii="Times New Roman" w:hAnsi="Times New Roman" w:cs="Times New Roman"/>
                <w:b/>
                <w:sz w:val="18"/>
                <w:szCs w:val="18"/>
              </w:rPr>
            </w:pPr>
            <w:r>
              <w:rPr>
                <w:rFonts w:ascii="Times New Roman" w:hAnsi="Times New Roman" w:cs="Times New Roman"/>
                <w:sz w:val="18"/>
                <w:szCs w:val="18"/>
                <w:lang w:val="bg-BG"/>
              </w:rPr>
              <w:t>Нови знания и умения</w:t>
            </w:r>
          </w:p>
        </w:tc>
        <w:tc>
          <w:tcPr>
            <w:tcW w:w="2976" w:type="dxa"/>
          </w:tcPr>
          <w:p w14:paraId="55CE4F76" w14:textId="43B95CA4"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степенува частно</w:t>
            </w:r>
          </w:p>
        </w:tc>
        <w:tc>
          <w:tcPr>
            <w:tcW w:w="1560" w:type="dxa"/>
          </w:tcPr>
          <w:p w14:paraId="66CB47B1" w14:textId="77777777" w:rsidR="00761928" w:rsidRPr="00705CAF" w:rsidRDefault="00761928" w:rsidP="00761928">
            <w:pPr>
              <w:rPr>
                <w:rFonts w:ascii="Times New Roman" w:hAnsi="Times New Roman" w:cs="Times New Roman"/>
                <w:sz w:val="18"/>
                <w:szCs w:val="18"/>
              </w:rPr>
            </w:pPr>
          </w:p>
        </w:tc>
        <w:tc>
          <w:tcPr>
            <w:tcW w:w="3260" w:type="dxa"/>
          </w:tcPr>
          <w:p w14:paraId="1F8A4BBC" w14:textId="0592551F" w:rsidR="00761928" w:rsidRPr="008A2897"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Аналогично се въвежда и степенуването на частно.</w:t>
            </w:r>
          </w:p>
        </w:tc>
        <w:tc>
          <w:tcPr>
            <w:tcW w:w="1703" w:type="dxa"/>
          </w:tcPr>
          <w:p w14:paraId="17883D7F" w14:textId="5E74AFBB" w:rsidR="00761928" w:rsidRPr="009F586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60ABEE94" w14:textId="77777777" w:rsidR="00761928" w:rsidRPr="009F5861" w:rsidRDefault="00761928" w:rsidP="00761928">
            <w:pPr>
              <w:rPr>
                <w:rFonts w:ascii="Times New Roman" w:eastAsia="Times New Roman" w:hAnsi="Times New Roman" w:cs="Times New Roman"/>
                <w:b/>
                <w:snapToGrid w:val="0"/>
                <w:sz w:val="18"/>
                <w:szCs w:val="18"/>
                <w:lang w:val="bg-BG"/>
              </w:rPr>
            </w:pPr>
          </w:p>
        </w:tc>
      </w:tr>
      <w:tr w:rsidR="00761928" w:rsidRPr="00E04B3B" w14:paraId="0FA21B2C" w14:textId="77777777" w:rsidTr="00761928">
        <w:trPr>
          <w:jc w:val="center"/>
        </w:trPr>
        <w:tc>
          <w:tcPr>
            <w:tcW w:w="703" w:type="dxa"/>
          </w:tcPr>
          <w:p w14:paraId="7C2822F4" w14:textId="212D0CF3"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83</w:t>
            </w:r>
          </w:p>
        </w:tc>
        <w:tc>
          <w:tcPr>
            <w:tcW w:w="850" w:type="dxa"/>
          </w:tcPr>
          <w:p w14:paraId="2AD1EE37" w14:textId="7FB54109"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21</w:t>
            </w:r>
          </w:p>
        </w:tc>
        <w:tc>
          <w:tcPr>
            <w:tcW w:w="1559" w:type="dxa"/>
          </w:tcPr>
          <w:p w14:paraId="52AC8C52" w14:textId="01D51B3A" w:rsidR="00761928" w:rsidRPr="004F316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76. Степенуване на степен </w:t>
            </w:r>
          </w:p>
        </w:tc>
        <w:tc>
          <w:tcPr>
            <w:tcW w:w="1134" w:type="dxa"/>
          </w:tcPr>
          <w:p w14:paraId="4090058C" w14:textId="7FD626E5" w:rsidR="00761928" w:rsidRPr="00705CAF" w:rsidRDefault="00761928" w:rsidP="00761928">
            <w:pPr>
              <w:rPr>
                <w:rFonts w:ascii="Times New Roman" w:hAnsi="Times New Roman" w:cs="Times New Roman"/>
                <w:b/>
                <w:sz w:val="18"/>
                <w:szCs w:val="18"/>
              </w:rPr>
            </w:pPr>
            <w:r>
              <w:rPr>
                <w:rFonts w:ascii="Times New Roman" w:hAnsi="Times New Roman" w:cs="Times New Roman"/>
                <w:sz w:val="18"/>
                <w:szCs w:val="18"/>
                <w:lang w:val="bg-BG"/>
              </w:rPr>
              <w:t>Нови знания и умения</w:t>
            </w:r>
          </w:p>
        </w:tc>
        <w:tc>
          <w:tcPr>
            <w:tcW w:w="2976" w:type="dxa"/>
          </w:tcPr>
          <w:p w14:paraId="7031AAF1" w14:textId="399FDEDC"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степенува степен</w:t>
            </w:r>
          </w:p>
        </w:tc>
        <w:tc>
          <w:tcPr>
            <w:tcW w:w="1560" w:type="dxa"/>
          </w:tcPr>
          <w:p w14:paraId="3C77CCA6" w14:textId="77777777" w:rsidR="00761928" w:rsidRPr="00705CAF" w:rsidRDefault="00761928" w:rsidP="00761928">
            <w:pPr>
              <w:rPr>
                <w:rFonts w:ascii="Times New Roman" w:hAnsi="Times New Roman" w:cs="Times New Roman"/>
                <w:sz w:val="18"/>
                <w:szCs w:val="18"/>
              </w:rPr>
            </w:pPr>
          </w:p>
        </w:tc>
        <w:tc>
          <w:tcPr>
            <w:tcW w:w="3260" w:type="dxa"/>
          </w:tcPr>
          <w:p w14:paraId="5AF2C1C3" w14:textId="7FEC3BBC" w:rsidR="00761928" w:rsidRPr="008A2897"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Степенуването на степен е ново действие, което се въвежда с леки и познати примери и постепенно се представят различни варианти на задачи.</w:t>
            </w:r>
          </w:p>
        </w:tc>
        <w:tc>
          <w:tcPr>
            <w:tcW w:w="1703" w:type="dxa"/>
          </w:tcPr>
          <w:p w14:paraId="2E003E4B" w14:textId="7A01821B" w:rsidR="00761928" w:rsidRPr="009F586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5A627EAA" w14:textId="77777777" w:rsidR="00761928" w:rsidRPr="009F5861" w:rsidRDefault="00761928" w:rsidP="00761928">
            <w:pPr>
              <w:rPr>
                <w:rFonts w:ascii="Times New Roman" w:eastAsia="Times New Roman" w:hAnsi="Times New Roman" w:cs="Times New Roman"/>
                <w:b/>
                <w:snapToGrid w:val="0"/>
                <w:sz w:val="18"/>
                <w:szCs w:val="18"/>
                <w:lang w:val="bg-BG"/>
              </w:rPr>
            </w:pPr>
          </w:p>
        </w:tc>
      </w:tr>
      <w:tr w:rsidR="00761928" w:rsidRPr="00E04B3B" w14:paraId="4B986E35" w14:textId="77777777" w:rsidTr="00761928">
        <w:trPr>
          <w:jc w:val="center"/>
        </w:trPr>
        <w:tc>
          <w:tcPr>
            <w:tcW w:w="703" w:type="dxa"/>
          </w:tcPr>
          <w:p w14:paraId="25D947DD" w14:textId="778EFBE8"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84</w:t>
            </w:r>
          </w:p>
        </w:tc>
        <w:tc>
          <w:tcPr>
            <w:tcW w:w="850" w:type="dxa"/>
          </w:tcPr>
          <w:p w14:paraId="1BA69E90" w14:textId="7C55F5F6"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21</w:t>
            </w:r>
          </w:p>
        </w:tc>
        <w:tc>
          <w:tcPr>
            <w:tcW w:w="1559" w:type="dxa"/>
          </w:tcPr>
          <w:p w14:paraId="621DB368" w14:textId="722C1B84"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77. Упражнение</w:t>
            </w:r>
          </w:p>
        </w:tc>
        <w:tc>
          <w:tcPr>
            <w:tcW w:w="1134" w:type="dxa"/>
          </w:tcPr>
          <w:p w14:paraId="2878865B" w14:textId="1BF6F4DE" w:rsidR="00761928" w:rsidRPr="00BE1CCE" w:rsidRDefault="00761928" w:rsidP="00761928">
            <w:pPr>
              <w:rPr>
                <w:rFonts w:ascii="Times New Roman" w:hAnsi="Times New Roman" w:cs="Times New Roman"/>
                <w:sz w:val="18"/>
                <w:szCs w:val="18"/>
                <w:lang w:val="bg-BG"/>
              </w:rPr>
            </w:pPr>
            <w:r w:rsidRPr="00BE1CCE">
              <w:rPr>
                <w:rFonts w:ascii="Times New Roman" w:hAnsi="Times New Roman" w:cs="Times New Roman"/>
                <w:sz w:val="18"/>
                <w:szCs w:val="18"/>
                <w:lang w:val="bg-BG"/>
              </w:rPr>
              <w:t>Упражнение</w:t>
            </w:r>
          </w:p>
        </w:tc>
        <w:tc>
          <w:tcPr>
            <w:tcW w:w="2976" w:type="dxa"/>
          </w:tcPr>
          <w:p w14:paraId="32C72847" w14:textId="194FADD7"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извършва пресмятания със степени по рационален начин. Опростява числови изрази съдържащи степени.</w:t>
            </w:r>
          </w:p>
        </w:tc>
        <w:tc>
          <w:tcPr>
            <w:tcW w:w="1560" w:type="dxa"/>
          </w:tcPr>
          <w:p w14:paraId="1D60EFC1" w14:textId="77777777" w:rsidR="00761928" w:rsidRPr="000241EF" w:rsidRDefault="00761928" w:rsidP="00761928">
            <w:pPr>
              <w:rPr>
                <w:rFonts w:ascii="Times New Roman" w:hAnsi="Times New Roman" w:cs="Times New Roman"/>
                <w:sz w:val="18"/>
                <w:szCs w:val="18"/>
                <w:lang w:val="bg-BG"/>
              </w:rPr>
            </w:pPr>
          </w:p>
        </w:tc>
        <w:tc>
          <w:tcPr>
            <w:tcW w:w="3260" w:type="dxa"/>
          </w:tcPr>
          <w:p w14:paraId="2ADA8F4A" w14:textId="16817CE1"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Урок за упражнение, в който учениците с разнообразни примери изграждат умения да работят по рационален начин с изрази съдържащи степени.</w:t>
            </w:r>
          </w:p>
        </w:tc>
        <w:tc>
          <w:tcPr>
            <w:tcW w:w="1703" w:type="dxa"/>
          </w:tcPr>
          <w:p w14:paraId="1DB7CAFF" w14:textId="0CA39593" w:rsidR="00761928" w:rsidRPr="000241E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2EF36C8F" w14:textId="77777777" w:rsidR="00761928" w:rsidRPr="000241EF" w:rsidRDefault="00761928" w:rsidP="00761928">
            <w:pPr>
              <w:rPr>
                <w:rFonts w:ascii="Times New Roman" w:eastAsia="Times New Roman" w:hAnsi="Times New Roman" w:cs="Times New Roman"/>
                <w:b/>
                <w:snapToGrid w:val="0"/>
                <w:sz w:val="18"/>
                <w:szCs w:val="18"/>
                <w:lang w:val="bg-BG"/>
              </w:rPr>
            </w:pPr>
          </w:p>
        </w:tc>
      </w:tr>
      <w:tr w:rsidR="00761928" w:rsidRPr="00E04B3B" w14:paraId="377EEB55" w14:textId="77777777" w:rsidTr="00761928">
        <w:trPr>
          <w:jc w:val="center"/>
        </w:trPr>
        <w:tc>
          <w:tcPr>
            <w:tcW w:w="703" w:type="dxa"/>
          </w:tcPr>
          <w:p w14:paraId="2F490F8A" w14:textId="0399A77A"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85</w:t>
            </w:r>
          </w:p>
        </w:tc>
        <w:tc>
          <w:tcPr>
            <w:tcW w:w="850" w:type="dxa"/>
          </w:tcPr>
          <w:p w14:paraId="20E5F727" w14:textId="60434678"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22</w:t>
            </w:r>
          </w:p>
        </w:tc>
        <w:tc>
          <w:tcPr>
            <w:tcW w:w="1559" w:type="dxa"/>
          </w:tcPr>
          <w:p w14:paraId="31475ABA" w14:textId="4E11668F" w:rsidR="00761928" w:rsidRPr="00E95F7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Обобщение върху степенуване на рационални числа</w:t>
            </w:r>
          </w:p>
        </w:tc>
        <w:tc>
          <w:tcPr>
            <w:tcW w:w="1134" w:type="dxa"/>
          </w:tcPr>
          <w:p w14:paraId="197056F5" w14:textId="02CF03FB" w:rsidR="00761928" w:rsidRPr="00BE1CCE" w:rsidRDefault="00761928" w:rsidP="00761928">
            <w:pPr>
              <w:rPr>
                <w:rFonts w:ascii="Times New Roman" w:hAnsi="Times New Roman" w:cs="Times New Roman"/>
                <w:sz w:val="18"/>
                <w:szCs w:val="18"/>
                <w:lang w:val="bg-BG"/>
              </w:rPr>
            </w:pPr>
            <w:r w:rsidRPr="00BE1CCE">
              <w:rPr>
                <w:rFonts w:ascii="Times New Roman" w:hAnsi="Times New Roman" w:cs="Times New Roman"/>
                <w:sz w:val="18"/>
                <w:szCs w:val="18"/>
                <w:lang w:val="bg-BG"/>
              </w:rPr>
              <w:t xml:space="preserve">Обобщение </w:t>
            </w:r>
          </w:p>
        </w:tc>
        <w:tc>
          <w:tcPr>
            <w:tcW w:w="2976" w:type="dxa"/>
          </w:tcPr>
          <w:p w14:paraId="05C4B020" w14:textId="1CE63071" w:rsidR="00761928" w:rsidRPr="00910E89"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Може да използва знанията за степени за да опростява различни числени изрази съдържащи степени. Умее да определя вярност и невярност на съждение.</w:t>
            </w:r>
          </w:p>
        </w:tc>
        <w:tc>
          <w:tcPr>
            <w:tcW w:w="1560" w:type="dxa"/>
          </w:tcPr>
          <w:p w14:paraId="65A57B2A" w14:textId="77777777" w:rsidR="00761928" w:rsidRPr="00910E89" w:rsidRDefault="00761928" w:rsidP="00761928">
            <w:pPr>
              <w:rPr>
                <w:rFonts w:ascii="Times New Roman" w:hAnsi="Times New Roman" w:cs="Times New Roman"/>
                <w:sz w:val="18"/>
                <w:szCs w:val="18"/>
                <w:lang w:val="bg-BG"/>
              </w:rPr>
            </w:pPr>
          </w:p>
        </w:tc>
        <w:tc>
          <w:tcPr>
            <w:tcW w:w="3260" w:type="dxa"/>
          </w:tcPr>
          <w:p w14:paraId="1872D54C" w14:textId="26A2CF4F" w:rsidR="00761928" w:rsidRPr="00910E89"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урока за обобщение се прави цялостен преговор на изученото в раздела и се обобщава. Подчертано се акцентува на формулите, които учениците трябва да знаят и тяхното прилагане. Важен елемент е да може да определя верността на своята работа. Умение да търси грешки и поправя сам решението си.</w:t>
            </w:r>
          </w:p>
        </w:tc>
        <w:tc>
          <w:tcPr>
            <w:tcW w:w="1703" w:type="dxa"/>
          </w:tcPr>
          <w:p w14:paraId="086D92B0" w14:textId="7FE57825" w:rsidR="00761928" w:rsidRPr="00910E89"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Устни и писмени въпроси и примери за обратна връзка и контрол</w:t>
            </w:r>
          </w:p>
        </w:tc>
        <w:tc>
          <w:tcPr>
            <w:tcW w:w="1703" w:type="dxa"/>
          </w:tcPr>
          <w:p w14:paraId="6EA127C0" w14:textId="77777777" w:rsidR="00761928" w:rsidRPr="00910E89" w:rsidRDefault="00761928" w:rsidP="00761928">
            <w:pPr>
              <w:rPr>
                <w:rFonts w:ascii="Times New Roman" w:eastAsia="Times New Roman" w:hAnsi="Times New Roman" w:cs="Times New Roman"/>
                <w:b/>
                <w:snapToGrid w:val="0"/>
                <w:sz w:val="18"/>
                <w:szCs w:val="18"/>
                <w:lang w:val="bg-BG"/>
              </w:rPr>
            </w:pPr>
          </w:p>
        </w:tc>
      </w:tr>
      <w:tr w:rsidR="00761928" w:rsidRPr="00E04B3B" w14:paraId="3AF6387D" w14:textId="77777777" w:rsidTr="00761928">
        <w:trPr>
          <w:jc w:val="center"/>
        </w:trPr>
        <w:tc>
          <w:tcPr>
            <w:tcW w:w="703" w:type="dxa"/>
          </w:tcPr>
          <w:p w14:paraId="68C30C52" w14:textId="68935DE3"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86</w:t>
            </w:r>
          </w:p>
        </w:tc>
        <w:tc>
          <w:tcPr>
            <w:tcW w:w="850" w:type="dxa"/>
          </w:tcPr>
          <w:p w14:paraId="1DBC9D4D" w14:textId="3CFF8F86"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22</w:t>
            </w:r>
          </w:p>
        </w:tc>
        <w:tc>
          <w:tcPr>
            <w:tcW w:w="1559" w:type="dxa"/>
          </w:tcPr>
          <w:p w14:paraId="67EB61F2" w14:textId="5A14D1AB"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78. </w:t>
            </w:r>
            <w:r w:rsidRPr="00B500A1">
              <w:rPr>
                <w:rFonts w:ascii="Times New Roman" w:hAnsi="Times New Roman" w:cs="Times New Roman"/>
                <w:sz w:val="18"/>
                <w:szCs w:val="18"/>
                <w:lang w:val="bg-BG"/>
              </w:rPr>
              <w:t>Степен с нулев показател и степен с цял показател</w:t>
            </w:r>
          </w:p>
        </w:tc>
        <w:tc>
          <w:tcPr>
            <w:tcW w:w="1134" w:type="dxa"/>
          </w:tcPr>
          <w:p w14:paraId="4C196BFC" w14:textId="0E885E9E"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0650920B" w14:textId="649A5D6E"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използва определенията на понятията степен с нулев и степен с цял показател за записване на степени.</w:t>
            </w:r>
          </w:p>
        </w:tc>
        <w:tc>
          <w:tcPr>
            <w:tcW w:w="1560" w:type="dxa"/>
          </w:tcPr>
          <w:p w14:paraId="5BFF6E43" w14:textId="77777777" w:rsidR="00761928" w:rsidRPr="00B500A1" w:rsidRDefault="00761928" w:rsidP="00761928">
            <w:pPr>
              <w:rPr>
                <w:rFonts w:ascii="Times New Roman" w:hAnsi="Times New Roman" w:cs="Times New Roman"/>
                <w:sz w:val="18"/>
                <w:szCs w:val="18"/>
                <w:lang w:val="bg-BG"/>
              </w:rPr>
            </w:pPr>
          </w:p>
        </w:tc>
        <w:tc>
          <w:tcPr>
            <w:tcW w:w="3260" w:type="dxa"/>
          </w:tcPr>
          <w:p w14:paraId="47B540D8" w14:textId="160C4BE1"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Въвежда се степен с нулев показател и се използва за опростяване на изрази.</w:t>
            </w:r>
          </w:p>
          <w:p w14:paraId="7135D801" w14:textId="0DB7F080"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Решават се различни видове задачи за степен с цял показател.</w:t>
            </w:r>
          </w:p>
        </w:tc>
        <w:tc>
          <w:tcPr>
            <w:tcW w:w="1703" w:type="dxa"/>
          </w:tcPr>
          <w:p w14:paraId="39AC8C22" w14:textId="32F5E4E7"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tcPr>
          <w:p w14:paraId="2B88D23D"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40CD75F0" w14:textId="77777777" w:rsidTr="00761928">
        <w:trPr>
          <w:jc w:val="center"/>
        </w:trPr>
        <w:tc>
          <w:tcPr>
            <w:tcW w:w="703" w:type="dxa"/>
          </w:tcPr>
          <w:p w14:paraId="233A4A07" w14:textId="4446F6B1" w:rsidR="00761928" w:rsidRPr="00644336"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87</w:t>
            </w:r>
          </w:p>
        </w:tc>
        <w:tc>
          <w:tcPr>
            <w:tcW w:w="850" w:type="dxa"/>
          </w:tcPr>
          <w:p w14:paraId="0E36A64B" w14:textId="18C59E19"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22</w:t>
            </w:r>
          </w:p>
        </w:tc>
        <w:tc>
          <w:tcPr>
            <w:tcW w:w="1559" w:type="dxa"/>
          </w:tcPr>
          <w:p w14:paraId="6196441D" w14:textId="55ACD263"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79. Стандартен запис на число </w:t>
            </w:r>
          </w:p>
        </w:tc>
        <w:tc>
          <w:tcPr>
            <w:tcW w:w="1134" w:type="dxa"/>
          </w:tcPr>
          <w:p w14:paraId="5CC00791" w14:textId="20A283E1" w:rsidR="00761928" w:rsidRPr="003A6E7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4DEF2941" w14:textId="0EA69772" w:rsidR="00761928" w:rsidRPr="003A6E7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Познава стандартния запис на число</w:t>
            </w:r>
          </w:p>
        </w:tc>
        <w:tc>
          <w:tcPr>
            <w:tcW w:w="1560" w:type="dxa"/>
          </w:tcPr>
          <w:p w14:paraId="6B0E8BCF" w14:textId="5C933D4B" w:rsidR="00761928" w:rsidRPr="003A6E7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Стандартен запис на число</w:t>
            </w:r>
          </w:p>
        </w:tc>
        <w:tc>
          <w:tcPr>
            <w:tcW w:w="3260" w:type="dxa"/>
          </w:tcPr>
          <w:p w14:paraId="2816854D" w14:textId="23748E0D" w:rsidR="00761928" w:rsidRPr="003A6E7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 пример от астрономията се въвежда необходимостта от стандартен запис на число. След определението е дадена система от задачи за усвояване на понятието „стандартен запис на число“.</w:t>
            </w:r>
          </w:p>
        </w:tc>
        <w:tc>
          <w:tcPr>
            <w:tcW w:w="1703" w:type="dxa"/>
          </w:tcPr>
          <w:p w14:paraId="0304B39E" w14:textId="0335C275" w:rsidR="00761928" w:rsidRPr="003A6E7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tcPr>
          <w:p w14:paraId="666B634D" w14:textId="77777777" w:rsidR="00761928" w:rsidRPr="003A6E71" w:rsidRDefault="00761928" w:rsidP="00761928">
            <w:pPr>
              <w:rPr>
                <w:rFonts w:ascii="Times New Roman" w:eastAsia="Times New Roman" w:hAnsi="Times New Roman" w:cs="Times New Roman"/>
                <w:b/>
                <w:snapToGrid w:val="0"/>
                <w:sz w:val="18"/>
                <w:szCs w:val="18"/>
                <w:lang w:val="bg-BG"/>
              </w:rPr>
            </w:pPr>
          </w:p>
        </w:tc>
      </w:tr>
      <w:tr w:rsidR="00761928" w:rsidRPr="00E04B3B" w14:paraId="4BED2786" w14:textId="77777777" w:rsidTr="00761928">
        <w:trPr>
          <w:jc w:val="center"/>
        </w:trPr>
        <w:tc>
          <w:tcPr>
            <w:tcW w:w="703" w:type="dxa"/>
          </w:tcPr>
          <w:p w14:paraId="4AAD7008" w14:textId="5C0904D3" w:rsidR="00761928" w:rsidRPr="006F127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88</w:t>
            </w:r>
          </w:p>
        </w:tc>
        <w:tc>
          <w:tcPr>
            <w:tcW w:w="850" w:type="dxa"/>
          </w:tcPr>
          <w:p w14:paraId="7AAFCF06" w14:textId="1EA5574B" w:rsidR="00761928" w:rsidRPr="006F127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22</w:t>
            </w:r>
          </w:p>
        </w:tc>
        <w:tc>
          <w:tcPr>
            <w:tcW w:w="1559" w:type="dxa"/>
          </w:tcPr>
          <w:p w14:paraId="45A61D81" w14:textId="584D65BA"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80. </w:t>
            </w:r>
            <w:r w:rsidRPr="00B500A1">
              <w:rPr>
                <w:rFonts w:ascii="Times New Roman" w:hAnsi="Times New Roman" w:cs="Times New Roman"/>
                <w:sz w:val="18"/>
                <w:szCs w:val="18"/>
                <w:lang w:val="bg-BG"/>
              </w:rPr>
              <w:t>Питагорова теорем</w:t>
            </w:r>
            <w:r>
              <w:rPr>
                <w:rFonts w:ascii="Times New Roman" w:hAnsi="Times New Roman" w:cs="Times New Roman"/>
                <w:sz w:val="18"/>
                <w:szCs w:val="18"/>
                <w:lang w:val="bg-BG"/>
              </w:rPr>
              <w:t>а. Приложение на степените</w:t>
            </w:r>
          </w:p>
        </w:tc>
        <w:tc>
          <w:tcPr>
            <w:tcW w:w="1134" w:type="dxa"/>
          </w:tcPr>
          <w:p w14:paraId="10C6AF50" w14:textId="15AA1639"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3140548C" w14:textId="5BA46D5F"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неизвестната страна на правоъгълен триъгълник при дължини на страните Питагорови тройки.</w:t>
            </w:r>
          </w:p>
        </w:tc>
        <w:tc>
          <w:tcPr>
            <w:tcW w:w="1560" w:type="dxa"/>
          </w:tcPr>
          <w:p w14:paraId="0BF85974" w14:textId="77777777" w:rsidR="00761928" w:rsidRPr="00B500A1" w:rsidRDefault="00761928" w:rsidP="00761928">
            <w:pPr>
              <w:rPr>
                <w:rFonts w:ascii="Times New Roman" w:hAnsi="Times New Roman" w:cs="Times New Roman"/>
                <w:sz w:val="18"/>
                <w:szCs w:val="18"/>
                <w:lang w:val="bg-BG"/>
              </w:rPr>
            </w:pPr>
          </w:p>
        </w:tc>
        <w:tc>
          <w:tcPr>
            <w:tcW w:w="3260" w:type="dxa"/>
          </w:tcPr>
          <w:p w14:paraId="518C5B68" w14:textId="38AE5C93"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След актуализация на стари знания за видове триъгълници се дават примери за дължините на страните и вида на триъгълника. Чрез данни за Питагор се стимулира любопитството на децата. Чрез решени задачи се дават примери за намиране на неизвестната страна в триъгълници с дължини на страните Питагорови тройки. </w:t>
            </w:r>
          </w:p>
        </w:tc>
        <w:tc>
          <w:tcPr>
            <w:tcW w:w="1703" w:type="dxa"/>
          </w:tcPr>
          <w:p w14:paraId="109B7B54" w14:textId="211E65E2"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tcPr>
          <w:p w14:paraId="37D6F120"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46C152CD" w14:textId="77777777" w:rsidTr="00761928">
        <w:trPr>
          <w:jc w:val="center"/>
        </w:trPr>
        <w:tc>
          <w:tcPr>
            <w:tcW w:w="703" w:type="dxa"/>
          </w:tcPr>
          <w:p w14:paraId="1EB64210" w14:textId="1744A8B1"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89</w:t>
            </w:r>
          </w:p>
        </w:tc>
        <w:tc>
          <w:tcPr>
            <w:tcW w:w="850" w:type="dxa"/>
          </w:tcPr>
          <w:p w14:paraId="5111292B" w14:textId="742EC3C6"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23</w:t>
            </w:r>
          </w:p>
        </w:tc>
        <w:tc>
          <w:tcPr>
            <w:tcW w:w="1559" w:type="dxa"/>
          </w:tcPr>
          <w:p w14:paraId="1A6529CB" w14:textId="286B67C4"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81 Упражнение</w:t>
            </w:r>
          </w:p>
        </w:tc>
        <w:tc>
          <w:tcPr>
            <w:tcW w:w="1134" w:type="dxa"/>
          </w:tcPr>
          <w:p w14:paraId="36011C0D" w14:textId="24A08067" w:rsidR="00761928" w:rsidRPr="00581137" w:rsidRDefault="00761928" w:rsidP="00761928">
            <w:pPr>
              <w:rPr>
                <w:rFonts w:ascii="Times New Roman" w:hAnsi="Times New Roman" w:cs="Times New Roman"/>
                <w:sz w:val="18"/>
                <w:szCs w:val="18"/>
                <w:lang w:val="bg-BG"/>
              </w:rPr>
            </w:pPr>
            <w:r w:rsidRPr="00581137">
              <w:rPr>
                <w:rFonts w:ascii="Times New Roman" w:hAnsi="Times New Roman" w:cs="Times New Roman"/>
                <w:sz w:val="18"/>
                <w:szCs w:val="18"/>
                <w:lang w:val="bg-BG"/>
              </w:rPr>
              <w:t>Упражнение</w:t>
            </w:r>
          </w:p>
        </w:tc>
        <w:tc>
          <w:tcPr>
            <w:tcW w:w="2976" w:type="dxa"/>
          </w:tcPr>
          <w:p w14:paraId="639DE740" w14:textId="43DDEC7B"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Прилага в различни ситуации знанията за степенуване.</w:t>
            </w:r>
          </w:p>
        </w:tc>
        <w:tc>
          <w:tcPr>
            <w:tcW w:w="1560" w:type="dxa"/>
          </w:tcPr>
          <w:p w14:paraId="3BBD7BDC" w14:textId="77777777" w:rsidR="00761928" w:rsidRPr="00B500A1" w:rsidRDefault="00761928" w:rsidP="00761928">
            <w:pPr>
              <w:rPr>
                <w:rFonts w:ascii="Times New Roman" w:hAnsi="Times New Roman" w:cs="Times New Roman"/>
                <w:sz w:val="18"/>
                <w:szCs w:val="18"/>
                <w:lang w:val="bg-BG"/>
              </w:rPr>
            </w:pPr>
          </w:p>
        </w:tc>
        <w:tc>
          <w:tcPr>
            <w:tcW w:w="3260" w:type="dxa"/>
          </w:tcPr>
          <w:p w14:paraId="6F457931" w14:textId="5FF42161"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Урок за упражнение в който се  препоръчва част от времето да се отдели за писмен индивидуален контрол върху раздела.</w:t>
            </w:r>
          </w:p>
        </w:tc>
        <w:tc>
          <w:tcPr>
            <w:tcW w:w="1703" w:type="dxa"/>
          </w:tcPr>
          <w:p w14:paraId="57473793" w14:textId="392BC5AB"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22BD618"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16A8B02D" w14:textId="77777777" w:rsidTr="00761928">
        <w:trPr>
          <w:jc w:val="center"/>
        </w:trPr>
        <w:tc>
          <w:tcPr>
            <w:tcW w:w="15448" w:type="dxa"/>
            <w:gridSpan w:val="9"/>
            <w:shd w:val="clear" w:color="auto" w:fill="E7E6E6" w:themeFill="background2"/>
          </w:tcPr>
          <w:p w14:paraId="58AA41BC" w14:textId="11500B09" w:rsidR="00761928" w:rsidRPr="00B61BC3" w:rsidRDefault="00761928" w:rsidP="00761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lastRenderedPageBreak/>
              <w:t>Уравнения</w:t>
            </w:r>
          </w:p>
        </w:tc>
      </w:tr>
      <w:tr w:rsidR="00761928" w:rsidRPr="00E04B3B" w14:paraId="5E1D5B4B" w14:textId="77777777" w:rsidTr="00761928">
        <w:trPr>
          <w:jc w:val="center"/>
        </w:trPr>
        <w:tc>
          <w:tcPr>
            <w:tcW w:w="703" w:type="dxa"/>
          </w:tcPr>
          <w:p w14:paraId="1655C17B" w14:textId="1793E3AF"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90</w:t>
            </w:r>
          </w:p>
        </w:tc>
        <w:tc>
          <w:tcPr>
            <w:tcW w:w="850" w:type="dxa"/>
          </w:tcPr>
          <w:p w14:paraId="72EC4407" w14:textId="06CC0EF0"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23</w:t>
            </w:r>
          </w:p>
        </w:tc>
        <w:tc>
          <w:tcPr>
            <w:tcW w:w="1559" w:type="dxa"/>
          </w:tcPr>
          <w:p w14:paraId="6CFAB128" w14:textId="0FBF2E79"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82. Числови равенства. Свойства</w:t>
            </w:r>
          </w:p>
        </w:tc>
        <w:tc>
          <w:tcPr>
            <w:tcW w:w="1134" w:type="dxa"/>
          </w:tcPr>
          <w:p w14:paraId="686B4C08" w14:textId="2937633F"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7750BC86" w14:textId="395C53B3"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свойствата на числовите равенства и умее да ги прилага.</w:t>
            </w:r>
          </w:p>
        </w:tc>
        <w:tc>
          <w:tcPr>
            <w:tcW w:w="1560" w:type="dxa"/>
          </w:tcPr>
          <w:p w14:paraId="6F5D56EA" w14:textId="10C01AA0"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Числово равенство, вярно числово равенство, невярно числово равенство</w:t>
            </w:r>
          </w:p>
        </w:tc>
        <w:tc>
          <w:tcPr>
            <w:tcW w:w="3260" w:type="dxa"/>
          </w:tcPr>
          <w:p w14:paraId="370A2D85"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Урокът за нови знания започва с примери за верни числови равенства и се изяснява кога се нарича „вярно“ и кога „невярно“ и знаците, с които се означават.</w:t>
            </w:r>
          </w:p>
          <w:p w14:paraId="6ADC411F" w14:textId="7747664E"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Въвеждат се свойствата на числовите равенства чрез примери.</w:t>
            </w:r>
          </w:p>
        </w:tc>
        <w:tc>
          <w:tcPr>
            <w:tcW w:w="1703" w:type="dxa"/>
          </w:tcPr>
          <w:p w14:paraId="1EBB34AE" w14:textId="2EC33989"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w:t>
            </w:r>
          </w:p>
        </w:tc>
        <w:tc>
          <w:tcPr>
            <w:tcW w:w="1703" w:type="dxa"/>
          </w:tcPr>
          <w:p w14:paraId="0EE0B8C7"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4E4551CE" w14:textId="77777777" w:rsidTr="00761928">
        <w:trPr>
          <w:jc w:val="center"/>
        </w:trPr>
        <w:tc>
          <w:tcPr>
            <w:tcW w:w="703" w:type="dxa"/>
          </w:tcPr>
          <w:p w14:paraId="0C89B5A9" w14:textId="4F7C683A"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91</w:t>
            </w:r>
          </w:p>
        </w:tc>
        <w:tc>
          <w:tcPr>
            <w:tcW w:w="850" w:type="dxa"/>
          </w:tcPr>
          <w:p w14:paraId="1A0ADA4E" w14:textId="24522349"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23</w:t>
            </w:r>
          </w:p>
        </w:tc>
        <w:tc>
          <w:tcPr>
            <w:tcW w:w="1559" w:type="dxa"/>
          </w:tcPr>
          <w:p w14:paraId="2D65A7DF" w14:textId="46347C89"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83. Уравнение от вида a . x + b = 0 (a</w:t>
            </w:r>
            <m:oMath>
              <m:r>
                <w:rPr>
                  <w:rFonts w:ascii="Cambria Math" w:hAnsi="Cambria Math" w:cs="Times New Roman"/>
                  <w:sz w:val="18"/>
                  <w:szCs w:val="18"/>
                  <w:lang w:val="bg-BG"/>
                </w:rPr>
                <m:t>≠</m:t>
              </m:r>
            </m:oMath>
            <w:r w:rsidRPr="00E727E0">
              <w:rPr>
                <w:rFonts w:ascii="Times New Roman" w:hAnsi="Times New Roman" w:cs="Times New Roman"/>
                <w:sz w:val="18"/>
                <w:szCs w:val="18"/>
                <w:lang w:val="bg-BG"/>
              </w:rPr>
              <w:t xml:space="preserve"> 0)</w:t>
            </w:r>
          </w:p>
        </w:tc>
        <w:tc>
          <w:tcPr>
            <w:tcW w:w="1134" w:type="dxa"/>
          </w:tcPr>
          <w:p w14:paraId="2FE5DF11" w14:textId="4CE7318A"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20AB6CD7" w14:textId="1DB0B84F"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понятието уравнение и понятията, свързани с него.</w:t>
            </w:r>
          </w:p>
        </w:tc>
        <w:tc>
          <w:tcPr>
            <w:tcW w:w="1560" w:type="dxa"/>
          </w:tcPr>
          <w:p w14:paraId="6B7B2987" w14:textId="1FAC2B52"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Коефициенти на уравнение, неизвестно, свободен член, корен (решение ) на уравнението</w:t>
            </w:r>
          </w:p>
        </w:tc>
        <w:tc>
          <w:tcPr>
            <w:tcW w:w="3260" w:type="dxa"/>
          </w:tcPr>
          <w:p w14:paraId="6EF50D70" w14:textId="4FFD6D77"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Въвеждат се новите понятия – уравнение, неизвестно, коефициент, свободен член, корен (решение ) на уравнението чрез примери.</w:t>
            </w:r>
          </w:p>
        </w:tc>
        <w:tc>
          <w:tcPr>
            <w:tcW w:w="1703" w:type="dxa"/>
          </w:tcPr>
          <w:p w14:paraId="4A116305" w14:textId="5ADF68D5"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18108EDC"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3444BDEE" w14:textId="77777777" w:rsidTr="00761928">
        <w:trPr>
          <w:jc w:val="center"/>
        </w:trPr>
        <w:tc>
          <w:tcPr>
            <w:tcW w:w="703" w:type="dxa"/>
          </w:tcPr>
          <w:p w14:paraId="0479009A" w14:textId="012D8134"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92</w:t>
            </w:r>
          </w:p>
        </w:tc>
        <w:tc>
          <w:tcPr>
            <w:tcW w:w="850" w:type="dxa"/>
          </w:tcPr>
          <w:p w14:paraId="3118BCDB" w14:textId="3B948BB2"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23</w:t>
            </w:r>
          </w:p>
        </w:tc>
        <w:tc>
          <w:tcPr>
            <w:tcW w:w="1559" w:type="dxa"/>
          </w:tcPr>
          <w:p w14:paraId="1D11FE25" w14:textId="6E4F6411"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84. Правила за решаване на уравнение</w:t>
            </w:r>
          </w:p>
        </w:tc>
        <w:tc>
          <w:tcPr>
            <w:tcW w:w="1134" w:type="dxa"/>
          </w:tcPr>
          <w:p w14:paraId="564F8A16" w14:textId="5C646A2D"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4471541F" w14:textId="0E342E32" w:rsidR="00761928" w:rsidRPr="00AD3A9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правилата за решаване на уравнение и ги прилага в различни ситуации. Решава уравнения от вида ах+</w:t>
            </w:r>
            <w:r>
              <w:rPr>
                <w:rFonts w:ascii="Times New Roman" w:hAnsi="Times New Roman" w:cs="Times New Roman"/>
                <w:sz w:val="18"/>
                <w:szCs w:val="18"/>
              </w:rPr>
              <w:t>b</w:t>
            </w:r>
            <w:r w:rsidRPr="00AD3A90">
              <w:rPr>
                <w:rFonts w:ascii="Times New Roman" w:hAnsi="Times New Roman" w:cs="Times New Roman"/>
                <w:sz w:val="18"/>
                <w:szCs w:val="18"/>
                <w:lang w:val="bg-BG"/>
              </w:rPr>
              <w:t>=0 (</w:t>
            </w:r>
            <w:r>
              <w:rPr>
                <w:rFonts w:ascii="Times New Roman" w:hAnsi="Times New Roman" w:cs="Times New Roman"/>
                <w:sz w:val="18"/>
                <w:szCs w:val="18"/>
              </w:rPr>
              <w:t>a</w:t>
            </w:r>
            <m:oMath>
              <m:r>
                <w:rPr>
                  <w:rFonts w:ascii="Cambria Math" w:hAnsi="Cambria Math" w:cs="Times New Roman"/>
                  <w:sz w:val="18"/>
                  <w:szCs w:val="18"/>
                  <w:lang w:val="bg-BG"/>
                </w:rPr>
                <m:t>≠0</m:t>
              </m:r>
            </m:oMath>
            <w:r w:rsidRPr="00AD3A90">
              <w:rPr>
                <w:rFonts w:ascii="Times New Roman" w:hAnsi="Times New Roman" w:cs="Times New Roman"/>
                <w:sz w:val="18"/>
                <w:szCs w:val="18"/>
                <w:lang w:val="bg-BG"/>
              </w:rPr>
              <w:t>)</w:t>
            </w:r>
            <w:r>
              <w:rPr>
                <w:rFonts w:ascii="Times New Roman" w:hAnsi="Times New Roman" w:cs="Times New Roman"/>
                <w:sz w:val="18"/>
                <w:szCs w:val="18"/>
                <w:lang w:val="bg-BG"/>
              </w:rPr>
              <w:t xml:space="preserve"> и свеждащи се към него.</w:t>
            </w:r>
          </w:p>
        </w:tc>
        <w:tc>
          <w:tcPr>
            <w:tcW w:w="1560" w:type="dxa"/>
          </w:tcPr>
          <w:p w14:paraId="4AB4F2D7" w14:textId="77777777" w:rsidR="00761928" w:rsidRPr="00B500A1" w:rsidRDefault="00761928" w:rsidP="00761928">
            <w:pPr>
              <w:rPr>
                <w:rFonts w:ascii="Times New Roman" w:hAnsi="Times New Roman" w:cs="Times New Roman"/>
                <w:sz w:val="18"/>
                <w:szCs w:val="18"/>
                <w:lang w:val="bg-BG"/>
              </w:rPr>
            </w:pPr>
          </w:p>
        </w:tc>
        <w:tc>
          <w:tcPr>
            <w:tcW w:w="3260" w:type="dxa"/>
          </w:tcPr>
          <w:p w14:paraId="1AD50A2F" w14:textId="1F9B82C5"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Въвеждат се правилата за решаване на уравнения и се прилагат в система от задачи. Дадени са разнообразни примери за решаване на уравнения от вида ах+</w:t>
            </w:r>
            <w:r>
              <w:rPr>
                <w:rFonts w:ascii="Times New Roman" w:hAnsi="Times New Roman" w:cs="Times New Roman"/>
                <w:sz w:val="18"/>
                <w:szCs w:val="18"/>
              </w:rPr>
              <w:t>b</w:t>
            </w:r>
            <w:r w:rsidRPr="00AD3A90">
              <w:rPr>
                <w:rFonts w:ascii="Times New Roman" w:hAnsi="Times New Roman" w:cs="Times New Roman"/>
                <w:sz w:val="18"/>
                <w:szCs w:val="18"/>
                <w:lang w:val="bg-BG"/>
              </w:rPr>
              <w:t>=0 (</w:t>
            </w:r>
            <w:r>
              <w:rPr>
                <w:rFonts w:ascii="Times New Roman" w:hAnsi="Times New Roman" w:cs="Times New Roman"/>
                <w:sz w:val="18"/>
                <w:szCs w:val="18"/>
              </w:rPr>
              <w:t>a</w:t>
            </w:r>
            <m:oMath>
              <m:r>
                <w:rPr>
                  <w:rFonts w:ascii="Cambria Math" w:hAnsi="Cambria Math" w:cs="Times New Roman"/>
                  <w:sz w:val="18"/>
                  <w:szCs w:val="18"/>
                  <w:lang w:val="bg-BG"/>
                </w:rPr>
                <m:t>≠0</m:t>
              </m:r>
            </m:oMath>
            <w:r w:rsidRPr="00AD3A90">
              <w:rPr>
                <w:rFonts w:ascii="Times New Roman" w:hAnsi="Times New Roman" w:cs="Times New Roman"/>
                <w:sz w:val="18"/>
                <w:szCs w:val="18"/>
                <w:lang w:val="bg-BG"/>
              </w:rPr>
              <w:t>)</w:t>
            </w:r>
            <w:r>
              <w:rPr>
                <w:rFonts w:ascii="Times New Roman" w:hAnsi="Times New Roman" w:cs="Times New Roman"/>
                <w:sz w:val="18"/>
                <w:szCs w:val="18"/>
                <w:lang w:val="bg-BG"/>
              </w:rPr>
              <w:t xml:space="preserve"> и свеждащи се към него.</w:t>
            </w:r>
          </w:p>
        </w:tc>
        <w:tc>
          <w:tcPr>
            <w:tcW w:w="1703" w:type="dxa"/>
          </w:tcPr>
          <w:p w14:paraId="79F46C03" w14:textId="77777777" w:rsidR="00761928" w:rsidRPr="00B500A1" w:rsidRDefault="00761928" w:rsidP="00761928">
            <w:pPr>
              <w:rPr>
                <w:rFonts w:ascii="Times New Roman" w:hAnsi="Times New Roman" w:cs="Times New Roman"/>
                <w:sz w:val="18"/>
                <w:szCs w:val="18"/>
                <w:lang w:val="bg-BG"/>
              </w:rPr>
            </w:pPr>
          </w:p>
        </w:tc>
        <w:tc>
          <w:tcPr>
            <w:tcW w:w="1703" w:type="dxa"/>
          </w:tcPr>
          <w:p w14:paraId="30E09F1C"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54CC7512" w14:textId="77777777" w:rsidTr="00761928">
        <w:trPr>
          <w:jc w:val="center"/>
        </w:trPr>
        <w:tc>
          <w:tcPr>
            <w:tcW w:w="703" w:type="dxa"/>
          </w:tcPr>
          <w:p w14:paraId="352DBAEF" w14:textId="4123AC38"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93</w:t>
            </w:r>
          </w:p>
        </w:tc>
        <w:tc>
          <w:tcPr>
            <w:tcW w:w="850" w:type="dxa"/>
          </w:tcPr>
          <w:p w14:paraId="36693E2A" w14:textId="7CC5815C"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24</w:t>
            </w:r>
          </w:p>
        </w:tc>
        <w:tc>
          <w:tcPr>
            <w:tcW w:w="1559" w:type="dxa"/>
          </w:tcPr>
          <w:p w14:paraId="7E8294D7" w14:textId="1FF94EE1"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 xml:space="preserve">85. Моделиране с уравнения от вида a . x + b = 0 (a </w:t>
            </w:r>
            <m:oMath>
              <m:r>
                <w:rPr>
                  <w:rFonts w:ascii="Cambria Math" w:hAnsi="Cambria Math" w:cs="Times New Roman"/>
                  <w:sz w:val="18"/>
                  <w:szCs w:val="18"/>
                  <w:lang w:val="bg-BG"/>
                </w:rPr>
                <m:t>≠</m:t>
              </m:r>
            </m:oMath>
            <w:r w:rsidRPr="00E727E0">
              <w:rPr>
                <w:rFonts w:ascii="Times New Roman" w:hAnsi="Times New Roman" w:cs="Times New Roman"/>
                <w:sz w:val="18"/>
                <w:szCs w:val="18"/>
                <w:lang w:val="bg-BG"/>
              </w:rPr>
              <w:t xml:space="preserve"> 0)</w:t>
            </w:r>
          </w:p>
        </w:tc>
        <w:tc>
          <w:tcPr>
            <w:tcW w:w="1134" w:type="dxa"/>
          </w:tcPr>
          <w:p w14:paraId="7294F629" w14:textId="134A2188"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57B47F0D" w14:textId="2BF491C4"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използва уравнения, за да моделира ситуации с числа, години, продукти и др.</w:t>
            </w:r>
          </w:p>
        </w:tc>
        <w:tc>
          <w:tcPr>
            <w:tcW w:w="1560" w:type="dxa"/>
          </w:tcPr>
          <w:p w14:paraId="427AEED0" w14:textId="77777777" w:rsidR="00761928" w:rsidRPr="00B500A1" w:rsidRDefault="00761928" w:rsidP="00761928">
            <w:pPr>
              <w:rPr>
                <w:rFonts w:ascii="Times New Roman" w:hAnsi="Times New Roman" w:cs="Times New Roman"/>
                <w:sz w:val="18"/>
                <w:szCs w:val="18"/>
                <w:lang w:val="bg-BG"/>
              </w:rPr>
            </w:pPr>
          </w:p>
        </w:tc>
        <w:tc>
          <w:tcPr>
            <w:tcW w:w="3260" w:type="dxa"/>
          </w:tcPr>
          <w:p w14:paraId="01287A48" w14:textId="5E1AB9F7"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Моделират се текстови задачи с примери, представени в растяща трудност. Започва се със серия от задачи, свързани с числа, и се продължава с примери за сюжети за метри плат, книги, години и други продукти. Част от задачите са решени, за да служат за пример.</w:t>
            </w:r>
          </w:p>
        </w:tc>
        <w:tc>
          <w:tcPr>
            <w:tcW w:w="1703" w:type="dxa"/>
          </w:tcPr>
          <w:p w14:paraId="08E7D209" w14:textId="77777777" w:rsidR="00761928" w:rsidRPr="00B500A1" w:rsidRDefault="00761928" w:rsidP="00761928">
            <w:pPr>
              <w:rPr>
                <w:rFonts w:ascii="Times New Roman" w:hAnsi="Times New Roman" w:cs="Times New Roman"/>
                <w:sz w:val="18"/>
                <w:szCs w:val="18"/>
                <w:lang w:val="bg-BG"/>
              </w:rPr>
            </w:pPr>
          </w:p>
        </w:tc>
        <w:tc>
          <w:tcPr>
            <w:tcW w:w="1703" w:type="dxa"/>
          </w:tcPr>
          <w:p w14:paraId="40714763"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251A1A81" w14:textId="77777777" w:rsidTr="00761928">
        <w:trPr>
          <w:jc w:val="center"/>
        </w:trPr>
        <w:tc>
          <w:tcPr>
            <w:tcW w:w="703" w:type="dxa"/>
          </w:tcPr>
          <w:p w14:paraId="54BD714B" w14:textId="64FDF146"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94</w:t>
            </w:r>
          </w:p>
        </w:tc>
        <w:tc>
          <w:tcPr>
            <w:tcW w:w="850" w:type="dxa"/>
          </w:tcPr>
          <w:p w14:paraId="02B02C42" w14:textId="74E54FC8"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24</w:t>
            </w:r>
          </w:p>
        </w:tc>
        <w:tc>
          <w:tcPr>
            <w:tcW w:w="1559" w:type="dxa"/>
          </w:tcPr>
          <w:p w14:paraId="3B9E8391" w14:textId="1AF323E2"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 xml:space="preserve">86. Моделиране с уравнения от вида a . x + b = 0 (a </w:t>
            </w:r>
            <m:oMath>
              <m:r>
                <w:rPr>
                  <w:rFonts w:ascii="Cambria Math" w:hAnsi="Cambria Math" w:cs="Times New Roman"/>
                  <w:sz w:val="18"/>
                  <w:szCs w:val="18"/>
                  <w:lang w:val="bg-BG"/>
                </w:rPr>
                <m:t>≠</m:t>
              </m:r>
            </m:oMath>
            <w:r w:rsidRPr="00E727E0">
              <w:rPr>
                <w:rFonts w:ascii="Times New Roman" w:hAnsi="Times New Roman" w:cs="Times New Roman"/>
                <w:sz w:val="18"/>
                <w:szCs w:val="18"/>
                <w:lang w:val="bg-BG"/>
              </w:rPr>
              <w:t xml:space="preserve"> 0)</w:t>
            </w:r>
          </w:p>
        </w:tc>
        <w:tc>
          <w:tcPr>
            <w:tcW w:w="1134" w:type="dxa"/>
          </w:tcPr>
          <w:p w14:paraId="4B2A363B" w14:textId="1DF52870" w:rsidR="00761928" w:rsidRPr="00B500A1"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p>
        </w:tc>
        <w:tc>
          <w:tcPr>
            <w:tcW w:w="2976" w:type="dxa"/>
          </w:tcPr>
          <w:p w14:paraId="2D6F5D23" w14:textId="39B51E31"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използва уравнения, за да моделира ситуации, свързани с движение на тела. Умее да оценява правдоподобност на получения резултат в конкретен контекст.</w:t>
            </w:r>
          </w:p>
        </w:tc>
        <w:tc>
          <w:tcPr>
            <w:tcW w:w="1560" w:type="dxa"/>
          </w:tcPr>
          <w:p w14:paraId="2454CA2E" w14:textId="77777777" w:rsidR="00761928" w:rsidRPr="00B500A1" w:rsidRDefault="00761928" w:rsidP="00761928">
            <w:pPr>
              <w:rPr>
                <w:rFonts w:ascii="Times New Roman" w:hAnsi="Times New Roman" w:cs="Times New Roman"/>
                <w:sz w:val="18"/>
                <w:szCs w:val="18"/>
                <w:lang w:val="bg-BG"/>
              </w:rPr>
            </w:pPr>
          </w:p>
        </w:tc>
        <w:tc>
          <w:tcPr>
            <w:tcW w:w="3260" w:type="dxa"/>
          </w:tcPr>
          <w:p w14:paraId="63DCFE9B" w14:textId="31D86401"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Отделен е урок за моделиране на задачи със ситуации, свързани със движение. Разгледаните примери са типични. В тях да се обърне внимание на резултатите в контекста на реалното условие на задачата.</w:t>
            </w:r>
          </w:p>
        </w:tc>
        <w:tc>
          <w:tcPr>
            <w:tcW w:w="1703" w:type="dxa"/>
          </w:tcPr>
          <w:p w14:paraId="30206D7B" w14:textId="09F83C99"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устен контрол</w:t>
            </w:r>
          </w:p>
        </w:tc>
        <w:tc>
          <w:tcPr>
            <w:tcW w:w="1703" w:type="dxa"/>
          </w:tcPr>
          <w:p w14:paraId="6714D41C"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6CDADE57" w14:textId="77777777" w:rsidTr="00761928">
        <w:trPr>
          <w:jc w:val="center"/>
        </w:trPr>
        <w:tc>
          <w:tcPr>
            <w:tcW w:w="703" w:type="dxa"/>
          </w:tcPr>
          <w:p w14:paraId="72838FF1" w14:textId="02A4F062"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95</w:t>
            </w:r>
          </w:p>
        </w:tc>
        <w:tc>
          <w:tcPr>
            <w:tcW w:w="850" w:type="dxa"/>
          </w:tcPr>
          <w:p w14:paraId="3C361746" w14:textId="5DC4566E"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24</w:t>
            </w:r>
          </w:p>
        </w:tc>
        <w:tc>
          <w:tcPr>
            <w:tcW w:w="1559" w:type="dxa"/>
          </w:tcPr>
          <w:p w14:paraId="0227A2B0" w14:textId="7F7F995B" w:rsidR="00761928" w:rsidRPr="00E727E0" w:rsidRDefault="00761928" w:rsidP="00761928">
            <w:pPr>
              <w:rPr>
                <w:rFonts w:ascii="Times New Roman" w:hAnsi="Times New Roman" w:cs="Times New Roman"/>
                <w:sz w:val="18"/>
                <w:szCs w:val="18"/>
                <w:lang w:val="bg-BG"/>
              </w:rPr>
            </w:pPr>
            <w:r w:rsidRPr="00E727E0">
              <w:rPr>
                <w:rFonts w:ascii="Times New Roman" w:hAnsi="Times New Roman" w:cs="Times New Roman"/>
                <w:sz w:val="18"/>
                <w:szCs w:val="18"/>
                <w:lang w:val="bg-BG"/>
              </w:rPr>
              <w:t>87. М</w:t>
            </w:r>
            <w:r>
              <w:rPr>
                <w:rFonts w:ascii="Times New Roman" w:hAnsi="Times New Roman" w:cs="Times New Roman"/>
                <w:sz w:val="18"/>
                <w:szCs w:val="18"/>
                <w:lang w:val="bg-BG"/>
              </w:rPr>
              <w:t>оделиране с уравнения от вида a</w:t>
            </w:r>
            <w:r w:rsidRPr="00E727E0">
              <w:rPr>
                <w:rFonts w:ascii="Times New Roman" w:hAnsi="Times New Roman" w:cs="Times New Roman"/>
                <w:sz w:val="18"/>
                <w:szCs w:val="18"/>
                <w:lang w:val="bg-BG"/>
              </w:rPr>
              <w:t xml:space="preserve">. </w:t>
            </w:r>
            <w:r>
              <w:rPr>
                <w:rFonts w:ascii="Times New Roman" w:hAnsi="Times New Roman" w:cs="Times New Roman"/>
                <w:sz w:val="18"/>
                <w:szCs w:val="18"/>
              </w:rPr>
              <w:t>x</w:t>
            </w:r>
            <w:r w:rsidRPr="00C47BA3">
              <w:rPr>
                <w:rFonts w:ascii="Times New Roman" w:hAnsi="Times New Roman" w:cs="Times New Roman"/>
                <w:sz w:val="18"/>
                <w:szCs w:val="18"/>
                <w:lang w:val="bg-BG"/>
              </w:rPr>
              <w:t>+</w:t>
            </w:r>
            <w:r>
              <w:rPr>
                <w:rFonts w:ascii="Times New Roman" w:hAnsi="Times New Roman" w:cs="Times New Roman"/>
                <w:sz w:val="18"/>
                <w:szCs w:val="18"/>
              </w:rPr>
              <w:t>b</w:t>
            </w:r>
            <w:r w:rsidRPr="00C47BA3">
              <w:rPr>
                <w:rFonts w:ascii="Times New Roman" w:hAnsi="Times New Roman" w:cs="Times New Roman"/>
                <w:sz w:val="18"/>
                <w:szCs w:val="18"/>
                <w:lang w:val="bg-BG"/>
              </w:rPr>
              <w:t>=0 (</w:t>
            </w:r>
            <w:r>
              <w:rPr>
                <w:rFonts w:ascii="Times New Roman" w:hAnsi="Times New Roman" w:cs="Times New Roman"/>
                <w:sz w:val="18"/>
                <w:szCs w:val="18"/>
              </w:rPr>
              <w:t>a</w:t>
            </w:r>
            <m:oMath>
              <m:r>
                <w:rPr>
                  <w:rFonts w:ascii="Cambria Math" w:hAnsi="Cambria Math" w:cs="Times New Roman"/>
                  <w:sz w:val="18"/>
                  <w:szCs w:val="18"/>
                  <w:lang w:val="bg-BG"/>
                </w:rPr>
                <m:t>≠0</m:t>
              </m:r>
            </m:oMath>
            <w:r w:rsidRPr="00C47BA3">
              <w:rPr>
                <w:rFonts w:ascii="Times New Roman" w:hAnsi="Times New Roman" w:cs="Times New Roman"/>
                <w:sz w:val="18"/>
                <w:szCs w:val="18"/>
                <w:lang w:val="bg-BG"/>
              </w:rPr>
              <w:t>)</w:t>
            </w:r>
            <w:r w:rsidRPr="00E727E0">
              <w:rPr>
                <w:rFonts w:ascii="Times New Roman" w:hAnsi="Times New Roman" w:cs="Times New Roman"/>
                <w:sz w:val="18"/>
                <w:szCs w:val="18"/>
                <w:lang w:val="bg-BG"/>
              </w:rPr>
              <w:t xml:space="preserve"> </w:t>
            </w:r>
          </w:p>
        </w:tc>
        <w:tc>
          <w:tcPr>
            <w:tcW w:w="1134" w:type="dxa"/>
          </w:tcPr>
          <w:p w14:paraId="4598EDA3" w14:textId="3F123CCB" w:rsidR="00761928" w:rsidRPr="00905D25"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7EDF9803" w14:textId="204A0565"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използва уравнения, за да моделира ситуации, свързани с работа.</w:t>
            </w:r>
          </w:p>
          <w:p w14:paraId="16E16CCC" w14:textId="5707F82D"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оценява правдоподобност на получения резултат в конкретен контекст.</w:t>
            </w:r>
          </w:p>
        </w:tc>
        <w:tc>
          <w:tcPr>
            <w:tcW w:w="1560" w:type="dxa"/>
          </w:tcPr>
          <w:p w14:paraId="61178BC6" w14:textId="77777777" w:rsidR="00761928" w:rsidRPr="00B500A1" w:rsidRDefault="00761928" w:rsidP="00761928">
            <w:pPr>
              <w:rPr>
                <w:rFonts w:ascii="Times New Roman" w:hAnsi="Times New Roman" w:cs="Times New Roman"/>
                <w:sz w:val="18"/>
                <w:szCs w:val="18"/>
                <w:lang w:val="bg-BG"/>
              </w:rPr>
            </w:pPr>
          </w:p>
        </w:tc>
        <w:tc>
          <w:tcPr>
            <w:tcW w:w="3260" w:type="dxa"/>
          </w:tcPr>
          <w:p w14:paraId="5F5A1793" w14:textId="0E32118F"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урока се започва преглед на типовете текстови задачи, решавани до момента. Продължава се с моделиране с уравнения от вида a</w:t>
            </w:r>
            <w:r w:rsidRPr="00E727E0">
              <w:rPr>
                <w:rFonts w:ascii="Times New Roman" w:hAnsi="Times New Roman" w:cs="Times New Roman"/>
                <w:sz w:val="18"/>
                <w:szCs w:val="18"/>
                <w:lang w:val="bg-BG"/>
              </w:rPr>
              <w:t xml:space="preserve">. </w:t>
            </w:r>
            <w:r>
              <w:rPr>
                <w:rFonts w:ascii="Times New Roman" w:hAnsi="Times New Roman" w:cs="Times New Roman"/>
                <w:sz w:val="18"/>
                <w:szCs w:val="18"/>
              </w:rPr>
              <w:t>x</w:t>
            </w:r>
            <w:r w:rsidRPr="00C47BA3">
              <w:rPr>
                <w:rFonts w:ascii="Times New Roman" w:hAnsi="Times New Roman" w:cs="Times New Roman"/>
                <w:sz w:val="18"/>
                <w:szCs w:val="18"/>
                <w:lang w:val="bg-BG"/>
              </w:rPr>
              <w:t>+</w:t>
            </w:r>
            <w:r>
              <w:rPr>
                <w:rFonts w:ascii="Times New Roman" w:hAnsi="Times New Roman" w:cs="Times New Roman"/>
                <w:sz w:val="18"/>
                <w:szCs w:val="18"/>
              </w:rPr>
              <w:t>b</w:t>
            </w:r>
            <w:r w:rsidRPr="00C47BA3">
              <w:rPr>
                <w:rFonts w:ascii="Times New Roman" w:hAnsi="Times New Roman" w:cs="Times New Roman"/>
                <w:sz w:val="18"/>
                <w:szCs w:val="18"/>
                <w:lang w:val="bg-BG"/>
              </w:rPr>
              <w:t>=0 (</w:t>
            </w:r>
            <w:r>
              <w:rPr>
                <w:rFonts w:ascii="Times New Roman" w:hAnsi="Times New Roman" w:cs="Times New Roman"/>
                <w:sz w:val="18"/>
                <w:szCs w:val="18"/>
              </w:rPr>
              <w:t>a</w:t>
            </w:r>
            <m:oMath>
              <m:r>
                <w:rPr>
                  <w:rFonts w:ascii="Cambria Math" w:hAnsi="Cambria Math" w:cs="Times New Roman"/>
                  <w:sz w:val="18"/>
                  <w:szCs w:val="18"/>
                  <w:lang w:val="bg-BG"/>
                </w:rPr>
                <m:t>≠0</m:t>
              </m:r>
            </m:oMath>
            <w:r w:rsidRPr="00C47BA3">
              <w:rPr>
                <w:rFonts w:ascii="Times New Roman" w:hAnsi="Times New Roman" w:cs="Times New Roman"/>
                <w:sz w:val="18"/>
                <w:szCs w:val="18"/>
                <w:lang w:val="bg-BG"/>
              </w:rPr>
              <w:t>)</w:t>
            </w:r>
            <w:r>
              <w:rPr>
                <w:rFonts w:ascii="Times New Roman" w:hAnsi="Times New Roman" w:cs="Times New Roman"/>
                <w:sz w:val="18"/>
                <w:szCs w:val="18"/>
                <w:lang w:val="bg-BG"/>
              </w:rPr>
              <w:t xml:space="preserve"> в ситуации, свързани с работа. Представен е богат избор на задачи, от които учителят може да подбере задачи съобразно нивото на учениците.</w:t>
            </w:r>
          </w:p>
        </w:tc>
        <w:tc>
          <w:tcPr>
            <w:tcW w:w="1703" w:type="dxa"/>
          </w:tcPr>
          <w:p w14:paraId="1E474AC8" w14:textId="7ABFD06B"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Устен контрол</w:t>
            </w:r>
          </w:p>
        </w:tc>
        <w:tc>
          <w:tcPr>
            <w:tcW w:w="1703" w:type="dxa"/>
          </w:tcPr>
          <w:p w14:paraId="300C8F1B"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4117C30A" w14:textId="77777777" w:rsidTr="00761928">
        <w:trPr>
          <w:jc w:val="center"/>
        </w:trPr>
        <w:tc>
          <w:tcPr>
            <w:tcW w:w="703" w:type="dxa"/>
          </w:tcPr>
          <w:p w14:paraId="19DDF182" w14:textId="6E39EE5E" w:rsidR="00761928" w:rsidRPr="00705CA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96</w:t>
            </w:r>
          </w:p>
        </w:tc>
        <w:tc>
          <w:tcPr>
            <w:tcW w:w="850" w:type="dxa"/>
          </w:tcPr>
          <w:p w14:paraId="7286D88C" w14:textId="0EDCF134" w:rsidR="00761928" w:rsidRPr="00705CAF"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24</w:t>
            </w:r>
          </w:p>
        </w:tc>
        <w:tc>
          <w:tcPr>
            <w:tcW w:w="1559" w:type="dxa"/>
          </w:tcPr>
          <w:p w14:paraId="3A2E6846" w14:textId="685991BF" w:rsidR="00761928" w:rsidRPr="00B61BC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Преговор</w:t>
            </w:r>
          </w:p>
        </w:tc>
        <w:tc>
          <w:tcPr>
            <w:tcW w:w="1134" w:type="dxa"/>
          </w:tcPr>
          <w:p w14:paraId="2163112F" w14:textId="58E64DBD" w:rsidR="00761928" w:rsidRPr="00B61BC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w:t>
            </w:r>
            <w:r w:rsidRPr="00B61BC3">
              <w:rPr>
                <w:rFonts w:ascii="Times New Roman" w:hAnsi="Times New Roman" w:cs="Times New Roman"/>
                <w:sz w:val="18"/>
                <w:szCs w:val="18"/>
                <w:lang w:val="bg-BG"/>
              </w:rPr>
              <w:t>реговор</w:t>
            </w:r>
          </w:p>
        </w:tc>
        <w:tc>
          <w:tcPr>
            <w:tcW w:w="2976" w:type="dxa"/>
          </w:tcPr>
          <w:p w14:paraId="0E7EB571"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решава уравнения и да ги използва за моделиране на различни ситуации.</w:t>
            </w:r>
          </w:p>
          <w:p w14:paraId="7097040D" w14:textId="1852BC2A" w:rsidR="00761928" w:rsidRPr="00705CA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оценява правдоподобност на получения резултат в конкретен контекст.</w:t>
            </w:r>
          </w:p>
        </w:tc>
        <w:tc>
          <w:tcPr>
            <w:tcW w:w="1560" w:type="dxa"/>
          </w:tcPr>
          <w:p w14:paraId="6C83479A" w14:textId="77777777" w:rsidR="00761928" w:rsidRPr="00705CAF" w:rsidRDefault="00761928" w:rsidP="00761928">
            <w:pPr>
              <w:rPr>
                <w:rFonts w:ascii="Times New Roman" w:hAnsi="Times New Roman" w:cs="Times New Roman"/>
                <w:sz w:val="18"/>
                <w:szCs w:val="18"/>
                <w:lang w:val="bg-BG"/>
              </w:rPr>
            </w:pPr>
          </w:p>
        </w:tc>
        <w:tc>
          <w:tcPr>
            <w:tcW w:w="3260" w:type="dxa"/>
          </w:tcPr>
          <w:p w14:paraId="035ED9E8" w14:textId="22D5CF4A" w:rsidR="00761928" w:rsidRPr="00705CA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урока за преговор се систематизират и обобщават знанията от последните раздели. Подходящо е използването на рубриките „Задачи за самоконтрол“.</w:t>
            </w:r>
          </w:p>
        </w:tc>
        <w:tc>
          <w:tcPr>
            <w:tcW w:w="1703" w:type="dxa"/>
          </w:tcPr>
          <w:p w14:paraId="68DA4F9A" w14:textId="051CFD1A" w:rsidR="00761928" w:rsidRPr="00705CA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1A2CBB3D" w14:textId="77777777" w:rsidR="00761928" w:rsidRPr="00705CAF" w:rsidRDefault="00761928" w:rsidP="00761928">
            <w:pPr>
              <w:rPr>
                <w:rFonts w:ascii="Times New Roman" w:eastAsia="Times New Roman" w:hAnsi="Times New Roman" w:cs="Times New Roman"/>
                <w:b/>
                <w:snapToGrid w:val="0"/>
                <w:sz w:val="18"/>
                <w:szCs w:val="18"/>
                <w:lang w:val="bg-BG"/>
              </w:rPr>
            </w:pPr>
          </w:p>
        </w:tc>
      </w:tr>
      <w:tr w:rsidR="00761928" w:rsidRPr="00E04B3B" w14:paraId="7EA668C3" w14:textId="77777777" w:rsidTr="00761928">
        <w:trPr>
          <w:jc w:val="center"/>
        </w:trPr>
        <w:tc>
          <w:tcPr>
            <w:tcW w:w="703" w:type="dxa"/>
          </w:tcPr>
          <w:p w14:paraId="2AF9A817" w14:textId="5953066E"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97</w:t>
            </w:r>
          </w:p>
        </w:tc>
        <w:tc>
          <w:tcPr>
            <w:tcW w:w="850" w:type="dxa"/>
          </w:tcPr>
          <w:p w14:paraId="46B250E6" w14:textId="15BA2D57" w:rsidR="00761928" w:rsidRPr="00B500A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25</w:t>
            </w:r>
          </w:p>
        </w:tc>
        <w:tc>
          <w:tcPr>
            <w:tcW w:w="1559" w:type="dxa"/>
          </w:tcPr>
          <w:p w14:paraId="41D65987" w14:textId="5570E2DC"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Класна работа №2</w:t>
            </w:r>
          </w:p>
        </w:tc>
        <w:tc>
          <w:tcPr>
            <w:tcW w:w="1134" w:type="dxa"/>
          </w:tcPr>
          <w:p w14:paraId="57355EF1" w14:textId="17B23E55" w:rsidR="00761928" w:rsidRPr="00B500A1" w:rsidRDefault="00761928" w:rsidP="00761928">
            <w:pPr>
              <w:rPr>
                <w:rFonts w:ascii="Times New Roman" w:hAnsi="Times New Roman" w:cs="Times New Roman"/>
                <w:b/>
                <w:sz w:val="18"/>
                <w:szCs w:val="18"/>
                <w:lang w:val="bg-BG"/>
              </w:rPr>
            </w:pPr>
            <w:r>
              <w:rPr>
                <w:rFonts w:ascii="Times New Roman" w:hAnsi="Times New Roman" w:cs="Times New Roman"/>
                <w:b/>
                <w:sz w:val="18"/>
                <w:szCs w:val="18"/>
                <w:lang w:val="bg-BG"/>
              </w:rPr>
              <w:t>За контрол и оценка</w:t>
            </w:r>
          </w:p>
        </w:tc>
        <w:tc>
          <w:tcPr>
            <w:tcW w:w="2976" w:type="dxa"/>
          </w:tcPr>
          <w:p w14:paraId="358827A8" w14:textId="5A3196CC"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знанията и уменията, заложени в разделите, изучени до момента на класната работа с акцент върху рационални числа, степенуване и уравнения.</w:t>
            </w:r>
          </w:p>
        </w:tc>
        <w:tc>
          <w:tcPr>
            <w:tcW w:w="1560" w:type="dxa"/>
          </w:tcPr>
          <w:p w14:paraId="43662548" w14:textId="77777777" w:rsidR="00761928" w:rsidRPr="00B500A1" w:rsidRDefault="00761928" w:rsidP="00761928">
            <w:pPr>
              <w:rPr>
                <w:rFonts w:ascii="Times New Roman" w:hAnsi="Times New Roman" w:cs="Times New Roman"/>
                <w:sz w:val="18"/>
                <w:szCs w:val="18"/>
                <w:lang w:val="bg-BG"/>
              </w:rPr>
            </w:pPr>
          </w:p>
        </w:tc>
        <w:tc>
          <w:tcPr>
            <w:tcW w:w="3260" w:type="dxa"/>
          </w:tcPr>
          <w:p w14:paraId="40B11F69" w14:textId="470CBF78"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Писмено изпитване в рамките на един час</w:t>
            </w:r>
          </w:p>
        </w:tc>
        <w:tc>
          <w:tcPr>
            <w:tcW w:w="1703" w:type="dxa"/>
          </w:tcPr>
          <w:p w14:paraId="5C9E5308" w14:textId="4749F99F"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Препоръчва се в темата за класна работа да са включени задачи с изчерпателен писмен отговор.</w:t>
            </w:r>
          </w:p>
          <w:p w14:paraId="660EDA55" w14:textId="37B00522" w:rsidR="00761928" w:rsidRPr="00B500A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Критериите за оценка трябва да бъдат много детайлно разработени, в съответствие с компетентностите, които трябва да придобият учениците в тези раздели, и като етап в достигане на знанията и уменията, които учениците трябва имат в 6. клас.</w:t>
            </w:r>
          </w:p>
        </w:tc>
        <w:tc>
          <w:tcPr>
            <w:tcW w:w="1703" w:type="dxa"/>
          </w:tcPr>
          <w:p w14:paraId="62DACAE4" w14:textId="77777777" w:rsidR="00761928" w:rsidRPr="00B500A1" w:rsidRDefault="00761928" w:rsidP="00761928">
            <w:pPr>
              <w:rPr>
                <w:rFonts w:ascii="Times New Roman" w:eastAsia="Times New Roman" w:hAnsi="Times New Roman" w:cs="Times New Roman"/>
                <w:b/>
                <w:snapToGrid w:val="0"/>
                <w:sz w:val="18"/>
                <w:szCs w:val="18"/>
                <w:lang w:val="bg-BG"/>
              </w:rPr>
            </w:pPr>
          </w:p>
        </w:tc>
      </w:tr>
      <w:tr w:rsidR="00761928" w:rsidRPr="00E04B3B" w14:paraId="12035817" w14:textId="77777777" w:rsidTr="00761928">
        <w:trPr>
          <w:jc w:val="center"/>
        </w:trPr>
        <w:tc>
          <w:tcPr>
            <w:tcW w:w="15448" w:type="dxa"/>
            <w:gridSpan w:val="9"/>
            <w:shd w:val="clear" w:color="auto" w:fill="E7E6E6" w:themeFill="background2"/>
          </w:tcPr>
          <w:p w14:paraId="0474DB07" w14:textId="1AEB7DDB" w:rsidR="00761928" w:rsidRPr="00DB5330" w:rsidRDefault="00761928" w:rsidP="00761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Пропорции</w:t>
            </w:r>
          </w:p>
        </w:tc>
      </w:tr>
      <w:tr w:rsidR="00761928" w:rsidRPr="00E04B3B" w14:paraId="4B8E5A39" w14:textId="77777777" w:rsidTr="00761928">
        <w:trPr>
          <w:jc w:val="center"/>
        </w:trPr>
        <w:tc>
          <w:tcPr>
            <w:tcW w:w="703" w:type="dxa"/>
          </w:tcPr>
          <w:p w14:paraId="6C5A9753" w14:textId="137671CA" w:rsidR="00761928" w:rsidRPr="002E76C5"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98</w:t>
            </w:r>
          </w:p>
        </w:tc>
        <w:tc>
          <w:tcPr>
            <w:tcW w:w="850" w:type="dxa"/>
          </w:tcPr>
          <w:p w14:paraId="6A6C41D6" w14:textId="5B53CFFF" w:rsidR="00761928" w:rsidRPr="002E76C5"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25</w:t>
            </w:r>
          </w:p>
        </w:tc>
        <w:tc>
          <w:tcPr>
            <w:tcW w:w="1559" w:type="dxa"/>
          </w:tcPr>
          <w:p w14:paraId="5626A427" w14:textId="0EDEF60B" w:rsidR="00761928" w:rsidRPr="00A95E9B"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88. Отношение. Пропорция </w:t>
            </w:r>
          </w:p>
        </w:tc>
        <w:tc>
          <w:tcPr>
            <w:tcW w:w="1134" w:type="dxa"/>
          </w:tcPr>
          <w:p w14:paraId="23745E36" w14:textId="0B4B8866" w:rsidR="00761928" w:rsidRPr="00A95E9B"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424F02A0" w14:textId="27025016"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понятията отношение и пропорция. Умее да проверява дали отношенията образуват пропорция.</w:t>
            </w:r>
          </w:p>
        </w:tc>
        <w:tc>
          <w:tcPr>
            <w:tcW w:w="1560" w:type="dxa"/>
          </w:tcPr>
          <w:p w14:paraId="6C249920" w14:textId="386EE553"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Отношение, пропорция, членове на пропорцията, четвърта пропорционална величина</w:t>
            </w:r>
          </w:p>
        </w:tc>
        <w:tc>
          <w:tcPr>
            <w:tcW w:w="3260" w:type="dxa"/>
          </w:tcPr>
          <w:p w14:paraId="306BC79E" w14:textId="102718B9"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урока за нови знания понятието „отношение“ се въвежда на основата на пример за движение на автомобил и връзката между пътя и времето за изминаването му (познати елементи от задачите за моделиране).</w:t>
            </w:r>
          </w:p>
          <w:p w14:paraId="53135B22" w14:textId="41A44097"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Момичето – герой от учебника дава пример за отношение в кулинарията. След още примери с числа се въвеждат понятията: пропорция, членове на пропорцията и четвърта пропорционална величина.</w:t>
            </w:r>
          </w:p>
        </w:tc>
        <w:tc>
          <w:tcPr>
            <w:tcW w:w="1703" w:type="dxa"/>
          </w:tcPr>
          <w:p w14:paraId="289C0098" w14:textId="77777777" w:rsidR="00761928" w:rsidRPr="00A95E9B" w:rsidRDefault="00761928" w:rsidP="00761928">
            <w:pPr>
              <w:rPr>
                <w:rFonts w:ascii="Times New Roman" w:hAnsi="Times New Roman" w:cs="Times New Roman"/>
                <w:sz w:val="18"/>
                <w:szCs w:val="18"/>
                <w:lang w:val="bg-BG"/>
              </w:rPr>
            </w:pPr>
          </w:p>
        </w:tc>
        <w:tc>
          <w:tcPr>
            <w:tcW w:w="1703" w:type="dxa"/>
          </w:tcPr>
          <w:p w14:paraId="03CF8783" w14:textId="77777777" w:rsidR="00761928" w:rsidRPr="00A95E9B" w:rsidRDefault="00761928" w:rsidP="00761928">
            <w:pPr>
              <w:rPr>
                <w:rFonts w:ascii="Times New Roman" w:eastAsia="Times New Roman" w:hAnsi="Times New Roman" w:cs="Times New Roman"/>
                <w:b/>
                <w:snapToGrid w:val="0"/>
                <w:sz w:val="18"/>
                <w:szCs w:val="18"/>
                <w:lang w:val="bg-BG"/>
              </w:rPr>
            </w:pPr>
          </w:p>
        </w:tc>
      </w:tr>
      <w:tr w:rsidR="00761928" w:rsidRPr="00E04B3B" w14:paraId="13E8C130" w14:textId="77777777" w:rsidTr="00761928">
        <w:trPr>
          <w:jc w:val="center"/>
        </w:trPr>
        <w:tc>
          <w:tcPr>
            <w:tcW w:w="703" w:type="dxa"/>
          </w:tcPr>
          <w:p w14:paraId="16D391FF" w14:textId="631F796E" w:rsidR="00761928" w:rsidRPr="002E76C5"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99</w:t>
            </w:r>
          </w:p>
        </w:tc>
        <w:tc>
          <w:tcPr>
            <w:tcW w:w="850" w:type="dxa"/>
          </w:tcPr>
          <w:p w14:paraId="4D94A799" w14:textId="1A07EA54" w:rsidR="00761928" w:rsidRPr="002E76C5"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25</w:t>
            </w:r>
          </w:p>
        </w:tc>
        <w:tc>
          <w:tcPr>
            <w:tcW w:w="1559" w:type="dxa"/>
          </w:tcPr>
          <w:p w14:paraId="5AEE68C1" w14:textId="1C90F016"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89. Пропорционалност.</w:t>
            </w:r>
            <w:r w:rsidRPr="00F672C8">
              <w:rPr>
                <w:rFonts w:ascii="Times New Roman" w:hAnsi="Times New Roman" w:cs="Times New Roman"/>
                <w:sz w:val="18"/>
                <w:szCs w:val="18"/>
                <w:lang w:val="bg-BG"/>
              </w:rPr>
              <w:t xml:space="preserve"> Коефициент на пропорционалност</w:t>
            </w:r>
          </w:p>
        </w:tc>
        <w:tc>
          <w:tcPr>
            <w:tcW w:w="1134" w:type="dxa"/>
          </w:tcPr>
          <w:p w14:paraId="07359B98" w14:textId="3838CDA5" w:rsidR="00761928" w:rsidRPr="00A95E9B"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2E9EC3C7" w14:textId="14CA053C"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пропорционалната зависимост и коефициент на пропорционалност и ги прилага в различни ситуации.</w:t>
            </w:r>
          </w:p>
        </w:tc>
        <w:tc>
          <w:tcPr>
            <w:tcW w:w="1560" w:type="dxa"/>
          </w:tcPr>
          <w:p w14:paraId="04F69C3A" w14:textId="3A4D571F"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Пропорционална зависимост,</w:t>
            </w:r>
          </w:p>
          <w:p w14:paraId="1BC96D8E" w14:textId="536ADB68"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коефициент на пропорционалност</w:t>
            </w:r>
          </w:p>
        </w:tc>
        <w:tc>
          <w:tcPr>
            <w:tcW w:w="3260" w:type="dxa"/>
          </w:tcPr>
          <w:p w14:paraId="197CA646" w14:textId="0782958D"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началото на урока „пропорционалност“ се въвежда като понятие, което се използва изкуството и архитектурата. След това се дава определение за „пропорционална зависимост“ и коефициент на пропорционалност. Чрез много примери се изясняват понятията и се упражняват в различни задачи.</w:t>
            </w:r>
          </w:p>
        </w:tc>
        <w:tc>
          <w:tcPr>
            <w:tcW w:w="1703" w:type="dxa"/>
          </w:tcPr>
          <w:p w14:paraId="5E037C0F" w14:textId="77777777" w:rsidR="00761928" w:rsidRPr="00A95E9B" w:rsidRDefault="00761928" w:rsidP="00761928">
            <w:pPr>
              <w:rPr>
                <w:rFonts w:ascii="Times New Roman" w:hAnsi="Times New Roman" w:cs="Times New Roman"/>
                <w:sz w:val="18"/>
                <w:szCs w:val="18"/>
                <w:lang w:val="bg-BG"/>
              </w:rPr>
            </w:pPr>
          </w:p>
        </w:tc>
        <w:tc>
          <w:tcPr>
            <w:tcW w:w="1703" w:type="dxa"/>
          </w:tcPr>
          <w:p w14:paraId="46BB20DE" w14:textId="4B542DA1" w:rsidR="00761928" w:rsidRPr="00A95E9B" w:rsidRDefault="00761928" w:rsidP="00761928">
            <w:pPr>
              <w:rPr>
                <w:rFonts w:ascii="Times New Roman" w:eastAsia="Times New Roman" w:hAnsi="Times New Roman" w:cs="Times New Roman"/>
                <w:b/>
                <w:snapToGrid w:val="0"/>
                <w:sz w:val="18"/>
                <w:szCs w:val="18"/>
                <w:lang w:val="bg-BG"/>
              </w:rPr>
            </w:pPr>
          </w:p>
        </w:tc>
      </w:tr>
      <w:tr w:rsidR="00761928" w:rsidRPr="00E04B3B" w14:paraId="2FE69771" w14:textId="77777777" w:rsidTr="00761928">
        <w:trPr>
          <w:jc w:val="center"/>
        </w:trPr>
        <w:tc>
          <w:tcPr>
            <w:tcW w:w="703" w:type="dxa"/>
          </w:tcPr>
          <w:p w14:paraId="1F34A8C3" w14:textId="15A9EE4D" w:rsidR="00761928" w:rsidRPr="002E76C5"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100</w:t>
            </w:r>
          </w:p>
        </w:tc>
        <w:tc>
          <w:tcPr>
            <w:tcW w:w="850" w:type="dxa"/>
          </w:tcPr>
          <w:p w14:paraId="423AF55D" w14:textId="1170899D" w:rsidR="00761928" w:rsidRPr="002E76C5"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25</w:t>
            </w:r>
          </w:p>
        </w:tc>
        <w:tc>
          <w:tcPr>
            <w:tcW w:w="1559" w:type="dxa"/>
          </w:tcPr>
          <w:p w14:paraId="6AE3D749" w14:textId="0E8BBF8A" w:rsidR="00761928" w:rsidRPr="00A95E9B"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90. Основно свойство на пропорциите</w:t>
            </w:r>
          </w:p>
        </w:tc>
        <w:tc>
          <w:tcPr>
            <w:tcW w:w="1134" w:type="dxa"/>
          </w:tcPr>
          <w:p w14:paraId="41C6F7F1" w14:textId="6228F8DD" w:rsidR="00761928" w:rsidRPr="00A95E9B"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0922AC19" w14:textId="067C6367"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основното свойство на пропорциите и го прилага при проверка на пропорционалност и за намирането на неизвестен елемент на пропорцията.</w:t>
            </w:r>
          </w:p>
        </w:tc>
        <w:tc>
          <w:tcPr>
            <w:tcW w:w="1560" w:type="dxa"/>
          </w:tcPr>
          <w:p w14:paraId="123102DE" w14:textId="77777777" w:rsidR="00761928" w:rsidRPr="00A95E9B" w:rsidRDefault="00761928" w:rsidP="00761928">
            <w:pPr>
              <w:rPr>
                <w:rFonts w:ascii="Times New Roman" w:hAnsi="Times New Roman" w:cs="Times New Roman"/>
                <w:sz w:val="18"/>
                <w:szCs w:val="18"/>
                <w:lang w:val="bg-BG"/>
              </w:rPr>
            </w:pPr>
          </w:p>
        </w:tc>
        <w:tc>
          <w:tcPr>
            <w:tcW w:w="3260" w:type="dxa"/>
          </w:tcPr>
          <w:p w14:paraId="7D47B292" w14:textId="024C0CA6" w:rsidR="00761928" w:rsidRPr="00A95E9B"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урока за нови знания основното свойство на пропорцията се въвежда с примери. След това се прилага в редица примери.</w:t>
            </w:r>
          </w:p>
        </w:tc>
        <w:tc>
          <w:tcPr>
            <w:tcW w:w="1703" w:type="dxa"/>
          </w:tcPr>
          <w:p w14:paraId="429A8685" w14:textId="77777777" w:rsidR="00761928" w:rsidRPr="00A95E9B" w:rsidRDefault="00761928" w:rsidP="00761928">
            <w:pPr>
              <w:rPr>
                <w:rFonts w:ascii="Times New Roman" w:hAnsi="Times New Roman" w:cs="Times New Roman"/>
                <w:sz w:val="18"/>
                <w:szCs w:val="18"/>
                <w:lang w:val="bg-BG"/>
              </w:rPr>
            </w:pPr>
          </w:p>
        </w:tc>
        <w:tc>
          <w:tcPr>
            <w:tcW w:w="1703" w:type="dxa"/>
          </w:tcPr>
          <w:p w14:paraId="3D278358" w14:textId="77777777" w:rsidR="00761928" w:rsidRPr="00A95E9B" w:rsidRDefault="00761928" w:rsidP="00761928">
            <w:pPr>
              <w:rPr>
                <w:rFonts w:ascii="Times New Roman" w:eastAsia="Times New Roman" w:hAnsi="Times New Roman" w:cs="Times New Roman"/>
                <w:b/>
                <w:snapToGrid w:val="0"/>
                <w:sz w:val="18"/>
                <w:szCs w:val="18"/>
                <w:lang w:val="bg-BG"/>
              </w:rPr>
            </w:pPr>
          </w:p>
        </w:tc>
      </w:tr>
      <w:tr w:rsidR="00761928" w:rsidRPr="00E04B3B" w14:paraId="1A0C900B" w14:textId="77777777" w:rsidTr="00761928">
        <w:trPr>
          <w:jc w:val="center"/>
        </w:trPr>
        <w:tc>
          <w:tcPr>
            <w:tcW w:w="703" w:type="dxa"/>
          </w:tcPr>
          <w:p w14:paraId="5EC3CE94" w14:textId="24F8FFF7"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101</w:t>
            </w:r>
          </w:p>
        </w:tc>
        <w:tc>
          <w:tcPr>
            <w:tcW w:w="850" w:type="dxa"/>
          </w:tcPr>
          <w:p w14:paraId="18D8EB8B" w14:textId="3A70875D"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26</w:t>
            </w:r>
          </w:p>
        </w:tc>
        <w:tc>
          <w:tcPr>
            <w:tcW w:w="1559" w:type="dxa"/>
          </w:tcPr>
          <w:p w14:paraId="54D0FCED" w14:textId="27F34CE9"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91. Свойства на пропорциите</w:t>
            </w:r>
          </w:p>
        </w:tc>
        <w:tc>
          <w:tcPr>
            <w:tcW w:w="1134" w:type="dxa"/>
          </w:tcPr>
          <w:p w14:paraId="7083EA3C" w14:textId="6BFEFF69"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0FBDED58" w14:textId="6BA7267C"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свойствата на пропорциите и ги използва за намиране на неизвестен член на пропорцията.</w:t>
            </w:r>
          </w:p>
        </w:tc>
        <w:tc>
          <w:tcPr>
            <w:tcW w:w="1560" w:type="dxa"/>
          </w:tcPr>
          <w:p w14:paraId="04471207" w14:textId="77777777" w:rsidR="00761928" w:rsidRPr="00DB5330" w:rsidRDefault="00761928" w:rsidP="00761928">
            <w:pPr>
              <w:rPr>
                <w:rFonts w:ascii="Times New Roman" w:hAnsi="Times New Roman" w:cs="Times New Roman"/>
                <w:sz w:val="18"/>
                <w:szCs w:val="18"/>
                <w:lang w:val="bg-BG"/>
              </w:rPr>
            </w:pPr>
          </w:p>
        </w:tc>
        <w:tc>
          <w:tcPr>
            <w:tcW w:w="3260" w:type="dxa"/>
          </w:tcPr>
          <w:p w14:paraId="358B4DD7" w14:textId="4B6069C4"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Последователно се въвеждат свойствата на пропорциите и се използват за намиране на неизвестен член в множество разнообразни примери. Използват се в реални ситуации от ежедневието.</w:t>
            </w:r>
          </w:p>
        </w:tc>
        <w:tc>
          <w:tcPr>
            <w:tcW w:w="1703" w:type="dxa"/>
          </w:tcPr>
          <w:p w14:paraId="3C360CE5" w14:textId="77777777" w:rsidR="00761928" w:rsidRPr="00DB5330" w:rsidRDefault="00761928" w:rsidP="00761928">
            <w:pPr>
              <w:rPr>
                <w:rFonts w:ascii="Times New Roman" w:hAnsi="Times New Roman" w:cs="Times New Roman"/>
                <w:sz w:val="18"/>
                <w:szCs w:val="18"/>
                <w:lang w:val="bg-BG"/>
              </w:rPr>
            </w:pPr>
          </w:p>
        </w:tc>
        <w:tc>
          <w:tcPr>
            <w:tcW w:w="1703" w:type="dxa"/>
          </w:tcPr>
          <w:p w14:paraId="0099743A"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2A5CB1D2" w14:textId="77777777" w:rsidTr="00761928">
        <w:trPr>
          <w:jc w:val="center"/>
        </w:trPr>
        <w:tc>
          <w:tcPr>
            <w:tcW w:w="703" w:type="dxa"/>
          </w:tcPr>
          <w:p w14:paraId="72012019" w14:textId="6E6B7118"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102</w:t>
            </w:r>
          </w:p>
        </w:tc>
        <w:tc>
          <w:tcPr>
            <w:tcW w:w="850" w:type="dxa"/>
          </w:tcPr>
          <w:p w14:paraId="30395578" w14:textId="1D110BEB"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26</w:t>
            </w:r>
          </w:p>
        </w:tc>
        <w:tc>
          <w:tcPr>
            <w:tcW w:w="1559" w:type="dxa"/>
          </w:tcPr>
          <w:p w14:paraId="2290B623" w14:textId="028D11F1"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92. Приложение на пропорциите</w:t>
            </w:r>
          </w:p>
        </w:tc>
        <w:tc>
          <w:tcPr>
            <w:tcW w:w="1134" w:type="dxa"/>
          </w:tcPr>
          <w:p w14:paraId="24A81284" w14:textId="58D06735" w:rsidR="00761928" w:rsidRPr="0051137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Практически дейности</w:t>
            </w:r>
          </w:p>
        </w:tc>
        <w:tc>
          <w:tcPr>
            <w:tcW w:w="2976" w:type="dxa"/>
          </w:tcPr>
          <w:p w14:paraId="5EDB1576" w14:textId="49F19674"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Прилага свойствата на пропорциите в практически задачи.</w:t>
            </w:r>
          </w:p>
        </w:tc>
        <w:tc>
          <w:tcPr>
            <w:tcW w:w="1560" w:type="dxa"/>
          </w:tcPr>
          <w:p w14:paraId="15D342F6" w14:textId="77777777" w:rsidR="00761928" w:rsidRPr="00DB5330" w:rsidRDefault="00761928" w:rsidP="00761928">
            <w:pPr>
              <w:rPr>
                <w:rFonts w:ascii="Times New Roman" w:hAnsi="Times New Roman" w:cs="Times New Roman"/>
                <w:sz w:val="18"/>
                <w:szCs w:val="18"/>
                <w:lang w:val="bg-BG"/>
              </w:rPr>
            </w:pPr>
          </w:p>
        </w:tc>
        <w:tc>
          <w:tcPr>
            <w:tcW w:w="3260" w:type="dxa"/>
          </w:tcPr>
          <w:p w14:paraId="64BC8AD7" w14:textId="3AC57B4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Приложението на пропорциите започва със задачи за намиране на неизвестен член на пропорцията. Тези примери служат за „загрявка“, за да се премине към прилагането на практически задачи с различен сюжет. Чрез тях се формират социални компетентности в реални житейски ситуации.</w:t>
            </w:r>
          </w:p>
        </w:tc>
        <w:tc>
          <w:tcPr>
            <w:tcW w:w="1703" w:type="dxa"/>
          </w:tcPr>
          <w:p w14:paraId="30275224" w14:textId="1195ABF7"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F870877"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47B2B227" w14:textId="77777777" w:rsidTr="00761928">
        <w:trPr>
          <w:jc w:val="center"/>
        </w:trPr>
        <w:tc>
          <w:tcPr>
            <w:tcW w:w="703" w:type="dxa"/>
          </w:tcPr>
          <w:p w14:paraId="46528ED2" w14:textId="2EEBC9D9"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103</w:t>
            </w:r>
          </w:p>
        </w:tc>
        <w:tc>
          <w:tcPr>
            <w:tcW w:w="850" w:type="dxa"/>
          </w:tcPr>
          <w:p w14:paraId="683DE821" w14:textId="3938C8CF"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26</w:t>
            </w:r>
          </w:p>
        </w:tc>
        <w:tc>
          <w:tcPr>
            <w:tcW w:w="1559" w:type="dxa"/>
          </w:tcPr>
          <w:p w14:paraId="29FF1720" w14:textId="3B638CD8"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93. Права пропорционалност </w:t>
            </w:r>
          </w:p>
        </w:tc>
        <w:tc>
          <w:tcPr>
            <w:tcW w:w="1134" w:type="dxa"/>
          </w:tcPr>
          <w:p w14:paraId="3A26F7FF" w14:textId="0CF291A9"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0404D585" w14:textId="39AD7F90"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установява наличието на права пропорционалност и намира коефициента ѝ.</w:t>
            </w:r>
          </w:p>
        </w:tc>
        <w:tc>
          <w:tcPr>
            <w:tcW w:w="1560" w:type="dxa"/>
          </w:tcPr>
          <w:p w14:paraId="488007AA" w14:textId="1BB2E69B"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Права пропорционалност, коефициент на пропорционалност</w:t>
            </w:r>
          </w:p>
        </w:tc>
        <w:tc>
          <w:tcPr>
            <w:tcW w:w="3260" w:type="dxa"/>
          </w:tcPr>
          <w:p w14:paraId="72B2CF02" w14:textId="5D9B6CFE"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Права пропорционалност се въвежда с житейска ситуация за нарастването цената на продукт с увеличаване на количеството. След определението ѝ се посочва коефициентът на пропорционалност. Със система от задачи понятията се упражняват.</w:t>
            </w:r>
          </w:p>
        </w:tc>
        <w:tc>
          <w:tcPr>
            <w:tcW w:w="1703" w:type="dxa"/>
          </w:tcPr>
          <w:p w14:paraId="50BC8027" w14:textId="77777777" w:rsidR="00761928" w:rsidRPr="00DB5330" w:rsidRDefault="00761928" w:rsidP="00761928">
            <w:pPr>
              <w:rPr>
                <w:rFonts w:ascii="Times New Roman" w:hAnsi="Times New Roman" w:cs="Times New Roman"/>
                <w:sz w:val="18"/>
                <w:szCs w:val="18"/>
                <w:lang w:val="bg-BG"/>
              </w:rPr>
            </w:pPr>
          </w:p>
        </w:tc>
        <w:tc>
          <w:tcPr>
            <w:tcW w:w="1703" w:type="dxa"/>
          </w:tcPr>
          <w:p w14:paraId="6A8D3EE4"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0DE308E6" w14:textId="77777777" w:rsidTr="00761928">
        <w:trPr>
          <w:jc w:val="center"/>
        </w:trPr>
        <w:tc>
          <w:tcPr>
            <w:tcW w:w="703" w:type="dxa"/>
          </w:tcPr>
          <w:p w14:paraId="00C65317" w14:textId="23A8C3F4"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104</w:t>
            </w:r>
          </w:p>
        </w:tc>
        <w:tc>
          <w:tcPr>
            <w:tcW w:w="850" w:type="dxa"/>
          </w:tcPr>
          <w:p w14:paraId="536E4C75" w14:textId="0DA32454"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26</w:t>
            </w:r>
          </w:p>
        </w:tc>
        <w:tc>
          <w:tcPr>
            <w:tcW w:w="1559" w:type="dxa"/>
          </w:tcPr>
          <w:p w14:paraId="4977F9B3" w14:textId="753E606F"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94. Права пропорционалност. Графика </w:t>
            </w:r>
          </w:p>
        </w:tc>
        <w:tc>
          <w:tcPr>
            <w:tcW w:w="1134" w:type="dxa"/>
          </w:tcPr>
          <w:p w14:paraId="1AB31B20" w14:textId="107405A6"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64245EF5" w14:textId="24B5952C"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Познава графиката на правата пропорционалност и умее да я разчита.</w:t>
            </w:r>
          </w:p>
        </w:tc>
        <w:tc>
          <w:tcPr>
            <w:tcW w:w="1560" w:type="dxa"/>
          </w:tcPr>
          <w:p w14:paraId="625BD004" w14:textId="34D38E12"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Графика на правата пропорционалност</w:t>
            </w:r>
          </w:p>
        </w:tc>
        <w:tc>
          <w:tcPr>
            <w:tcW w:w="3260" w:type="dxa"/>
          </w:tcPr>
          <w:p w14:paraId="774822AF" w14:textId="19BEB528"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Графиката на правата пропорционалност се въвежда чрез пример и използване на декартова координатна система. Подходящо е използването на милиметрова хартия или тетрадки с малки квадратчета за </w:t>
            </w:r>
            <w:r>
              <w:rPr>
                <w:rFonts w:ascii="Times New Roman" w:hAnsi="Times New Roman" w:cs="Times New Roman"/>
                <w:sz w:val="18"/>
                <w:szCs w:val="18"/>
                <w:lang w:val="bg-BG"/>
              </w:rPr>
              <w:lastRenderedPageBreak/>
              <w:t xml:space="preserve">по-лесно построяване на графиките. Връзката с ИТ и чертането на графики е важен елемент в урока. </w:t>
            </w:r>
          </w:p>
        </w:tc>
        <w:tc>
          <w:tcPr>
            <w:tcW w:w="1703" w:type="dxa"/>
          </w:tcPr>
          <w:p w14:paraId="25678FBB" w14:textId="77777777" w:rsidR="00761928" w:rsidRPr="00DB5330" w:rsidRDefault="00761928" w:rsidP="00761928">
            <w:pPr>
              <w:rPr>
                <w:rFonts w:ascii="Times New Roman" w:hAnsi="Times New Roman" w:cs="Times New Roman"/>
                <w:sz w:val="18"/>
                <w:szCs w:val="18"/>
                <w:lang w:val="bg-BG"/>
              </w:rPr>
            </w:pPr>
          </w:p>
        </w:tc>
        <w:tc>
          <w:tcPr>
            <w:tcW w:w="1703" w:type="dxa"/>
          </w:tcPr>
          <w:p w14:paraId="1101D207"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7F18F8AF" w14:textId="77777777" w:rsidTr="00761928">
        <w:trPr>
          <w:jc w:val="center"/>
        </w:trPr>
        <w:tc>
          <w:tcPr>
            <w:tcW w:w="703" w:type="dxa"/>
          </w:tcPr>
          <w:p w14:paraId="77E2A3C4" w14:textId="6FC1858A"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105</w:t>
            </w:r>
          </w:p>
        </w:tc>
        <w:tc>
          <w:tcPr>
            <w:tcW w:w="850" w:type="dxa"/>
          </w:tcPr>
          <w:p w14:paraId="4CB19608" w14:textId="34DE423A"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27</w:t>
            </w:r>
          </w:p>
        </w:tc>
        <w:tc>
          <w:tcPr>
            <w:tcW w:w="1559" w:type="dxa"/>
          </w:tcPr>
          <w:p w14:paraId="53D58640" w14:textId="5BBCF803"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95. Обратна пропорционалност. Графика </w:t>
            </w:r>
          </w:p>
        </w:tc>
        <w:tc>
          <w:tcPr>
            <w:tcW w:w="1134" w:type="dxa"/>
          </w:tcPr>
          <w:p w14:paraId="418C1AD1" w14:textId="1D454313"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36EDAE66" w14:textId="173B834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обратна пропорционалност, познава графиката ѝ, умее да я разчита.</w:t>
            </w:r>
          </w:p>
        </w:tc>
        <w:tc>
          <w:tcPr>
            <w:tcW w:w="1560" w:type="dxa"/>
          </w:tcPr>
          <w:p w14:paraId="57485D2A" w14:textId="59E71B8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Обратна пропорционалност. Графика на обратна пропорционалност</w:t>
            </w:r>
          </w:p>
        </w:tc>
        <w:tc>
          <w:tcPr>
            <w:tcW w:w="3260" w:type="dxa"/>
          </w:tcPr>
          <w:p w14:paraId="0E2AF37F" w14:textId="749F1D7F"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Понятието </w:t>
            </w:r>
            <w:r w:rsidRPr="004D3BC2">
              <w:rPr>
                <w:rFonts w:ascii="Times New Roman" w:hAnsi="Times New Roman" w:cs="Times New Roman"/>
                <w:sz w:val="18"/>
                <w:szCs w:val="18"/>
                <w:lang w:val="bg-BG"/>
              </w:rPr>
              <w:t xml:space="preserve">„обратна пропорционалност“ </w:t>
            </w:r>
            <w:r>
              <w:rPr>
                <w:rFonts w:ascii="Times New Roman" w:hAnsi="Times New Roman" w:cs="Times New Roman"/>
                <w:sz w:val="18"/>
                <w:szCs w:val="18"/>
                <w:lang w:val="bg-BG"/>
              </w:rPr>
              <w:t>се въвежда чрез задача. При фиксирано лице на правоъгълник се проследява изменението на дължината при промени на ширината. След определението се разглежда още един типичен пример – задача за движение и връзката на скоростта и времето. Урокът продължава с примери и графика на обратната пропорционалност.</w:t>
            </w:r>
          </w:p>
        </w:tc>
        <w:tc>
          <w:tcPr>
            <w:tcW w:w="1703" w:type="dxa"/>
          </w:tcPr>
          <w:p w14:paraId="20CBFD72" w14:textId="77777777" w:rsidR="00761928" w:rsidRPr="00DB5330" w:rsidRDefault="00761928" w:rsidP="00761928">
            <w:pPr>
              <w:rPr>
                <w:rFonts w:ascii="Times New Roman" w:hAnsi="Times New Roman" w:cs="Times New Roman"/>
                <w:sz w:val="18"/>
                <w:szCs w:val="18"/>
                <w:lang w:val="bg-BG"/>
              </w:rPr>
            </w:pPr>
          </w:p>
        </w:tc>
        <w:tc>
          <w:tcPr>
            <w:tcW w:w="1703" w:type="dxa"/>
          </w:tcPr>
          <w:p w14:paraId="4CC6BBA1"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7FA7F1E9" w14:textId="77777777" w:rsidTr="00761928">
        <w:trPr>
          <w:jc w:val="center"/>
        </w:trPr>
        <w:tc>
          <w:tcPr>
            <w:tcW w:w="703" w:type="dxa"/>
          </w:tcPr>
          <w:p w14:paraId="45E0D560" w14:textId="760B28D7"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106</w:t>
            </w:r>
          </w:p>
        </w:tc>
        <w:tc>
          <w:tcPr>
            <w:tcW w:w="850" w:type="dxa"/>
          </w:tcPr>
          <w:p w14:paraId="5D66A49B" w14:textId="77D81D0F"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27</w:t>
            </w:r>
          </w:p>
        </w:tc>
        <w:tc>
          <w:tcPr>
            <w:tcW w:w="1559" w:type="dxa"/>
          </w:tcPr>
          <w:p w14:paraId="45C5BB41" w14:textId="6D3909CC"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96. Разчитане на данни, представени чрез диаграми и графики </w:t>
            </w:r>
          </w:p>
        </w:tc>
        <w:tc>
          <w:tcPr>
            <w:tcW w:w="1134" w:type="dxa"/>
          </w:tcPr>
          <w:p w14:paraId="4DAD8A7F" w14:textId="3B83CC37"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15A71AD5" w14:textId="30C217BF"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разчита данни, представени чрез графики и диаграми и да интерпретира информацията в тях.</w:t>
            </w:r>
          </w:p>
        </w:tc>
        <w:tc>
          <w:tcPr>
            <w:tcW w:w="1560" w:type="dxa"/>
          </w:tcPr>
          <w:p w14:paraId="46BD180C" w14:textId="77777777" w:rsidR="00761928" w:rsidRPr="00DB5330" w:rsidRDefault="00761928" w:rsidP="00761928">
            <w:pPr>
              <w:rPr>
                <w:rFonts w:ascii="Times New Roman" w:hAnsi="Times New Roman" w:cs="Times New Roman"/>
                <w:sz w:val="18"/>
                <w:szCs w:val="18"/>
                <w:lang w:val="bg-BG"/>
              </w:rPr>
            </w:pPr>
          </w:p>
        </w:tc>
        <w:tc>
          <w:tcPr>
            <w:tcW w:w="3260" w:type="dxa"/>
          </w:tcPr>
          <w:p w14:paraId="5F5066D0" w14:textId="60173BC7"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Това е урок, в който учениците трябва да извличат информация, представена визуално. Това е и тема, много близка до изучавания материал по ИТ – с използване на междупредметни връзки учениците се стимулират да отговарят на въпросите. Подходящо е да се постави въпросът: Каква друга информация могат да извлекат учениците от дадените графики и диаграми?</w:t>
            </w:r>
          </w:p>
        </w:tc>
        <w:tc>
          <w:tcPr>
            <w:tcW w:w="1703" w:type="dxa"/>
          </w:tcPr>
          <w:p w14:paraId="2A852D54" w14:textId="6E7C06C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w:t>
            </w:r>
          </w:p>
        </w:tc>
        <w:tc>
          <w:tcPr>
            <w:tcW w:w="1703" w:type="dxa"/>
          </w:tcPr>
          <w:p w14:paraId="5228BB58"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50B58F6E" w14:textId="77777777" w:rsidTr="00761928">
        <w:trPr>
          <w:jc w:val="center"/>
        </w:trPr>
        <w:tc>
          <w:tcPr>
            <w:tcW w:w="703" w:type="dxa"/>
          </w:tcPr>
          <w:p w14:paraId="7B140D80" w14:textId="482609EE"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107</w:t>
            </w:r>
          </w:p>
        </w:tc>
        <w:tc>
          <w:tcPr>
            <w:tcW w:w="850" w:type="dxa"/>
          </w:tcPr>
          <w:p w14:paraId="4B56DE43" w14:textId="7D077611"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27</w:t>
            </w:r>
          </w:p>
        </w:tc>
        <w:tc>
          <w:tcPr>
            <w:tcW w:w="1559" w:type="dxa"/>
          </w:tcPr>
          <w:p w14:paraId="5E99866E" w14:textId="564624AB" w:rsidR="00761928" w:rsidRPr="00DB5330"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 xml:space="preserve">97. Упражнение </w:t>
            </w:r>
          </w:p>
        </w:tc>
        <w:tc>
          <w:tcPr>
            <w:tcW w:w="1134" w:type="dxa"/>
          </w:tcPr>
          <w:p w14:paraId="42C71ED9" w14:textId="43680930" w:rsidR="00761928" w:rsidRPr="00DB5330" w:rsidRDefault="00761928" w:rsidP="00761928">
            <w:pPr>
              <w:rPr>
                <w:rFonts w:ascii="Times New Roman" w:hAnsi="Times New Roman" w:cs="Times New Roman"/>
                <w:b/>
                <w:sz w:val="18"/>
                <w:szCs w:val="18"/>
                <w:lang w:val="bg-BG"/>
              </w:rPr>
            </w:pPr>
            <w:r w:rsidRPr="00BE76FE">
              <w:rPr>
                <w:rFonts w:ascii="Times New Roman" w:hAnsi="Times New Roman" w:cs="Times New Roman"/>
                <w:color w:val="231F20"/>
                <w:spacing w:val="-3"/>
                <w:sz w:val="18"/>
                <w:szCs w:val="18"/>
                <w:lang w:val="bg-BG"/>
              </w:rPr>
              <w:t xml:space="preserve"> Упражнение</w:t>
            </w:r>
          </w:p>
        </w:tc>
        <w:tc>
          <w:tcPr>
            <w:tcW w:w="2976" w:type="dxa"/>
          </w:tcPr>
          <w:p w14:paraId="6BF75275" w14:textId="25899A6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използва пропорциите в нови ситуации. Умее да разчита и интерпретира данни, представени чрез диаграми и графики.</w:t>
            </w:r>
          </w:p>
        </w:tc>
        <w:tc>
          <w:tcPr>
            <w:tcW w:w="1560" w:type="dxa"/>
          </w:tcPr>
          <w:p w14:paraId="0A23345D" w14:textId="77777777" w:rsidR="00761928" w:rsidRPr="00DB5330" w:rsidRDefault="00761928" w:rsidP="00761928">
            <w:pPr>
              <w:rPr>
                <w:rFonts w:ascii="Times New Roman" w:hAnsi="Times New Roman" w:cs="Times New Roman"/>
                <w:sz w:val="18"/>
                <w:szCs w:val="18"/>
                <w:lang w:val="bg-BG"/>
              </w:rPr>
            </w:pPr>
          </w:p>
        </w:tc>
        <w:tc>
          <w:tcPr>
            <w:tcW w:w="3260" w:type="dxa"/>
          </w:tcPr>
          <w:p w14:paraId="039C8FF5" w14:textId="30D95632"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Това упражнение има и характер на обобщителен урок за раздела, както и подготовка за писмения контрол следващия час. Подходящо е да се стимулират учениците да задават въпроси се обърне внимание на приложението на математическото знание в живота.</w:t>
            </w:r>
          </w:p>
        </w:tc>
        <w:tc>
          <w:tcPr>
            <w:tcW w:w="1703" w:type="dxa"/>
          </w:tcPr>
          <w:p w14:paraId="284B5803" w14:textId="4135B3BC"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D7C32CB"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5650DFB3" w14:textId="77777777" w:rsidTr="00761928">
        <w:trPr>
          <w:jc w:val="center"/>
        </w:trPr>
        <w:tc>
          <w:tcPr>
            <w:tcW w:w="703" w:type="dxa"/>
          </w:tcPr>
          <w:p w14:paraId="6F084623" w14:textId="56C5A666"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108</w:t>
            </w:r>
          </w:p>
        </w:tc>
        <w:tc>
          <w:tcPr>
            <w:tcW w:w="850" w:type="dxa"/>
          </w:tcPr>
          <w:p w14:paraId="2B779E88" w14:textId="3655F3ED" w:rsidR="00761928" w:rsidRPr="003E165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27</w:t>
            </w:r>
          </w:p>
        </w:tc>
        <w:tc>
          <w:tcPr>
            <w:tcW w:w="1559" w:type="dxa"/>
          </w:tcPr>
          <w:p w14:paraId="27099DF3" w14:textId="01525921" w:rsidR="00761928" w:rsidRPr="00F672C8" w:rsidRDefault="00761928" w:rsidP="00761928">
            <w:pPr>
              <w:rPr>
                <w:rFonts w:ascii="Times New Roman" w:hAnsi="Times New Roman" w:cs="Times New Roman"/>
                <w:sz w:val="18"/>
                <w:szCs w:val="18"/>
                <w:lang w:val="bg-BG"/>
              </w:rPr>
            </w:pPr>
            <w:r w:rsidRPr="00F672C8">
              <w:rPr>
                <w:rFonts w:ascii="Times New Roman" w:hAnsi="Times New Roman" w:cs="Times New Roman"/>
                <w:sz w:val="18"/>
                <w:szCs w:val="18"/>
                <w:lang w:val="bg-BG"/>
              </w:rPr>
              <w:t>Контролна работа</w:t>
            </w:r>
          </w:p>
        </w:tc>
        <w:tc>
          <w:tcPr>
            <w:tcW w:w="1134" w:type="dxa"/>
          </w:tcPr>
          <w:p w14:paraId="36FD4540" w14:textId="0BA4F4FA" w:rsidR="00761928" w:rsidRPr="00BE76FE" w:rsidRDefault="00761928" w:rsidP="00761928">
            <w:pPr>
              <w:rPr>
                <w:rFonts w:ascii="Times New Roman" w:hAnsi="Times New Roman" w:cs="Times New Roman"/>
                <w:color w:val="231F20"/>
                <w:spacing w:val="-3"/>
                <w:sz w:val="18"/>
                <w:szCs w:val="18"/>
                <w:lang w:val="bg-BG"/>
              </w:rPr>
            </w:pPr>
            <w:r>
              <w:rPr>
                <w:rFonts w:ascii="Times New Roman" w:hAnsi="Times New Roman" w:cs="Times New Roman"/>
                <w:color w:val="231F20"/>
                <w:spacing w:val="-3"/>
                <w:sz w:val="18"/>
                <w:szCs w:val="18"/>
                <w:lang w:val="bg-BG"/>
              </w:rPr>
              <w:t>Контрол и оценка</w:t>
            </w:r>
          </w:p>
        </w:tc>
        <w:tc>
          <w:tcPr>
            <w:tcW w:w="2976" w:type="dxa"/>
          </w:tcPr>
          <w:p w14:paraId="2D567727" w14:textId="0C02CAE6" w:rsidR="00761928" w:rsidRPr="00BE76F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умения в разделите до момента но с акцент върху раздел „Пропорции“.</w:t>
            </w:r>
          </w:p>
        </w:tc>
        <w:tc>
          <w:tcPr>
            <w:tcW w:w="1560" w:type="dxa"/>
          </w:tcPr>
          <w:p w14:paraId="6925D0E8" w14:textId="77777777" w:rsidR="00761928" w:rsidRPr="00BE76FE" w:rsidRDefault="00761928" w:rsidP="00761928">
            <w:pPr>
              <w:rPr>
                <w:rFonts w:ascii="Times New Roman" w:hAnsi="Times New Roman" w:cs="Times New Roman"/>
                <w:sz w:val="18"/>
                <w:szCs w:val="18"/>
                <w:lang w:val="bg-BG"/>
              </w:rPr>
            </w:pPr>
          </w:p>
        </w:tc>
        <w:tc>
          <w:tcPr>
            <w:tcW w:w="3260" w:type="dxa"/>
          </w:tcPr>
          <w:p w14:paraId="6ACC47E5" w14:textId="58FDBEF5" w:rsidR="00761928" w:rsidRPr="00BE76F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Препоръчва се писмено изпитване в рамките на един учебен час.</w:t>
            </w:r>
          </w:p>
        </w:tc>
        <w:tc>
          <w:tcPr>
            <w:tcW w:w="1703" w:type="dxa"/>
          </w:tcPr>
          <w:p w14:paraId="39EF0072" w14:textId="525D1BBB" w:rsidR="00761928" w:rsidRPr="00BE76F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В темата за контролната работа да са включени задачи, както с избираем отговор, така и с пълен изчерпателен </w:t>
            </w:r>
            <w:r>
              <w:rPr>
                <w:rFonts w:ascii="Times New Roman" w:hAnsi="Times New Roman" w:cs="Times New Roman"/>
                <w:sz w:val="18"/>
                <w:szCs w:val="18"/>
                <w:lang w:val="bg-BG"/>
              </w:rPr>
              <w:lastRenderedPageBreak/>
              <w:t>писмен отговор. Конкретното съотношение на двата вида задачи да е съобразено с учениците, така че контролът и оценката да имат развиващ характер.</w:t>
            </w:r>
          </w:p>
        </w:tc>
        <w:tc>
          <w:tcPr>
            <w:tcW w:w="1703" w:type="dxa"/>
          </w:tcPr>
          <w:p w14:paraId="20F0F0C1" w14:textId="77777777" w:rsidR="00761928" w:rsidRPr="00BE76FE" w:rsidRDefault="00761928" w:rsidP="00761928">
            <w:pPr>
              <w:rPr>
                <w:rFonts w:ascii="Times New Roman" w:eastAsia="Times New Roman" w:hAnsi="Times New Roman" w:cs="Times New Roman"/>
                <w:b/>
                <w:snapToGrid w:val="0"/>
                <w:sz w:val="18"/>
                <w:szCs w:val="18"/>
                <w:lang w:val="bg-BG"/>
              </w:rPr>
            </w:pPr>
          </w:p>
        </w:tc>
      </w:tr>
      <w:tr w:rsidR="00761928" w:rsidRPr="00E04B3B" w14:paraId="2773F438" w14:textId="77777777" w:rsidTr="00761928">
        <w:trPr>
          <w:jc w:val="center"/>
        </w:trPr>
        <w:tc>
          <w:tcPr>
            <w:tcW w:w="15448" w:type="dxa"/>
            <w:gridSpan w:val="9"/>
            <w:shd w:val="clear" w:color="auto" w:fill="E7E6E6" w:themeFill="background2"/>
          </w:tcPr>
          <w:p w14:paraId="50715919" w14:textId="2C710690" w:rsidR="00761928" w:rsidRPr="004C49CC" w:rsidRDefault="00761928" w:rsidP="00761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Вероятности</w:t>
            </w:r>
          </w:p>
        </w:tc>
      </w:tr>
      <w:tr w:rsidR="00761928" w:rsidRPr="00E04B3B" w14:paraId="2C725FB5" w14:textId="77777777" w:rsidTr="00761928">
        <w:trPr>
          <w:jc w:val="center"/>
        </w:trPr>
        <w:tc>
          <w:tcPr>
            <w:tcW w:w="703" w:type="dxa"/>
          </w:tcPr>
          <w:p w14:paraId="22172EAF" w14:textId="077E9AE3" w:rsidR="00761928" w:rsidRPr="009166E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109</w:t>
            </w:r>
          </w:p>
        </w:tc>
        <w:tc>
          <w:tcPr>
            <w:tcW w:w="850" w:type="dxa"/>
          </w:tcPr>
          <w:p w14:paraId="6E66C584" w14:textId="0F6573C8" w:rsidR="00761928" w:rsidRPr="009166E1"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28</w:t>
            </w:r>
          </w:p>
        </w:tc>
        <w:tc>
          <w:tcPr>
            <w:tcW w:w="1559" w:type="dxa"/>
          </w:tcPr>
          <w:p w14:paraId="77B43FE7" w14:textId="095D54FB"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z w:val="18"/>
                <w:szCs w:val="18"/>
                <w:lang w:val="bg-BG"/>
              </w:rPr>
              <w:t xml:space="preserve">98. </w:t>
            </w:r>
            <w:r w:rsidRPr="003E1651">
              <w:rPr>
                <w:rFonts w:ascii="Times New Roman" w:hAnsi="Times New Roman" w:cs="Times New Roman"/>
                <w:color w:val="231F20"/>
                <w:sz w:val="18"/>
                <w:szCs w:val="18"/>
                <w:lang w:val="bg-BG"/>
              </w:rPr>
              <w:t>Множества</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и</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операции</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с</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тях.</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Графично</w:t>
            </w:r>
            <w:r w:rsidRPr="003E1651">
              <w:rPr>
                <w:rFonts w:ascii="Times New Roman" w:hAnsi="Times New Roman" w:cs="Times New Roman"/>
                <w:color w:val="231F20"/>
                <w:spacing w:val="-12"/>
                <w:sz w:val="18"/>
                <w:szCs w:val="18"/>
                <w:lang w:val="bg-BG"/>
              </w:rPr>
              <w:t xml:space="preserve"> </w:t>
            </w:r>
            <w:r w:rsidRPr="003E1651">
              <w:rPr>
                <w:rFonts w:ascii="Times New Roman" w:hAnsi="Times New Roman" w:cs="Times New Roman"/>
                <w:color w:val="231F20"/>
                <w:sz w:val="18"/>
                <w:szCs w:val="18"/>
                <w:lang w:val="bg-BG"/>
              </w:rPr>
              <w:t>представяне на множествата</w:t>
            </w:r>
          </w:p>
        </w:tc>
        <w:tc>
          <w:tcPr>
            <w:tcW w:w="1134" w:type="dxa"/>
          </w:tcPr>
          <w:p w14:paraId="590470EF" w14:textId="3D43CE22"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1A6D6FF2" w14:textId="15F7CED8"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подмножество на множество, сечение и обединение на множества.</w:t>
            </w:r>
          </w:p>
        </w:tc>
        <w:tc>
          <w:tcPr>
            <w:tcW w:w="1560" w:type="dxa"/>
          </w:tcPr>
          <w:p w14:paraId="736C58B3" w14:textId="402C6B73"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Множество, подмножество, сечение и обединение на множества, диаграми на </w:t>
            </w:r>
            <w:proofErr w:type="spellStart"/>
            <w:r>
              <w:rPr>
                <w:rFonts w:ascii="Times New Roman" w:hAnsi="Times New Roman" w:cs="Times New Roman"/>
                <w:sz w:val="18"/>
                <w:szCs w:val="18"/>
                <w:lang w:val="bg-BG"/>
              </w:rPr>
              <w:t>Вен</w:t>
            </w:r>
            <w:proofErr w:type="spellEnd"/>
            <w:r>
              <w:rPr>
                <w:rFonts w:ascii="Times New Roman" w:hAnsi="Times New Roman" w:cs="Times New Roman"/>
                <w:sz w:val="18"/>
                <w:szCs w:val="18"/>
                <w:lang w:val="bg-BG"/>
              </w:rPr>
              <w:t>.</w:t>
            </w:r>
          </w:p>
        </w:tc>
        <w:tc>
          <w:tcPr>
            <w:tcW w:w="3260" w:type="dxa"/>
          </w:tcPr>
          <w:p w14:paraId="1E93B74D" w14:textId="44EA5C77"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Учениците вече са се срещнали с понятието „множество на целите числа“, „множество на рационалните числа“. Изясняването на понятието множество става на базата на примери. Аналогично се изясняват „подмножество“, „обединение на множества“ и „сечение на множества“. В урока са дадени примери, които водят до въвеждане на геометричното представяне на множества с диаграми на </w:t>
            </w:r>
            <w:proofErr w:type="spellStart"/>
            <w:r>
              <w:rPr>
                <w:rFonts w:ascii="Times New Roman" w:hAnsi="Times New Roman" w:cs="Times New Roman"/>
                <w:sz w:val="18"/>
                <w:szCs w:val="18"/>
                <w:lang w:val="bg-BG"/>
              </w:rPr>
              <w:t>Вен</w:t>
            </w:r>
            <w:proofErr w:type="spellEnd"/>
            <w:r>
              <w:rPr>
                <w:rFonts w:ascii="Times New Roman" w:hAnsi="Times New Roman" w:cs="Times New Roman"/>
                <w:sz w:val="18"/>
                <w:szCs w:val="18"/>
                <w:lang w:val="bg-BG"/>
              </w:rPr>
              <w:t xml:space="preserve">. </w:t>
            </w:r>
          </w:p>
        </w:tc>
        <w:tc>
          <w:tcPr>
            <w:tcW w:w="1703" w:type="dxa"/>
          </w:tcPr>
          <w:p w14:paraId="23EBCA95" w14:textId="77777777" w:rsidR="00761928" w:rsidRPr="00DB5330" w:rsidRDefault="00761928" w:rsidP="00761928">
            <w:pPr>
              <w:rPr>
                <w:rFonts w:ascii="Times New Roman" w:hAnsi="Times New Roman" w:cs="Times New Roman"/>
                <w:sz w:val="18"/>
                <w:szCs w:val="18"/>
                <w:lang w:val="bg-BG"/>
              </w:rPr>
            </w:pPr>
          </w:p>
        </w:tc>
        <w:tc>
          <w:tcPr>
            <w:tcW w:w="1703" w:type="dxa"/>
          </w:tcPr>
          <w:p w14:paraId="27C78627"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7B03FCDE" w14:textId="77777777" w:rsidTr="00761928">
        <w:trPr>
          <w:jc w:val="center"/>
        </w:trPr>
        <w:tc>
          <w:tcPr>
            <w:tcW w:w="703" w:type="dxa"/>
          </w:tcPr>
          <w:p w14:paraId="1665AB89" w14:textId="48D61876"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110</w:t>
            </w:r>
          </w:p>
        </w:tc>
        <w:tc>
          <w:tcPr>
            <w:tcW w:w="850" w:type="dxa"/>
          </w:tcPr>
          <w:p w14:paraId="55726B07" w14:textId="4F8A3641"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28</w:t>
            </w:r>
          </w:p>
        </w:tc>
        <w:tc>
          <w:tcPr>
            <w:tcW w:w="1559" w:type="dxa"/>
          </w:tcPr>
          <w:p w14:paraId="2180D797" w14:textId="6E7E2C94"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z w:val="18"/>
                <w:szCs w:val="18"/>
                <w:lang w:val="bg-BG"/>
              </w:rPr>
              <w:t xml:space="preserve">99. </w:t>
            </w:r>
            <w:r w:rsidRPr="003E1651">
              <w:rPr>
                <w:rFonts w:ascii="Times New Roman" w:hAnsi="Times New Roman" w:cs="Times New Roman"/>
                <w:color w:val="231F20"/>
                <w:sz w:val="18"/>
                <w:szCs w:val="18"/>
                <w:lang w:val="bg-BG"/>
              </w:rPr>
              <w:t xml:space="preserve">Случайно събитие </w:t>
            </w:r>
          </w:p>
        </w:tc>
        <w:tc>
          <w:tcPr>
            <w:tcW w:w="1134" w:type="dxa"/>
          </w:tcPr>
          <w:p w14:paraId="66DB92D8" w14:textId="04899318"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109D6441" w14:textId="027B71C0"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понятието случайно събитие на най-просто ниво.</w:t>
            </w:r>
          </w:p>
        </w:tc>
        <w:tc>
          <w:tcPr>
            <w:tcW w:w="1560" w:type="dxa"/>
          </w:tcPr>
          <w:p w14:paraId="011BC7CA" w14:textId="219C437A"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Случайно събитие</w:t>
            </w:r>
          </w:p>
        </w:tc>
        <w:tc>
          <w:tcPr>
            <w:tcW w:w="3260" w:type="dxa"/>
          </w:tcPr>
          <w:p w14:paraId="21CC5060" w14:textId="49609F77"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Въвеждането на новите понятия е чрез множество примери. На базата на примерни експерименти се изясняват възможни изходи и се въвежда понятието „събитие“. Отново с примери се въвежда „случайно събитие“. Въвеждат се понятията „невъзможно събитие“ и „сигурно събитие“.</w:t>
            </w:r>
          </w:p>
        </w:tc>
        <w:tc>
          <w:tcPr>
            <w:tcW w:w="1703" w:type="dxa"/>
          </w:tcPr>
          <w:p w14:paraId="36342B00" w14:textId="77777777" w:rsidR="00761928" w:rsidRPr="00DB5330" w:rsidRDefault="00761928" w:rsidP="00761928">
            <w:pPr>
              <w:rPr>
                <w:rFonts w:ascii="Times New Roman" w:hAnsi="Times New Roman" w:cs="Times New Roman"/>
                <w:sz w:val="18"/>
                <w:szCs w:val="18"/>
                <w:lang w:val="bg-BG"/>
              </w:rPr>
            </w:pPr>
          </w:p>
        </w:tc>
        <w:tc>
          <w:tcPr>
            <w:tcW w:w="1703" w:type="dxa"/>
          </w:tcPr>
          <w:p w14:paraId="0A625FDB"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42672D6B" w14:textId="77777777" w:rsidTr="00761928">
        <w:trPr>
          <w:jc w:val="center"/>
        </w:trPr>
        <w:tc>
          <w:tcPr>
            <w:tcW w:w="703" w:type="dxa"/>
          </w:tcPr>
          <w:p w14:paraId="79E6F6F0" w14:textId="42425B65"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111</w:t>
            </w:r>
          </w:p>
        </w:tc>
        <w:tc>
          <w:tcPr>
            <w:tcW w:w="850" w:type="dxa"/>
          </w:tcPr>
          <w:p w14:paraId="2C9C486E" w14:textId="4E8D7931"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28</w:t>
            </w:r>
          </w:p>
        </w:tc>
        <w:tc>
          <w:tcPr>
            <w:tcW w:w="1559" w:type="dxa"/>
          </w:tcPr>
          <w:p w14:paraId="02936587" w14:textId="561F7111"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z w:val="18"/>
                <w:szCs w:val="18"/>
                <w:lang w:val="bg-BG"/>
              </w:rPr>
              <w:t xml:space="preserve">100. </w:t>
            </w:r>
            <w:r w:rsidRPr="003E1651">
              <w:rPr>
                <w:rFonts w:ascii="Times New Roman" w:hAnsi="Times New Roman" w:cs="Times New Roman"/>
                <w:color w:val="231F20"/>
                <w:sz w:val="18"/>
                <w:szCs w:val="18"/>
                <w:lang w:val="bg-BG"/>
              </w:rPr>
              <w:t>Вероятност</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на</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случайно</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събитие</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като</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отношение</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на</w:t>
            </w:r>
            <w:r w:rsidRPr="003E1651">
              <w:rPr>
                <w:rFonts w:ascii="Times New Roman" w:hAnsi="Times New Roman" w:cs="Times New Roman"/>
                <w:color w:val="231F20"/>
                <w:spacing w:val="-6"/>
                <w:sz w:val="18"/>
                <w:szCs w:val="18"/>
                <w:lang w:val="bg-BG"/>
              </w:rPr>
              <w:t xml:space="preserve"> </w:t>
            </w:r>
            <w:r w:rsidRPr="003E1651">
              <w:rPr>
                <w:rFonts w:ascii="Times New Roman" w:hAnsi="Times New Roman" w:cs="Times New Roman"/>
                <w:color w:val="231F20"/>
                <w:sz w:val="18"/>
                <w:szCs w:val="18"/>
                <w:lang w:val="bg-BG"/>
              </w:rPr>
              <w:t>възможности</w:t>
            </w:r>
            <w:r w:rsidRPr="003E1651">
              <w:rPr>
                <w:rFonts w:ascii="Times New Roman" w:hAnsi="Times New Roman" w:cs="Times New Roman"/>
                <w:color w:val="231F20"/>
                <w:spacing w:val="-6"/>
                <w:sz w:val="18"/>
                <w:szCs w:val="18"/>
                <w:lang w:val="bg-BG"/>
              </w:rPr>
              <w:t xml:space="preserve"> </w:t>
            </w:r>
          </w:p>
        </w:tc>
        <w:tc>
          <w:tcPr>
            <w:tcW w:w="1134" w:type="dxa"/>
          </w:tcPr>
          <w:p w14:paraId="6BAA9D0B" w14:textId="374AE524"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0B57A743" w14:textId="02BD745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понятие „вероятност“. Умее да намира вероятност на случайно събитие на най-просто ниво.</w:t>
            </w:r>
          </w:p>
        </w:tc>
        <w:tc>
          <w:tcPr>
            <w:tcW w:w="1560" w:type="dxa"/>
          </w:tcPr>
          <w:p w14:paraId="3CB86DE9" w14:textId="3FE09606"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Вероятност</w:t>
            </w:r>
          </w:p>
        </w:tc>
        <w:tc>
          <w:tcPr>
            <w:tcW w:w="3260" w:type="dxa"/>
          </w:tcPr>
          <w:p w14:paraId="15128A68" w14:textId="22868113"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Урокът започва с примери за въвеждане на благоприятни случаи сред всички възможни изходи.</w:t>
            </w:r>
          </w:p>
          <w:p w14:paraId="0A5D62CF" w14:textId="3CADC176"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Понятието „вероятност“ като отношение на броя благоприятни случаи към броя на всички възможни случаи. Чрез система от примери със съдържание, близко до учениците, се затвърдява намирането на вероятност на случайни събития.</w:t>
            </w:r>
          </w:p>
        </w:tc>
        <w:tc>
          <w:tcPr>
            <w:tcW w:w="1703" w:type="dxa"/>
          </w:tcPr>
          <w:p w14:paraId="3BA4468A" w14:textId="77777777" w:rsidR="00761928" w:rsidRPr="00DB5330" w:rsidRDefault="00761928" w:rsidP="00761928">
            <w:pPr>
              <w:rPr>
                <w:rFonts w:ascii="Times New Roman" w:hAnsi="Times New Roman" w:cs="Times New Roman"/>
                <w:sz w:val="18"/>
                <w:szCs w:val="18"/>
                <w:lang w:val="bg-BG"/>
              </w:rPr>
            </w:pPr>
          </w:p>
        </w:tc>
        <w:tc>
          <w:tcPr>
            <w:tcW w:w="1703" w:type="dxa"/>
          </w:tcPr>
          <w:p w14:paraId="2832DD79"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5B7F38DC" w14:textId="77777777" w:rsidTr="00761928">
        <w:trPr>
          <w:jc w:val="center"/>
        </w:trPr>
        <w:tc>
          <w:tcPr>
            <w:tcW w:w="703" w:type="dxa"/>
          </w:tcPr>
          <w:p w14:paraId="0C494485" w14:textId="2E3AC2A5"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112</w:t>
            </w:r>
          </w:p>
        </w:tc>
        <w:tc>
          <w:tcPr>
            <w:tcW w:w="850" w:type="dxa"/>
          </w:tcPr>
          <w:p w14:paraId="71D669F2" w14:textId="5AD908D4"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28</w:t>
            </w:r>
          </w:p>
        </w:tc>
        <w:tc>
          <w:tcPr>
            <w:tcW w:w="1559" w:type="dxa"/>
          </w:tcPr>
          <w:p w14:paraId="49AB5BA1" w14:textId="6341D047"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pacing w:val="-3"/>
                <w:sz w:val="18"/>
                <w:szCs w:val="18"/>
                <w:lang w:val="bg-BG"/>
              </w:rPr>
              <w:t xml:space="preserve">101. </w:t>
            </w:r>
            <w:r w:rsidRPr="003E1651">
              <w:rPr>
                <w:rFonts w:ascii="Times New Roman" w:hAnsi="Times New Roman" w:cs="Times New Roman"/>
                <w:color w:val="231F20"/>
                <w:spacing w:val="-3"/>
                <w:sz w:val="18"/>
                <w:szCs w:val="18"/>
                <w:lang w:val="bg-BG"/>
              </w:rPr>
              <w:t>Упражнение</w:t>
            </w:r>
          </w:p>
        </w:tc>
        <w:tc>
          <w:tcPr>
            <w:tcW w:w="1134" w:type="dxa"/>
          </w:tcPr>
          <w:p w14:paraId="4DE70CEC" w14:textId="7F53554F" w:rsidR="00761928" w:rsidRPr="00DB5330" w:rsidRDefault="00761928" w:rsidP="00761928">
            <w:pPr>
              <w:rPr>
                <w:rFonts w:ascii="Times New Roman" w:hAnsi="Times New Roman" w:cs="Times New Roman"/>
                <w:b/>
                <w:sz w:val="18"/>
                <w:szCs w:val="18"/>
                <w:lang w:val="bg-BG"/>
              </w:rPr>
            </w:pPr>
            <w:r w:rsidRPr="003E1651">
              <w:rPr>
                <w:rFonts w:ascii="Times New Roman" w:hAnsi="Times New Roman" w:cs="Times New Roman"/>
                <w:color w:val="231F20"/>
                <w:spacing w:val="-3"/>
                <w:sz w:val="18"/>
                <w:szCs w:val="18"/>
                <w:lang w:val="bg-BG"/>
              </w:rPr>
              <w:t>Упражнение</w:t>
            </w:r>
          </w:p>
        </w:tc>
        <w:tc>
          <w:tcPr>
            <w:tcW w:w="2976" w:type="dxa"/>
          </w:tcPr>
          <w:p w14:paraId="33E7A6FB" w14:textId="4C41D8FD"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Знае понятието случайно събитие на най-просто ниво и може да пресмята вероятност на случайно събитие като отношение на възможности. </w:t>
            </w:r>
          </w:p>
        </w:tc>
        <w:tc>
          <w:tcPr>
            <w:tcW w:w="1560" w:type="dxa"/>
          </w:tcPr>
          <w:p w14:paraId="58FDBE94" w14:textId="77777777" w:rsidR="00761928" w:rsidRPr="00DB5330" w:rsidRDefault="00761928" w:rsidP="00761928">
            <w:pPr>
              <w:rPr>
                <w:rFonts w:ascii="Times New Roman" w:hAnsi="Times New Roman" w:cs="Times New Roman"/>
                <w:sz w:val="18"/>
                <w:szCs w:val="18"/>
                <w:lang w:val="bg-BG"/>
              </w:rPr>
            </w:pPr>
          </w:p>
        </w:tc>
        <w:tc>
          <w:tcPr>
            <w:tcW w:w="3260" w:type="dxa"/>
          </w:tcPr>
          <w:p w14:paraId="198513FA" w14:textId="5799F333"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На базата на въведения в предишния урок алгоритъм се решава система от задачи за намиране на вероятността дадено случайно събитие да се случи. Чрез примери се установява, че вероятността на сигурно събитие е 1, а вероятността на невъзможно събитие е нула.</w:t>
            </w:r>
          </w:p>
        </w:tc>
        <w:tc>
          <w:tcPr>
            <w:tcW w:w="1703" w:type="dxa"/>
          </w:tcPr>
          <w:p w14:paraId="215C19FD" w14:textId="755BC75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55DD347"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7A7AC418" w14:textId="77777777" w:rsidTr="00761928">
        <w:trPr>
          <w:jc w:val="center"/>
        </w:trPr>
        <w:tc>
          <w:tcPr>
            <w:tcW w:w="703" w:type="dxa"/>
          </w:tcPr>
          <w:p w14:paraId="070949BE" w14:textId="678BE1C3"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113</w:t>
            </w:r>
          </w:p>
        </w:tc>
        <w:tc>
          <w:tcPr>
            <w:tcW w:w="850" w:type="dxa"/>
          </w:tcPr>
          <w:p w14:paraId="0A5EBC84" w14:textId="621ED793"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29</w:t>
            </w:r>
          </w:p>
        </w:tc>
        <w:tc>
          <w:tcPr>
            <w:tcW w:w="1559" w:type="dxa"/>
          </w:tcPr>
          <w:p w14:paraId="6F72DA29" w14:textId="06D9D086"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z w:val="18"/>
                <w:szCs w:val="18"/>
                <w:lang w:val="bg-BG"/>
              </w:rPr>
              <w:t xml:space="preserve">102. </w:t>
            </w:r>
            <w:r w:rsidRPr="003E1651">
              <w:rPr>
                <w:rFonts w:ascii="Times New Roman" w:hAnsi="Times New Roman" w:cs="Times New Roman"/>
                <w:color w:val="231F20"/>
                <w:sz w:val="18"/>
                <w:szCs w:val="18"/>
                <w:lang w:val="bg-BG"/>
              </w:rPr>
              <w:t>Описание</w:t>
            </w:r>
            <w:r w:rsidRPr="003E1651">
              <w:rPr>
                <w:rFonts w:ascii="Times New Roman" w:hAnsi="Times New Roman" w:cs="Times New Roman"/>
                <w:color w:val="231F20"/>
                <w:spacing w:val="-10"/>
                <w:sz w:val="18"/>
                <w:szCs w:val="18"/>
                <w:lang w:val="bg-BG"/>
              </w:rPr>
              <w:t xml:space="preserve"> </w:t>
            </w:r>
            <w:r w:rsidRPr="003E1651">
              <w:rPr>
                <w:rFonts w:ascii="Times New Roman" w:hAnsi="Times New Roman" w:cs="Times New Roman"/>
                <w:color w:val="231F20"/>
                <w:sz w:val="18"/>
                <w:szCs w:val="18"/>
                <w:lang w:val="bg-BG"/>
              </w:rPr>
              <w:t>на</w:t>
            </w:r>
            <w:r w:rsidRPr="003E1651">
              <w:rPr>
                <w:rFonts w:ascii="Times New Roman" w:hAnsi="Times New Roman" w:cs="Times New Roman"/>
                <w:color w:val="231F20"/>
                <w:spacing w:val="-10"/>
                <w:sz w:val="18"/>
                <w:szCs w:val="18"/>
                <w:lang w:val="bg-BG"/>
              </w:rPr>
              <w:t xml:space="preserve"> </w:t>
            </w:r>
            <w:r w:rsidRPr="003E1651">
              <w:rPr>
                <w:rFonts w:ascii="Times New Roman" w:hAnsi="Times New Roman" w:cs="Times New Roman"/>
                <w:color w:val="231F20"/>
                <w:sz w:val="18"/>
                <w:szCs w:val="18"/>
                <w:lang w:val="bg-BG"/>
              </w:rPr>
              <w:t>данни</w:t>
            </w:r>
            <w:r w:rsidRPr="003E1651">
              <w:rPr>
                <w:rFonts w:ascii="Times New Roman" w:hAnsi="Times New Roman" w:cs="Times New Roman"/>
                <w:color w:val="231F20"/>
                <w:spacing w:val="-10"/>
                <w:sz w:val="18"/>
                <w:szCs w:val="18"/>
                <w:lang w:val="bg-BG"/>
              </w:rPr>
              <w:t xml:space="preserve"> </w:t>
            </w:r>
            <w:r w:rsidRPr="003E1651">
              <w:rPr>
                <w:rFonts w:ascii="Times New Roman" w:hAnsi="Times New Roman" w:cs="Times New Roman"/>
                <w:color w:val="231F20"/>
                <w:sz w:val="18"/>
                <w:szCs w:val="18"/>
                <w:lang w:val="bg-BG"/>
              </w:rPr>
              <w:t>–</w:t>
            </w:r>
            <w:r w:rsidRPr="003E1651">
              <w:rPr>
                <w:rFonts w:ascii="Times New Roman" w:hAnsi="Times New Roman" w:cs="Times New Roman"/>
                <w:color w:val="231F20"/>
                <w:spacing w:val="-10"/>
                <w:sz w:val="18"/>
                <w:szCs w:val="18"/>
                <w:lang w:val="bg-BG"/>
              </w:rPr>
              <w:t xml:space="preserve"> </w:t>
            </w:r>
            <w:r w:rsidRPr="003E1651">
              <w:rPr>
                <w:rFonts w:ascii="Times New Roman" w:hAnsi="Times New Roman" w:cs="Times New Roman"/>
                <w:color w:val="231F20"/>
                <w:sz w:val="18"/>
                <w:szCs w:val="18"/>
                <w:lang w:val="bg-BG"/>
              </w:rPr>
              <w:t>средноаритметично</w:t>
            </w:r>
            <w:r w:rsidRPr="003E1651">
              <w:rPr>
                <w:rFonts w:ascii="Times New Roman" w:hAnsi="Times New Roman" w:cs="Times New Roman"/>
                <w:color w:val="231F20"/>
                <w:spacing w:val="-10"/>
                <w:sz w:val="18"/>
                <w:szCs w:val="18"/>
                <w:lang w:val="bg-BG"/>
              </w:rPr>
              <w:t xml:space="preserve"> </w:t>
            </w:r>
          </w:p>
        </w:tc>
        <w:tc>
          <w:tcPr>
            <w:tcW w:w="1134" w:type="dxa"/>
          </w:tcPr>
          <w:p w14:paraId="2428384E" w14:textId="0DC18A96"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3604C0E8" w14:textId="50BBD9A6"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намира средноаритметично и да го използва за да интерпретира данни.</w:t>
            </w:r>
          </w:p>
        </w:tc>
        <w:tc>
          <w:tcPr>
            <w:tcW w:w="1560" w:type="dxa"/>
          </w:tcPr>
          <w:p w14:paraId="6F696370" w14:textId="41205F8A"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Средноаритметично</w:t>
            </w:r>
          </w:p>
        </w:tc>
        <w:tc>
          <w:tcPr>
            <w:tcW w:w="3260" w:type="dxa"/>
          </w:tcPr>
          <w:p w14:paraId="3918B3C1" w14:textId="218071C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Използва се реална ситуация, в която необходимостта от средноаритметично е видна. Дадени са задачи свързани със ситуации от ежедневието на ученика, което подпомага усвояването на новото знание и уменията да го използва.</w:t>
            </w:r>
          </w:p>
        </w:tc>
        <w:tc>
          <w:tcPr>
            <w:tcW w:w="1703" w:type="dxa"/>
          </w:tcPr>
          <w:p w14:paraId="03B4B488" w14:textId="77777777" w:rsidR="00761928" w:rsidRPr="00DB5330" w:rsidRDefault="00761928" w:rsidP="00761928">
            <w:pPr>
              <w:rPr>
                <w:rFonts w:ascii="Times New Roman" w:hAnsi="Times New Roman" w:cs="Times New Roman"/>
                <w:sz w:val="18"/>
                <w:szCs w:val="18"/>
                <w:lang w:val="bg-BG"/>
              </w:rPr>
            </w:pPr>
          </w:p>
        </w:tc>
        <w:tc>
          <w:tcPr>
            <w:tcW w:w="1703" w:type="dxa"/>
          </w:tcPr>
          <w:p w14:paraId="467E6879"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4D9D1980" w14:textId="77777777" w:rsidTr="00761928">
        <w:trPr>
          <w:jc w:val="center"/>
        </w:trPr>
        <w:tc>
          <w:tcPr>
            <w:tcW w:w="703" w:type="dxa"/>
          </w:tcPr>
          <w:p w14:paraId="45DB05B4" w14:textId="6EA98DB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114</w:t>
            </w:r>
          </w:p>
        </w:tc>
        <w:tc>
          <w:tcPr>
            <w:tcW w:w="850" w:type="dxa"/>
          </w:tcPr>
          <w:p w14:paraId="7E76B71C" w14:textId="6320E425"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29</w:t>
            </w:r>
          </w:p>
        </w:tc>
        <w:tc>
          <w:tcPr>
            <w:tcW w:w="1559" w:type="dxa"/>
          </w:tcPr>
          <w:p w14:paraId="2B5B9C84" w14:textId="04825058"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pacing w:val="-3"/>
                <w:sz w:val="18"/>
                <w:szCs w:val="18"/>
                <w:lang w:val="bg-BG"/>
              </w:rPr>
              <w:t xml:space="preserve">103. </w:t>
            </w:r>
            <w:r w:rsidRPr="003E1651">
              <w:rPr>
                <w:rFonts w:ascii="Times New Roman" w:hAnsi="Times New Roman" w:cs="Times New Roman"/>
                <w:color w:val="231F20"/>
                <w:spacing w:val="-3"/>
                <w:sz w:val="18"/>
                <w:szCs w:val="18"/>
                <w:lang w:val="bg-BG"/>
              </w:rPr>
              <w:t xml:space="preserve">Упражнение </w:t>
            </w:r>
          </w:p>
        </w:tc>
        <w:tc>
          <w:tcPr>
            <w:tcW w:w="1134" w:type="dxa"/>
          </w:tcPr>
          <w:p w14:paraId="74904ACB" w14:textId="3AFCAFDE" w:rsidR="00761928" w:rsidRPr="00DB5330" w:rsidRDefault="00761928" w:rsidP="00761928">
            <w:pPr>
              <w:rPr>
                <w:rFonts w:ascii="Times New Roman" w:hAnsi="Times New Roman" w:cs="Times New Roman"/>
                <w:b/>
                <w:sz w:val="18"/>
                <w:szCs w:val="18"/>
                <w:lang w:val="bg-BG"/>
              </w:rPr>
            </w:pPr>
            <w:r w:rsidRPr="003E1651">
              <w:rPr>
                <w:rFonts w:ascii="Times New Roman" w:hAnsi="Times New Roman" w:cs="Times New Roman"/>
                <w:color w:val="231F20"/>
                <w:spacing w:val="-3"/>
                <w:sz w:val="18"/>
                <w:szCs w:val="18"/>
                <w:lang w:val="bg-BG"/>
              </w:rPr>
              <w:t>Упражнение</w:t>
            </w:r>
          </w:p>
        </w:tc>
        <w:tc>
          <w:tcPr>
            <w:tcW w:w="2976" w:type="dxa"/>
          </w:tcPr>
          <w:p w14:paraId="5E923B97" w14:textId="030329B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Може да намира средноаритметично и го използва за да анализира данни.</w:t>
            </w:r>
          </w:p>
        </w:tc>
        <w:tc>
          <w:tcPr>
            <w:tcW w:w="1560" w:type="dxa"/>
          </w:tcPr>
          <w:p w14:paraId="2B04F4C9" w14:textId="77777777" w:rsidR="00761928" w:rsidRPr="00DB5330" w:rsidRDefault="00761928" w:rsidP="00761928">
            <w:pPr>
              <w:rPr>
                <w:rFonts w:ascii="Times New Roman" w:hAnsi="Times New Roman" w:cs="Times New Roman"/>
                <w:sz w:val="18"/>
                <w:szCs w:val="18"/>
                <w:lang w:val="bg-BG"/>
              </w:rPr>
            </w:pPr>
          </w:p>
        </w:tc>
        <w:tc>
          <w:tcPr>
            <w:tcW w:w="3260" w:type="dxa"/>
          </w:tcPr>
          <w:p w14:paraId="782F9031" w14:textId="2DBB5C3E" w:rsidR="00761928" w:rsidRPr="00E40B4C" w:rsidRDefault="00761928" w:rsidP="00761928">
            <w:pPr>
              <w:rPr>
                <w:rFonts w:ascii="Times New Roman" w:hAnsi="Times New Roman" w:cs="Times New Roman"/>
                <w:sz w:val="18"/>
                <w:szCs w:val="18"/>
                <w:lang w:val="bg-BG"/>
              </w:rPr>
            </w:pPr>
            <w:r w:rsidRPr="00E40B4C">
              <w:rPr>
                <w:rFonts w:ascii="Times New Roman" w:hAnsi="Times New Roman" w:cs="Times New Roman"/>
                <w:sz w:val="18"/>
                <w:szCs w:val="18"/>
                <w:lang w:val="bg-BG"/>
              </w:rPr>
              <w:t>В урока се използват различни изто</w:t>
            </w:r>
            <w:r>
              <w:rPr>
                <w:rFonts w:ascii="Times New Roman" w:hAnsi="Times New Roman" w:cs="Times New Roman"/>
                <w:sz w:val="18"/>
                <w:szCs w:val="18"/>
                <w:lang w:val="bg-BG"/>
              </w:rPr>
              <w:t xml:space="preserve">чници за пресмятане на средно аритметично и да го използва в различни ситуации. Реализирани са вътрешнопредметни връзки. </w:t>
            </w:r>
            <w:r w:rsidRPr="00E40B4C">
              <w:rPr>
                <w:rFonts w:ascii="Times New Roman" w:hAnsi="Times New Roman" w:cs="Times New Roman"/>
                <w:sz w:val="18"/>
                <w:szCs w:val="18"/>
                <w:lang w:val="bg-BG"/>
              </w:rPr>
              <w:t>Подбраните задачи с илюстрации, диаграми и таблици и подходящо зададените въпроси към тях подпомагат формирането на математическа компетентност, както и социални и граждански компетентности.</w:t>
            </w:r>
          </w:p>
        </w:tc>
        <w:tc>
          <w:tcPr>
            <w:tcW w:w="1703" w:type="dxa"/>
          </w:tcPr>
          <w:p w14:paraId="53BBAB73" w14:textId="0A3FD89B"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1AD3A29"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698421D3" w14:textId="77777777" w:rsidTr="00761928">
        <w:trPr>
          <w:jc w:val="center"/>
        </w:trPr>
        <w:tc>
          <w:tcPr>
            <w:tcW w:w="703" w:type="dxa"/>
          </w:tcPr>
          <w:p w14:paraId="5D283F19" w14:textId="13F2512F"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115</w:t>
            </w:r>
          </w:p>
        </w:tc>
        <w:tc>
          <w:tcPr>
            <w:tcW w:w="850" w:type="dxa"/>
          </w:tcPr>
          <w:p w14:paraId="6C097E3E" w14:textId="661083A3"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29</w:t>
            </w:r>
          </w:p>
        </w:tc>
        <w:tc>
          <w:tcPr>
            <w:tcW w:w="1559" w:type="dxa"/>
          </w:tcPr>
          <w:p w14:paraId="433CFA66" w14:textId="4483DD99"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color w:val="231F20"/>
                <w:sz w:val="18"/>
                <w:szCs w:val="18"/>
                <w:lang w:val="bg-BG"/>
              </w:rPr>
              <w:t xml:space="preserve">104. </w:t>
            </w:r>
            <w:r w:rsidRPr="003E1651">
              <w:rPr>
                <w:rFonts w:ascii="Times New Roman" w:hAnsi="Times New Roman" w:cs="Times New Roman"/>
                <w:color w:val="231F20"/>
                <w:sz w:val="18"/>
                <w:szCs w:val="18"/>
                <w:lang w:val="bg-BG"/>
              </w:rPr>
              <w:t>Организиране</w:t>
            </w:r>
            <w:r w:rsidRPr="003E1651">
              <w:rPr>
                <w:rFonts w:ascii="Times New Roman" w:hAnsi="Times New Roman" w:cs="Times New Roman"/>
                <w:color w:val="231F20"/>
                <w:spacing w:val="-9"/>
                <w:sz w:val="18"/>
                <w:szCs w:val="18"/>
                <w:lang w:val="bg-BG"/>
              </w:rPr>
              <w:t xml:space="preserve"> </w:t>
            </w:r>
            <w:r w:rsidRPr="003E1651">
              <w:rPr>
                <w:rFonts w:ascii="Times New Roman" w:hAnsi="Times New Roman" w:cs="Times New Roman"/>
                <w:color w:val="231F20"/>
                <w:sz w:val="18"/>
                <w:szCs w:val="18"/>
                <w:lang w:val="bg-BG"/>
              </w:rPr>
              <w:t>и</w:t>
            </w:r>
            <w:r w:rsidRPr="003E1651">
              <w:rPr>
                <w:rFonts w:ascii="Times New Roman" w:hAnsi="Times New Roman" w:cs="Times New Roman"/>
                <w:color w:val="231F20"/>
                <w:spacing w:val="-9"/>
                <w:sz w:val="18"/>
                <w:szCs w:val="18"/>
                <w:lang w:val="bg-BG"/>
              </w:rPr>
              <w:t xml:space="preserve"> </w:t>
            </w:r>
            <w:r w:rsidRPr="003E1651">
              <w:rPr>
                <w:rFonts w:ascii="Times New Roman" w:hAnsi="Times New Roman" w:cs="Times New Roman"/>
                <w:color w:val="231F20"/>
                <w:sz w:val="18"/>
                <w:szCs w:val="18"/>
                <w:lang w:val="bg-BG"/>
              </w:rPr>
              <w:t>представяне</w:t>
            </w:r>
            <w:r w:rsidRPr="003E1651">
              <w:rPr>
                <w:rFonts w:ascii="Times New Roman" w:hAnsi="Times New Roman" w:cs="Times New Roman"/>
                <w:color w:val="231F20"/>
                <w:spacing w:val="-9"/>
                <w:sz w:val="18"/>
                <w:szCs w:val="18"/>
                <w:lang w:val="bg-BG"/>
              </w:rPr>
              <w:t xml:space="preserve"> </w:t>
            </w:r>
            <w:r w:rsidRPr="003E1651">
              <w:rPr>
                <w:rFonts w:ascii="Times New Roman" w:hAnsi="Times New Roman" w:cs="Times New Roman"/>
                <w:color w:val="231F20"/>
                <w:sz w:val="18"/>
                <w:szCs w:val="18"/>
                <w:lang w:val="bg-BG"/>
              </w:rPr>
              <w:t>на</w:t>
            </w:r>
            <w:r w:rsidRPr="003E1651">
              <w:rPr>
                <w:rFonts w:ascii="Times New Roman" w:hAnsi="Times New Roman" w:cs="Times New Roman"/>
                <w:color w:val="231F20"/>
                <w:spacing w:val="-9"/>
                <w:sz w:val="18"/>
                <w:szCs w:val="18"/>
                <w:lang w:val="bg-BG"/>
              </w:rPr>
              <w:t xml:space="preserve"> </w:t>
            </w:r>
            <w:r w:rsidRPr="003E1651">
              <w:rPr>
                <w:rFonts w:ascii="Times New Roman" w:hAnsi="Times New Roman" w:cs="Times New Roman"/>
                <w:color w:val="231F20"/>
                <w:sz w:val="18"/>
                <w:szCs w:val="18"/>
                <w:lang w:val="bg-BG"/>
              </w:rPr>
              <w:t>данни</w:t>
            </w:r>
          </w:p>
        </w:tc>
        <w:tc>
          <w:tcPr>
            <w:tcW w:w="1134" w:type="dxa"/>
          </w:tcPr>
          <w:p w14:paraId="155EE7DC" w14:textId="48A64FDE" w:rsidR="00761928" w:rsidRPr="00DB5330" w:rsidRDefault="00761928" w:rsidP="00761928">
            <w:pPr>
              <w:rPr>
                <w:rFonts w:ascii="Times New Roman" w:hAnsi="Times New Roman" w:cs="Times New Roman"/>
                <w:b/>
                <w:sz w:val="18"/>
                <w:szCs w:val="18"/>
                <w:lang w:val="bg-BG"/>
              </w:rPr>
            </w:pPr>
            <w:r w:rsidRPr="00771F85">
              <w:rPr>
                <w:rFonts w:ascii="Times New Roman" w:hAnsi="Times New Roman" w:cs="Times New Roman"/>
                <w:sz w:val="18"/>
                <w:szCs w:val="18"/>
                <w:lang w:val="bg-BG"/>
              </w:rPr>
              <w:t>Нови знания и умения</w:t>
            </w:r>
            <w:r>
              <w:rPr>
                <w:rFonts w:ascii="Times New Roman" w:hAnsi="Times New Roman" w:cs="Times New Roman"/>
                <w:sz w:val="18"/>
                <w:szCs w:val="18"/>
                <w:lang w:val="bg-BG"/>
              </w:rPr>
              <w:t xml:space="preserve"> </w:t>
            </w:r>
          </w:p>
        </w:tc>
        <w:tc>
          <w:tcPr>
            <w:tcW w:w="2976" w:type="dxa"/>
          </w:tcPr>
          <w:p w14:paraId="74F19D5D" w14:textId="6633F77E"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Организира и представя емпирични данни в таблици и диаграми.</w:t>
            </w:r>
          </w:p>
        </w:tc>
        <w:tc>
          <w:tcPr>
            <w:tcW w:w="1560" w:type="dxa"/>
          </w:tcPr>
          <w:p w14:paraId="742EECB2" w14:textId="77777777" w:rsidR="00761928" w:rsidRPr="00DB5330" w:rsidRDefault="00761928" w:rsidP="00761928">
            <w:pPr>
              <w:rPr>
                <w:rFonts w:ascii="Times New Roman" w:hAnsi="Times New Roman" w:cs="Times New Roman"/>
                <w:sz w:val="18"/>
                <w:szCs w:val="18"/>
                <w:lang w:val="bg-BG"/>
              </w:rPr>
            </w:pPr>
          </w:p>
        </w:tc>
        <w:tc>
          <w:tcPr>
            <w:tcW w:w="3260" w:type="dxa"/>
          </w:tcPr>
          <w:p w14:paraId="473B68DE" w14:textId="5117F77E" w:rsidR="00761928" w:rsidRPr="00800B6E" w:rsidRDefault="00761928" w:rsidP="00761928">
            <w:pPr>
              <w:rPr>
                <w:rFonts w:ascii="Times New Roman" w:hAnsi="Times New Roman" w:cs="Times New Roman"/>
                <w:sz w:val="18"/>
                <w:szCs w:val="18"/>
                <w:lang w:val="bg-BG"/>
              </w:rPr>
            </w:pPr>
            <w:r w:rsidRPr="00800B6E">
              <w:rPr>
                <w:rFonts w:ascii="Times New Roman" w:hAnsi="Times New Roman" w:cs="Times New Roman"/>
                <w:sz w:val="18"/>
                <w:szCs w:val="18"/>
                <w:lang w:val="bg-BG"/>
              </w:rPr>
              <w:t xml:space="preserve">Подбраните задачи в урока стимулират самостоятелна и групова изследователска работа на учениците. Информацията от </w:t>
            </w:r>
            <w:r>
              <w:rPr>
                <w:rFonts w:ascii="Times New Roman" w:hAnsi="Times New Roman" w:cs="Times New Roman"/>
                <w:sz w:val="18"/>
                <w:szCs w:val="18"/>
                <w:lang w:val="bg-BG"/>
              </w:rPr>
              <w:t xml:space="preserve">описателното, </w:t>
            </w:r>
            <w:r w:rsidRPr="00800B6E">
              <w:rPr>
                <w:rFonts w:ascii="Times New Roman" w:hAnsi="Times New Roman" w:cs="Times New Roman"/>
                <w:sz w:val="18"/>
                <w:szCs w:val="18"/>
                <w:lang w:val="bg-BG"/>
              </w:rPr>
              <w:t>графичното и табличното представяне на данни се използва за формиране на умения за намиране на отговори на въпроси и изводи, които са свързани пря</w:t>
            </w:r>
            <w:r>
              <w:rPr>
                <w:rFonts w:ascii="Times New Roman" w:hAnsi="Times New Roman" w:cs="Times New Roman"/>
                <w:sz w:val="18"/>
                <w:szCs w:val="18"/>
                <w:lang w:val="bg-BG"/>
              </w:rPr>
              <w:t xml:space="preserve">ко или косвено с предоставени </w:t>
            </w:r>
            <w:r w:rsidRPr="00800B6E">
              <w:rPr>
                <w:rFonts w:ascii="Times New Roman" w:hAnsi="Times New Roman" w:cs="Times New Roman"/>
                <w:sz w:val="18"/>
                <w:szCs w:val="18"/>
                <w:lang w:val="bg-BG"/>
              </w:rPr>
              <w:t>данни.</w:t>
            </w:r>
          </w:p>
        </w:tc>
        <w:tc>
          <w:tcPr>
            <w:tcW w:w="1703" w:type="dxa"/>
          </w:tcPr>
          <w:p w14:paraId="4D32DE65" w14:textId="24FB6ACD"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338AA90D"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729192D3" w14:textId="77777777" w:rsidTr="00761928">
        <w:trPr>
          <w:jc w:val="center"/>
        </w:trPr>
        <w:tc>
          <w:tcPr>
            <w:tcW w:w="703" w:type="dxa"/>
          </w:tcPr>
          <w:p w14:paraId="05DFBA4D" w14:textId="1E0C89A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116</w:t>
            </w:r>
          </w:p>
        </w:tc>
        <w:tc>
          <w:tcPr>
            <w:tcW w:w="850" w:type="dxa"/>
          </w:tcPr>
          <w:p w14:paraId="72FABEF6" w14:textId="10FF8EB1"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29</w:t>
            </w:r>
          </w:p>
        </w:tc>
        <w:tc>
          <w:tcPr>
            <w:tcW w:w="1559" w:type="dxa"/>
          </w:tcPr>
          <w:p w14:paraId="187CDCE7" w14:textId="01FA472A"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color w:val="231F20"/>
                <w:spacing w:val="-3"/>
                <w:sz w:val="18"/>
                <w:szCs w:val="18"/>
                <w:lang w:val="bg-BG"/>
              </w:rPr>
              <w:t>Обобщение и текущ контрол</w:t>
            </w:r>
          </w:p>
        </w:tc>
        <w:tc>
          <w:tcPr>
            <w:tcW w:w="1134" w:type="dxa"/>
          </w:tcPr>
          <w:p w14:paraId="09335560" w14:textId="79D3FA31" w:rsidR="00761928" w:rsidRPr="00DB5330" w:rsidRDefault="00761928" w:rsidP="00761928">
            <w:pPr>
              <w:rPr>
                <w:rFonts w:ascii="Times New Roman" w:hAnsi="Times New Roman" w:cs="Times New Roman"/>
                <w:b/>
                <w:sz w:val="18"/>
                <w:szCs w:val="18"/>
                <w:lang w:val="bg-BG"/>
              </w:rPr>
            </w:pPr>
            <w:r>
              <w:rPr>
                <w:rFonts w:ascii="Times New Roman" w:hAnsi="Times New Roman" w:cs="Times New Roman"/>
                <w:color w:val="231F20"/>
                <w:spacing w:val="-3"/>
                <w:sz w:val="18"/>
                <w:szCs w:val="18"/>
                <w:lang w:val="bg-BG"/>
              </w:rPr>
              <w:t>Обобщение и контрол</w:t>
            </w:r>
          </w:p>
        </w:tc>
        <w:tc>
          <w:tcPr>
            <w:tcW w:w="2976" w:type="dxa"/>
          </w:tcPr>
          <w:p w14:paraId="115EF3FB" w14:textId="1B648404"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умения в края на раздела.</w:t>
            </w:r>
          </w:p>
        </w:tc>
        <w:tc>
          <w:tcPr>
            <w:tcW w:w="1560" w:type="dxa"/>
          </w:tcPr>
          <w:p w14:paraId="02C2AF31" w14:textId="77777777" w:rsidR="00761928" w:rsidRPr="00DB5330" w:rsidRDefault="00761928" w:rsidP="00761928">
            <w:pPr>
              <w:rPr>
                <w:rFonts w:ascii="Times New Roman" w:hAnsi="Times New Roman" w:cs="Times New Roman"/>
                <w:sz w:val="18"/>
                <w:szCs w:val="18"/>
                <w:lang w:val="bg-BG"/>
              </w:rPr>
            </w:pPr>
          </w:p>
        </w:tc>
        <w:tc>
          <w:tcPr>
            <w:tcW w:w="3260" w:type="dxa"/>
          </w:tcPr>
          <w:p w14:paraId="7EDD9F3F" w14:textId="3A7CC825"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Урокът е за обобщение върху целия раздел. </w:t>
            </w:r>
          </w:p>
          <w:p w14:paraId="01C79776" w14:textId="69048590"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Темата се разработва съгласно очакваните резултати в раздела </w:t>
            </w:r>
            <w:r>
              <w:rPr>
                <w:rFonts w:ascii="Times New Roman" w:hAnsi="Times New Roman" w:cs="Times New Roman"/>
                <w:sz w:val="18"/>
                <w:szCs w:val="18"/>
                <w:lang w:val="bg-BG"/>
              </w:rPr>
              <w:lastRenderedPageBreak/>
              <w:t>„Елементи на вероятности и статистика“.</w:t>
            </w:r>
          </w:p>
        </w:tc>
        <w:tc>
          <w:tcPr>
            <w:tcW w:w="1703" w:type="dxa"/>
          </w:tcPr>
          <w:p w14:paraId="610A473C" w14:textId="2B4F89B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 xml:space="preserve">Препоръчва се около 15 – 20-минутно писмено изпитване върху раздела. </w:t>
            </w:r>
          </w:p>
        </w:tc>
        <w:tc>
          <w:tcPr>
            <w:tcW w:w="1703" w:type="dxa"/>
          </w:tcPr>
          <w:p w14:paraId="625BB091"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40DA1040" w14:textId="77777777" w:rsidTr="00761928">
        <w:trPr>
          <w:jc w:val="center"/>
        </w:trPr>
        <w:tc>
          <w:tcPr>
            <w:tcW w:w="15448" w:type="dxa"/>
            <w:gridSpan w:val="9"/>
            <w:shd w:val="clear" w:color="auto" w:fill="E7E6E6" w:themeFill="background2"/>
          </w:tcPr>
          <w:p w14:paraId="2A274DA2" w14:textId="5AED1E46" w:rsidR="00761928" w:rsidRPr="005E5E33" w:rsidRDefault="00761928" w:rsidP="00761928">
            <w:pPr>
              <w:rPr>
                <w:rFonts w:ascii="Times New Roman" w:eastAsia="Times New Roman" w:hAnsi="Times New Roman" w:cs="Times New Roman"/>
                <w:b/>
                <w:snapToGrid w:val="0"/>
                <w:sz w:val="18"/>
                <w:szCs w:val="18"/>
                <w:lang w:val="bg-BG"/>
              </w:rPr>
            </w:pPr>
            <w:r>
              <w:rPr>
                <w:rFonts w:ascii="Times New Roman" w:eastAsia="Times New Roman" w:hAnsi="Times New Roman" w:cs="Times New Roman"/>
                <w:b/>
                <w:snapToGrid w:val="0"/>
                <w:sz w:val="18"/>
                <w:szCs w:val="18"/>
                <w:lang w:val="bg-BG"/>
              </w:rPr>
              <w:t>Годишен преговор</w:t>
            </w:r>
          </w:p>
        </w:tc>
      </w:tr>
      <w:tr w:rsidR="00761928" w:rsidRPr="00E04B3B" w14:paraId="64BD8865" w14:textId="77777777" w:rsidTr="00761928">
        <w:trPr>
          <w:jc w:val="center"/>
        </w:trPr>
        <w:tc>
          <w:tcPr>
            <w:tcW w:w="703" w:type="dxa"/>
          </w:tcPr>
          <w:p w14:paraId="644B9584" w14:textId="2214F4DA"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117</w:t>
            </w:r>
          </w:p>
        </w:tc>
        <w:tc>
          <w:tcPr>
            <w:tcW w:w="850" w:type="dxa"/>
          </w:tcPr>
          <w:p w14:paraId="42B3CD0F" w14:textId="42E9851E"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30</w:t>
            </w:r>
          </w:p>
        </w:tc>
        <w:tc>
          <w:tcPr>
            <w:tcW w:w="1559" w:type="dxa"/>
          </w:tcPr>
          <w:p w14:paraId="06CE85B4" w14:textId="35717023"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105. </w:t>
            </w:r>
            <w:r w:rsidRPr="00A61907">
              <w:rPr>
                <w:rFonts w:ascii="Times New Roman" w:hAnsi="Times New Roman" w:cs="Times New Roman"/>
                <w:sz w:val="18"/>
                <w:szCs w:val="18"/>
                <w:lang w:val="bg-BG"/>
              </w:rPr>
              <w:t>Геометрични фигури и тела</w:t>
            </w:r>
          </w:p>
        </w:tc>
        <w:tc>
          <w:tcPr>
            <w:tcW w:w="1134" w:type="dxa"/>
          </w:tcPr>
          <w:p w14:paraId="3BEC0848" w14:textId="3CDEFF29" w:rsidR="00761928" w:rsidRPr="003D4D34"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Годишен п</w:t>
            </w:r>
            <w:r w:rsidRPr="003D4D34">
              <w:rPr>
                <w:rFonts w:ascii="Times New Roman" w:hAnsi="Times New Roman" w:cs="Times New Roman"/>
                <w:sz w:val="18"/>
                <w:szCs w:val="18"/>
                <w:lang w:val="bg-BG"/>
              </w:rPr>
              <w:t>реговор</w:t>
            </w:r>
          </w:p>
        </w:tc>
        <w:tc>
          <w:tcPr>
            <w:tcW w:w="2976" w:type="dxa"/>
          </w:tcPr>
          <w:p w14:paraId="42BD5543"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основните равнинни геометрични фигури: правилен многоъгълник, окръжност и кръг. Знае елементите им и техните свойства и формулите за периметър и лице на правилен многоъгълник. Прилага формулите за дължина на окръжност и лице на кръг.</w:t>
            </w:r>
          </w:p>
          <w:p w14:paraId="69068D58" w14:textId="2C977189"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Познава права призма, правилна пирамида. Знае елементите и развивките им. Знае формулите за повърхнина и обем и ги прилага в  различни ситуации.</w:t>
            </w:r>
          </w:p>
        </w:tc>
        <w:tc>
          <w:tcPr>
            <w:tcW w:w="1560" w:type="dxa"/>
          </w:tcPr>
          <w:p w14:paraId="3B6944FB" w14:textId="77777777" w:rsidR="00761928" w:rsidRPr="00DB5330" w:rsidRDefault="00761928" w:rsidP="00761928">
            <w:pPr>
              <w:rPr>
                <w:rFonts w:ascii="Times New Roman" w:hAnsi="Times New Roman" w:cs="Times New Roman"/>
                <w:sz w:val="18"/>
                <w:szCs w:val="18"/>
                <w:lang w:val="bg-BG"/>
              </w:rPr>
            </w:pPr>
          </w:p>
        </w:tc>
        <w:tc>
          <w:tcPr>
            <w:tcW w:w="3260" w:type="dxa"/>
          </w:tcPr>
          <w:p w14:paraId="50882D1F" w14:textId="30D55FFF" w:rsidR="00761928" w:rsidRPr="0077258F" w:rsidRDefault="00761928" w:rsidP="00761928">
            <w:pPr>
              <w:rPr>
                <w:rFonts w:ascii="Times New Roman" w:hAnsi="Times New Roman" w:cs="Times New Roman"/>
                <w:sz w:val="18"/>
                <w:szCs w:val="18"/>
                <w:lang w:val="bg-BG"/>
              </w:rPr>
            </w:pPr>
            <w:r w:rsidRPr="0077258F">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темата „Геометрични фигури и тела“.</w:t>
            </w:r>
          </w:p>
        </w:tc>
        <w:tc>
          <w:tcPr>
            <w:tcW w:w="1703" w:type="dxa"/>
          </w:tcPr>
          <w:p w14:paraId="1337D33C" w14:textId="2E1BB46B"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5FAF5786"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67A79C53" w14:textId="77777777" w:rsidTr="00761928">
        <w:trPr>
          <w:jc w:val="center"/>
        </w:trPr>
        <w:tc>
          <w:tcPr>
            <w:tcW w:w="703" w:type="dxa"/>
          </w:tcPr>
          <w:p w14:paraId="30AD8D90" w14:textId="739761D5"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118</w:t>
            </w:r>
          </w:p>
        </w:tc>
        <w:tc>
          <w:tcPr>
            <w:tcW w:w="850" w:type="dxa"/>
          </w:tcPr>
          <w:p w14:paraId="0D1C8B5B" w14:textId="3001FE78" w:rsidR="00761928" w:rsidRPr="00DB5330"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30</w:t>
            </w:r>
          </w:p>
        </w:tc>
        <w:tc>
          <w:tcPr>
            <w:tcW w:w="1559" w:type="dxa"/>
          </w:tcPr>
          <w:p w14:paraId="1B1AE4D3" w14:textId="75C7E1DE" w:rsidR="00761928" w:rsidRPr="00DB5330" w:rsidRDefault="00761928" w:rsidP="00761928">
            <w:pPr>
              <w:rPr>
                <w:rFonts w:ascii="Times New Roman" w:hAnsi="Times New Roman" w:cs="Times New Roman"/>
                <w:sz w:val="18"/>
                <w:szCs w:val="18"/>
                <w:lang w:val="bg-BG"/>
              </w:rPr>
            </w:pPr>
            <w:r w:rsidRPr="00A61907">
              <w:rPr>
                <w:rFonts w:ascii="Times New Roman" w:hAnsi="Times New Roman" w:cs="Times New Roman"/>
                <w:sz w:val="18"/>
                <w:szCs w:val="18"/>
                <w:lang w:val="bg-BG"/>
              </w:rPr>
              <w:t>Геометрични фигури и тела</w:t>
            </w:r>
          </w:p>
        </w:tc>
        <w:tc>
          <w:tcPr>
            <w:tcW w:w="1134" w:type="dxa"/>
          </w:tcPr>
          <w:p w14:paraId="71C9200E" w14:textId="3EFDBF1D" w:rsidR="00761928" w:rsidRPr="00DB5330"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3667329C" w14:textId="7EB06EF2"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Познава прав кръгов конус, сфера и кълбо, и знае елементите им и свойствата им.</w:t>
            </w:r>
          </w:p>
          <w:p w14:paraId="4BDFBC23" w14:textId="6F8A1451" w:rsidR="00761928" w:rsidRPr="00DB5330"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и прилага формулите повърхнина и обем.</w:t>
            </w:r>
          </w:p>
        </w:tc>
        <w:tc>
          <w:tcPr>
            <w:tcW w:w="1560" w:type="dxa"/>
          </w:tcPr>
          <w:p w14:paraId="614158B7" w14:textId="77777777" w:rsidR="00761928" w:rsidRPr="00DB5330" w:rsidRDefault="00761928" w:rsidP="00761928">
            <w:pPr>
              <w:rPr>
                <w:rFonts w:ascii="Times New Roman" w:hAnsi="Times New Roman" w:cs="Times New Roman"/>
                <w:sz w:val="18"/>
                <w:szCs w:val="18"/>
                <w:lang w:val="bg-BG"/>
              </w:rPr>
            </w:pPr>
          </w:p>
        </w:tc>
        <w:tc>
          <w:tcPr>
            <w:tcW w:w="3260" w:type="dxa"/>
          </w:tcPr>
          <w:p w14:paraId="22F541B2" w14:textId="27AA9C25" w:rsidR="00761928" w:rsidRPr="0077258F"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Обобщителен</w:t>
            </w:r>
            <w:r w:rsidRPr="0077258F">
              <w:rPr>
                <w:rFonts w:ascii="Times New Roman" w:hAnsi="Times New Roman" w:cs="Times New Roman"/>
                <w:sz w:val="18"/>
                <w:szCs w:val="18"/>
                <w:lang w:val="bg-BG"/>
              </w:rPr>
              <w:t xml:space="preserve">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темата „Геометрични фигури и тела“.</w:t>
            </w:r>
          </w:p>
        </w:tc>
        <w:tc>
          <w:tcPr>
            <w:tcW w:w="1703" w:type="dxa"/>
          </w:tcPr>
          <w:p w14:paraId="35E5FBA4" w14:textId="2C20C761" w:rsidR="00761928" w:rsidRPr="00AF062E" w:rsidRDefault="00761928" w:rsidP="00761928">
            <w:pPr>
              <w:rPr>
                <w:rFonts w:ascii="Times New Roman" w:hAnsi="Times New Roman" w:cs="Times New Roman"/>
                <w:sz w:val="18"/>
                <w:szCs w:val="18"/>
                <w:lang w:val="bg-BG"/>
              </w:rPr>
            </w:pPr>
            <w:r w:rsidRPr="00AF062E">
              <w:rPr>
                <w:rFonts w:ascii="Times New Roman" w:hAnsi="Times New Roman" w:cs="Times New Roman"/>
                <w:sz w:val="18"/>
                <w:szCs w:val="18"/>
                <w:lang w:val="bg-BG"/>
              </w:rPr>
              <w:t xml:space="preserve">Приложеният тест, който е електронно реализиран, дава възможност на учениците </w:t>
            </w:r>
            <w:r>
              <w:rPr>
                <w:rFonts w:ascii="Times New Roman" w:hAnsi="Times New Roman" w:cs="Times New Roman"/>
                <w:sz w:val="18"/>
                <w:szCs w:val="18"/>
                <w:lang w:val="bg-BG"/>
              </w:rPr>
              <w:t xml:space="preserve">видят темата в обобщен вид. Едновременно те могат да се самооценят върху този раздел и да се подготвят за </w:t>
            </w:r>
            <w:r w:rsidRPr="00AF062E">
              <w:rPr>
                <w:rFonts w:ascii="Times New Roman" w:hAnsi="Times New Roman" w:cs="Times New Roman"/>
                <w:sz w:val="18"/>
                <w:szCs w:val="18"/>
                <w:lang w:val="bg-BG"/>
              </w:rPr>
              <w:t>изходното ниво</w:t>
            </w:r>
            <w:r>
              <w:rPr>
                <w:rFonts w:ascii="Times New Roman" w:hAnsi="Times New Roman" w:cs="Times New Roman"/>
                <w:sz w:val="18"/>
                <w:szCs w:val="18"/>
                <w:lang w:val="bg-BG"/>
              </w:rPr>
              <w:t>.</w:t>
            </w:r>
          </w:p>
        </w:tc>
        <w:tc>
          <w:tcPr>
            <w:tcW w:w="1703" w:type="dxa"/>
          </w:tcPr>
          <w:p w14:paraId="52F3A256" w14:textId="77777777" w:rsidR="00761928" w:rsidRPr="00DB5330" w:rsidRDefault="00761928" w:rsidP="00761928">
            <w:pPr>
              <w:rPr>
                <w:rFonts w:ascii="Times New Roman" w:eastAsia="Times New Roman" w:hAnsi="Times New Roman" w:cs="Times New Roman"/>
                <w:b/>
                <w:snapToGrid w:val="0"/>
                <w:sz w:val="18"/>
                <w:szCs w:val="18"/>
                <w:lang w:val="bg-BG"/>
              </w:rPr>
            </w:pPr>
          </w:p>
        </w:tc>
      </w:tr>
      <w:tr w:rsidR="00761928" w:rsidRPr="00E04B3B" w14:paraId="6C36C851" w14:textId="77777777" w:rsidTr="00761928">
        <w:trPr>
          <w:jc w:val="center"/>
        </w:trPr>
        <w:tc>
          <w:tcPr>
            <w:tcW w:w="703" w:type="dxa"/>
          </w:tcPr>
          <w:p w14:paraId="10624165" w14:textId="7903478E"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119</w:t>
            </w:r>
          </w:p>
        </w:tc>
        <w:tc>
          <w:tcPr>
            <w:tcW w:w="850" w:type="dxa"/>
          </w:tcPr>
          <w:p w14:paraId="24738633" w14:textId="7A26963A" w:rsidR="00761928" w:rsidRPr="004C49CC"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30</w:t>
            </w:r>
          </w:p>
        </w:tc>
        <w:tc>
          <w:tcPr>
            <w:tcW w:w="1559" w:type="dxa"/>
          </w:tcPr>
          <w:p w14:paraId="7EF02971" w14:textId="0DFEDFE2"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106. </w:t>
            </w:r>
            <w:r w:rsidRPr="00A61907">
              <w:rPr>
                <w:rFonts w:ascii="Times New Roman" w:hAnsi="Times New Roman" w:cs="Times New Roman"/>
                <w:sz w:val="18"/>
                <w:szCs w:val="18"/>
                <w:lang w:val="bg-BG"/>
              </w:rPr>
              <w:t>Рационални числа</w:t>
            </w:r>
          </w:p>
        </w:tc>
        <w:tc>
          <w:tcPr>
            <w:tcW w:w="1134" w:type="dxa"/>
          </w:tcPr>
          <w:p w14:paraId="5E72C8DD" w14:textId="27998A10" w:rsidR="00761928" w:rsidRPr="003E1651"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603E3EEB" w14:textId="6587453C"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Знае да сравнява и извършва операциите събиране, изваждане, умножение, деление и степенуване. Пресмята числови изрази, съдържащи до четири действия, в множеството на рационалните числа.</w:t>
            </w:r>
          </w:p>
          <w:p w14:paraId="61464F4D"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построява точка по дадени координати и да определя координати на точка спрямо декартова координатна система в равнината.</w:t>
            </w:r>
          </w:p>
          <w:p w14:paraId="3B1884A9"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Образува на конкретно ниво отрицание на съждение.</w:t>
            </w:r>
          </w:p>
          <w:p w14:paraId="7490A704" w14:textId="2AF450CF"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Моделира с числов израз или цял алгебричен израз. Оценява и интерпретира съдържателно получен при моделиране резултат.</w:t>
            </w:r>
          </w:p>
        </w:tc>
        <w:tc>
          <w:tcPr>
            <w:tcW w:w="1560" w:type="dxa"/>
          </w:tcPr>
          <w:p w14:paraId="6C643166" w14:textId="77777777" w:rsidR="00761928" w:rsidRPr="003E1651" w:rsidRDefault="00761928" w:rsidP="00761928">
            <w:pPr>
              <w:rPr>
                <w:rFonts w:ascii="Times New Roman" w:hAnsi="Times New Roman" w:cs="Times New Roman"/>
                <w:sz w:val="18"/>
                <w:szCs w:val="18"/>
                <w:lang w:val="bg-BG"/>
              </w:rPr>
            </w:pPr>
          </w:p>
        </w:tc>
        <w:tc>
          <w:tcPr>
            <w:tcW w:w="3260" w:type="dxa"/>
          </w:tcPr>
          <w:p w14:paraId="5AC7F417" w14:textId="606749F4" w:rsidR="00761928" w:rsidRPr="009F31C3" w:rsidRDefault="00761928" w:rsidP="00761928">
            <w:pPr>
              <w:rPr>
                <w:rFonts w:ascii="Times New Roman" w:hAnsi="Times New Roman" w:cs="Times New Roman"/>
                <w:sz w:val="18"/>
                <w:szCs w:val="18"/>
                <w:lang w:val="bg-BG"/>
              </w:rPr>
            </w:pPr>
            <w:r w:rsidRPr="009F31C3">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темата „Рационални числа“. Учениците осъзнават използването на уменията за работа с рационални числа в други раздели и практиката в ежедневието.</w:t>
            </w:r>
          </w:p>
        </w:tc>
        <w:tc>
          <w:tcPr>
            <w:tcW w:w="1703" w:type="dxa"/>
          </w:tcPr>
          <w:p w14:paraId="43EBEEB2" w14:textId="7AFF6F14"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4D31026C" w14:textId="77777777" w:rsidR="00761928" w:rsidRPr="003E1651" w:rsidRDefault="00761928" w:rsidP="00761928">
            <w:pPr>
              <w:rPr>
                <w:rFonts w:ascii="Times New Roman" w:eastAsia="Times New Roman" w:hAnsi="Times New Roman" w:cs="Times New Roman"/>
                <w:b/>
                <w:snapToGrid w:val="0"/>
                <w:sz w:val="18"/>
                <w:szCs w:val="18"/>
                <w:lang w:val="bg-BG"/>
              </w:rPr>
            </w:pPr>
          </w:p>
        </w:tc>
      </w:tr>
      <w:tr w:rsidR="00761928" w:rsidRPr="00E04B3B" w14:paraId="44A45DB3" w14:textId="77777777" w:rsidTr="00761928">
        <w:trPr>
          <w:jc w:val="center"/>
        </w:trPr>
        <w:tc>
          <w:tcPr>
            <w:tcW w:w="703" w:type="dxa"/>
          </w:tcPr>
          <w:p w14:paraId="5DE2FD56" w14:textId="6FA4C0A4"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120</w:t>
            </w:r>
          </w:p>
        </w:tc>
        <w:tc>
          <w:tcPr>
            <w:tcW w:w="850" w:type="dxa"/>
          </w:tcPr>
          <w:p w14:paraId="681DB18B" w14:textId="7759F86B" w:rsidR="00761928" w:rsidRPr="004C49CC"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30</w:t>
            </w:r>
          </w:p>
        </w:tc>
        <w:tc>
          <w:tcPr>
            <w:tcW w:w="1559" w:type="dxa"/>
          </w:tcPr>
          <w:p w14:paraId="56311183" w14:textId="142C3588"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107. </w:t>
            </w:r>
            <w:r w:rsidRPr="00A61907">
              <w:rPr>
                <w:rFonts w:ascii="Times New Roman" w:hAnsi="Times New Roman" w:cs="Times New Roman"/>
                <w:sz w:val="18"/>
                <w:szCs w:val="18"/>
                <w:lang w:val="bg-BG"/>
              </w:rPr>
              <w:t>Степенуване</w:t>
            </w:r>
          </w:p>
        </w:tc>
        <w:tc>
          <w:tcPr>
            <w:tcW w:w="1134" w:type="dxa"/>
          </w:tcPr>
          <w:p w14:paraId="3379BDA2" w14:textId="48524913" w:rsidR="00761928" w:rsidRPr="003E1651"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1B4F6D84"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Умее да извършва действието степенуване (с цял степенен показател). Умее да представя числата в стандартен запис.</w:t>
            </w:r>
          </w:p>
          <w:p w14:paraId="606CD108" w14:textId="329256A2"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Преценява вярност и рационалност в конкретна ситуация и умее да обосновава изводи.</w:t>
            </w:r>
          </w:p>
        </w:tc>
        <w:tc>
          <w:tcPr>
            <w:tcW w:w="1560" w:type="dxa"/>
          </w:tcPr>
          <w:p w14:paraId="499C104C" w14:textId="77777777" w:rsidR="00761928" w:rsidRPr="003E1651" w:rsidRDefault="00761928" w:rsidP="00761928">
            <w:pPr>
              <w:rPr>
                <w:rFonts w:ascii="Times New Roman" w:hAnsi="Times New Roman" w:cs="Times New Roman"/>
                <w:sz w:val="18"/>
                <w:szCs w:val="18"/>
                <w:lang w:val="bg-BG"/>
              </w:rPr>
            </w:pPr>
          </w:p>
        </w:tc>
        <w:tc>
          <w:tcPr>
            <w:tcW w:w="3260" w:type="dxa"/>
          </w:tcPr>
          <w:p w14:paraId="032A1F23" w14:textId="737C55C4" w:rsidR="00761928" w:rsidRPr="009F31C3" w:rsidRDefault="00761928" w:rsidP="00761928">
            <w:pPr>
              <w:rPr>
                <w:rFonts w:ascii="Times New Roman" w:hAnsi="Times New Roman" w:cs="Times New Roman"/>
                <w:sz w:val="18"/>
                <w:szCs w:val="18"/>
                <w:lang w:val="bg-BG"/>
              </w:rPr>
            </w:pPr>
            <w:r w:rsidRPr="009F31C3">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темата „Степенуване“.</w:t>
            </w:r>
          </w:p>
        </w:tc>
        <w:tc>
          <w:tcPr>
            <w:tcW w:w="1703" w:type="dxa"/>
          </w:tcPr>
          <w:p w14:paraId="01F927EF" w14:textId="5FD9762B" w:rsidR="00761928" w:rsidRPr="003E1651"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4E7DA15D" w14:textId="77777777" w:rsidR="00761928" w:rsidRPr="003E1651" w:rsidRDefault="00761928" w:rsidP="00761928">
            <w:pPr>
              <w:rPr>
                <w:rFonts w:ascii="Times New Roman" w:eastAsia="Times New Roman" w:hAnsi="Times New Roman" w:cs="Times New Roman"/>
                <w:b/>
                <w:snapToGrid w:val="0"/>
                <w:sz w:val="18"/>
                <w:szCs w:val="18"/>
                <w:lang w:val="bg-BG"/>
              </w:rPr>
            </w:pPr>
          </w:p>
        </w:tc>
      </w:tr>
      <w:tr w:rsidR="00761928" w:rsidRPr="00E04B3B" w14:paraId="297C3E17" w14:textId="77777777" w:rsidTr="00761928">
        <w:trPr>
          <w:jc w:val="center"/>
        </w:trPr>
        <w:tc>
          <w:tcPr>
            <w:tcW w:w="703" w:type="dxa"/>
          </w:tcPr>
          <w:p w14:paraId="19D06BAB" w14:textId="0BE022A6"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121</w:t>
            </w:r>
          </w:p>
        </w:tc>
        <w:tc>
          <w:tcPr>
            <w:tcW w:w="850" w:type="dxa"/>
          </w:tcPr>
          <w:p w14:paraId="6BBF5091" w14:textId="4F7E0F91"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31</w:t>
            </w:r>
          </w:p>
        </w:tc>
        <w:tc>
          <w:tcPr>
            <w:tcW w:w="1559" w:type="dxa"/>
          </w:tcPr>
          <w:p w14:paraId="2582B587" w14:textId="1FCB9FA8"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108. </w:t>
            </w:r>
            <w:r w:rsidRPr="00A61907">
              <w:rPr>
                <w:rFonts w:ascii="Times New Roman" w:hAnsi="Times New Roman" w:cs="Times New Roman"/>
                <w:sz w:val="18"/>
                <w:szCs w:val="18"/>
                <w:lang w:val="bg-BG"/>
              </w:rPr>
              <w:t>Пропорции и уравнения</w:t>
            </w:r>
          </w:p>
        </w:tc>
        <w:tc>
          <w:tcPr>
            <w:tcW w:w="1134" w:type="dxa"/>
          </w:tcPr>
          <w:p w14:paraId="227AB06C" w14:textId="17CA3FC3" w:rsidR="00761928" w:rsidRPr="0092448E"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7C2F9E38" w14:textId="77777777"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Познава права и обратна пропорционалност и умее да ги прилага в практически задачи. Разбира на конкретно ниво смисъла на логическите съюзи „и“, „или“, „ако.., то...“, отрицанието „не“ и на релациите „следва“ и еквивалентност“.</w:t>
            </w:r>
          </w:p>
          <w:p w14:paraId="57CED16F" w14:textId="3EB01F2D" w:rsidR="00761928" w:rsidRPr="0092448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Моделира с линейни уравнения. Оценява и интерпретира съдържателно получен при моделиране резултат.</w:t>
            </w:r>
          </w:p>
        </w:tc>
        <w:tc>
          <w:tcPr>
            <w:tcW w:w="1560" w:type="dxa"/>
          </w:tcPr>
          <w:p w14:paraId="344583FD" w14:textId="77777777" w:rsidR="00761928" w:rsidRPr="0092448E" w:rsidRDefault="00761928" w:rsidP="00761928">
            <w:pPr>
              <w:rPr>
                <w:rFonts w:ascii="Times New Roman" w:hAnsi="Times New Roman" w:cs="Times New Roman"/>
                <w:sz w:val="18"/>
                <w:szCs w:val="18"/>
                <w:lang w:val="bg-BG"/>
              </w:rPr>
            </w:pPr>
          </w:p>
        </w:tc>
        <w:tc>
          <w:tcPr>
            <w:tcW w:w="3260" w:type="dxa"/>
          </w:tcPr>
          <w:p w14:paraId="619F55EC" w14:textId="55ACAED3" w:rsidR="00761928" w:rsidRDefault="00761928" w:rsidP="00761928">
            <w:pPr>
              <w:rPr>
                <w:rFonts w:ascii="Times New Roman" w:hAnsi="Times New Roman" w:cs="Times New Roman"/>
                <w:sz w:val="18"/>
                <w:szCs w:val="18"/>
                <w:lang w:val="bg-BG"/>
              </w:rPr>
            </w:pPr>
            <w:r w:rsidRPr="00D81F19">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w:t>
            </w:r>
            <w:r>
              <w:rPr>
                <w:rFonts w:ascii="Times New Roman" w:hAnsi="Times New Roman" w:cs="Times New Roman"/>
                <w:sz w:val="18"/>
                <w:szCs w:val="18"/>
                <w:lang w:val="bg-BG"/>
              </w:rPr>
              <w:t xml:space="preserve"> </w:t>
            </w:r>
            <w:r w:rsidRPr="00D81F19">
              <w:rPr>
                <w:rFonts w:ascii="Times New Roman" w:hAnsi="Times New Roman" w:cs="Times New Roman"/>
                <w:sz w:val="18"/>
                <w:szCs w:val="18"/>
                <w:lang w:val="bg-BG"/>
              </w:rPr>
              <w:t>придобитите знания от темите</w:t>
            </w:r>
            <w:r>
              <w:rPr>
                <w:rFonts w:ascii="Times New Roman" w:hAnsi="Times New Roman" w:cs="Times New Roman"/>
                <w:sz w:val="18"/>
                <w:szCs w:val="18"/>
                <w:lang w:val="bg-BG"/>
              </w:rPr>
              <w:t xml:space="preserve"> „Пропорции“ и „Уравнения“.</w:t>
            </w:r>
          </w:p>
          <w:p w14:paraId="69E553A1" w14:textId="17156912" w:rsidR="00761928" w:rsidRPr="00D81F19"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Реализират се много вътрешнопредметни и междупредметни връзки.</w:t>
            </w:r>
          </w:p>
        </w:tc>
        <w:tc>
          <w:tcPr>
            <w:tcW w:w="1703" w:type="dxa"/>
          </w:tcPr>
          <w:p w14:paraId="1DC635B6" w14:textId="6F6FB954" w:rsidR="00761928" w:rsidRPr="0092448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58074202" w14:textId="77777777" w:rsidR="00761928" w:rsidRPr="0092448E" w:rsidRDefault="00761928" w:rsidP="00761928">
            <w:pPr>
              <w:rPr>
                <w:rFonts w:ascii="Times New Roman" w:eastAsia="Times New Roman" w:hAnsi="Times New Roman" w:cs="Times New Roman"/>
                <w:b/>
                <w:snapToGrid w:val="0"/>
                <w:sz w:val="18"/>
                <w:szCs w:val="18"/>
                <w:lang w:val="bg-BG"/>
              </w:rPr>
            </w:pPr>
          </w:p>
        </w:tc>
      </w:tr>
      <w:tr w:rsidR="00761928" w:rsidRPr="00E04B3B" w14:paraId="72341DDA" w14:textId="77777777" w:rsidTr="00761928">
        <w:trPr>
          <w:jc w:val="center"/>
        </w:trPr>
        <w:tc>
          <w:tcPr>
            <w:tcW w:w="703" w:type="dxa"/>
          </w:tcPr>
          <w:p w14:paraId="0FC57401" w14:textId="4B6FF73E"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122</w:t>
            </w:r>
          </w:p>
        </w:tc>
        <w:tc>
          <w:tcPr>
            <w:tcW w:w="850" w:type="dxa"/>
          </w:tcPr>
          <w:p w14:paraId="25001046" w14:textId="45FCD5E2"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31</w:t>
            </w:r>
          </w:p>
        </w:tc>
        <w:tc>
          <w:tcPr>
            <w:tcW w:w="1559" w:type="dxa"/>
          </w:tcPr>
          <w:p w14:paraId="0E7D12F7" w14:textId="51677090" w:rsidR="00761928" w:rsidRPr="00A61907"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109. </w:t>
            </w:r>
            <w:r w:rsidRPr="00A61907">
              <w:rPr>
                <w:rFonts w:ascii="Times New Roman" w:hAnsi="Times New Roman" w:cs="Times New Roman"/>
                <w:sz w:val="18"/>
                <w:szCs w:val="18"/>
                <w:lang w:val="bg-BG"/>
              </w:rPr>
              <w:t xml:space="preserve">Елементи от вероятности и статистика </w:t>
            </w:r>
          </w:p>
        </w:tc>
        <w:tc>
          <w:tcPr>
            <w:tcW w:w="1134" w:type="dxa"/>
          </w:tcPr>
          <w:p w14:paraId="6F4D56C8" w14:textId="44FCD7DC" w:rsidR="00761928" w:rsidRPr="0092448E"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1FCAF321" w14:textId="42B989CF"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Умее да намира подмножество на дадено множество и сечение/обединение на множества. </w:t>
            </w:r>
          </w:p>
          <w:p w14:paraId="05073AAF" w14:textId="2CC1FB87" w:rsidR="00761928" w:rsidRPr="0092448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Описва възможности (изходи) от събития и определя благоприятните от тях. Знае понятието „случайно събитие“ на най-просто ниво, може да пресмята вероятност на случайно събитие като отношение на възможности.</w:t>
            </w:r>
          </w:p>
        </w:tc>
        <w:tc>
          <w:tcPr>
            <w:tcW w:w="1560" w:type="dxa"/>
          </w:tcPr>
          <w:p w14:paraId="01630127" w14:textId="77777777" w:rsidR="00761928" w:rsidRPr="0092448E" w:rsidRDefault="00761928" w:rsidP="00761928">
            <w:pPr>
              <w:rPr>
                <w:rFonts w:ascii="Times New Roman" w:hAnsi="Times New Roman" w:cs="Times New Roman"/>
                <w:sz w:val="18"/>
                <w:szCs w:val="18"/>
                <w:lang w:val="bg-BG"/>
              </w:rPr>
            </w:pPr>
          </w:p>
        </w:tc>
        <w:tc>
          <w:tcPr>
            <w:tcW w:w="3260" w:type="dxa"/>
          </w:tcPr>
          <w:p w14:paraId="4E2FE3C6" w14:textId="7EDBDFDC" w:rsidR="00761928" w:rsidRPr="00A62DAD" w:rsidRDefault="00761928" w:rsidP="00761928">
            <w:pPr>
              <w:rPr>
                <w:rFonts w:ascii="Times New Roman" w:hAnsi="Times New Roman" w:cs="Times New Roman"/>
                <w:sz w:val="18"/>
                <w:szCs w:val="18"/>
                <w:lang w:val="bg-BG"/>
              </w:rPr>
            </w:pPr>
            <w:r w:rsidRPr="00A62DAD">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темата „Елементи на вероятности и статистика“. Учениците осъзнават, че събитията в живота се случват със определена степен на вероятност. Те се научават да извличат информация от заобикалящата среда и да могат да я представят и интерпретират, като използват елементарни инструменти – например средно аритметично, най-голямо, най-малко.</w:t>
            </w:r>
          </w:p>
        </w:tc>
        <w:tc>
          <w:tcPr>
            <w:tcW w:w="1703" w:type="dxa"/>
          </w:tcPr>
          <w:p w14:paraId="1E41FC06" w14:textId="2E4D0E87" w:rsidR="00761928" w:rsidRPr="0092448E"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646E2FFE" w14:textId="77777777" w:rsidR="00761928" w:rsidRPr="0092448E" w:rsidRDefault="00761928" w:rsidP="00761928">
            <w:pPr>
              <w:rPr>
                <w:rFonts w:ascii="Times New Roman" w:eastAsia="Times New Roman" w:hAnsi="Times New Roman" w:cs="Times New Roman"/>
                <w:b/>
                <w:snapToGrid w:val="0"/>
                <w:sz w:val="18"/>
                <w:szCs w:val="18"/>
                <w:lang w:val="bg-BG"/>
              </w:rPr>
            </w:pPr>
          </w:p>
        </w:tc>
      </w:tr>
      <w:tr w:rsidR="00761928" w:rsidRPr="00E04B3B" w14:paraId="31F247A6" w14:textId="77777777" w:rsidTr="00761928">
        <w:trPr>
          <w:jc w:val="center"/>
        </w:trPr>
        <w:tc>
          <w:tcPr>
            <w:tcW w:w="703" w:type="dxa"/>
          </w:tcPr>
          <w:p w14:paraId="0FE8091B" w14:textId="25D35A91"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123</w:t>
            </w:r>
          </w:p>
        </w:tc>
        <w:tc>
          <w:tcPr>
            <w:tcW w:w="850" w:type="dxa"/>
          </w:tcPr>
          <w:p w14:paraId="53B1F885" w14:textId="709C384A"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31</w:t>
            </w:r>
          </w:p>
        </w:tc>
        <w:tc>
          <w:tcPr>
            <w:tcW w:w="1559" w:type="dxa"/>
          </w:tcPr>
          <w:p w14:paraId="6D97EA7E" w14:textId="622BDF5B"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Общ преговор </w:t>
            </w:r>
          </w:p>
        </w:tc>
        <w:tc>
          <w:tcPr>
            <w:tcW w:w="1134" w:type="dxa"/>
          </w:tcPr>
          <w:p w14:paraId="780BDE5A" w14:textId="32F1D95B" w:rsidR="00761928" w:rsidRPr="005E5E33"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7A5E2930" w14:textId="00ABD8CE"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знания и умения в края на 6. клас.</w:t>
            </w:r>
          </w:p>
        </w:tc>
        <w:tc>
          <w:tcPr>
            <w:tcW w:w="1560" w:type="dxa"/>
          </w:tcPr>
          <w:p w14:paraId="095F1871" w14:textId="77777777" w:rsidR="00761928" w:rsidRPr="005E5E33" w:rsidRDefault="00761928" w:rsidP="00761928">
            <w:pPr>
              <w:rPr>
                <w:rFonts w:ascii="Times New Roman" w:hAnsi="Times New Roman" w:cs="Times New Roman"/>
                <w:sz w:val="18"/>
                <w:szCs w:val="18"/>
                <w:lang w:val="bg-BG"/>
              </w:rPr>
            </w:pPr>
          </w:p>
        </w:tc>
        <w:tc>
          <w:tcPr>
            <w:tcW w:w="3260" w:type="dxa"/>
          </w:tcPr>
          <w:p w14:paraId="20396039" w14:textId="5201523F" w:rsidR="00761928" w:rsidRPr="00FD64E2" w:rsidRDefault="00761928" w:rsidP="00761928">
            <w:pPr>
              <w:rPr>
                <w:rFonts w:ascii="Times New Roman" w:hAnsi="Times New Roman" w:cs="Times New Roman"/>
                <w:sz w:val="18"/>
                <w:szCs w:val="18"/>
                <w:lang w:val="bg-BG"/>
              </w:rPr>
            </w:pPr>
            <w:r w:rsidRPr="00FD64E2">
              <w:rPr>
                <w:rFonts w:ascii="Times New Roman" w:hAnsi="Times New Roman" w:cs="Times New Roman"/>
                <w:sz w:val="18"/>
                <w:szCs w:val="18"/>
                <w:lang w:val="bg-BG"/>
              </w:rPr>
              <w:t xml:space="preserve">Преговорен урок, в който чрез решаване на задачи от различно ниво на сложност и формат се обобщават и </w:t>
            </w:r>
            <w:r w:rsidRPr="00FD64E2">
              <w:rPr>
                <w:rFonts w:ascii="Times New Roman" w:hAnsi="Times New Roman" w:cs="Times New Roman"/>
                <w:sz w:val="18"/>
                <w:szCs w:val="18"/>
                <w:lang w:val="bg-BG"/>
              </w:rPr>
              <w:lastRenderedPageBreak/>
              <w:t>поддържат придобитите знания от</w:t>
            </w:r>
            <w:r>
              <w:rPr>
                <w:rFonts w:ascii="Times New Roman" w:hAnsi="Times New Roman" w:cs="Times New Roman"/>
                <w:sz w:val="18"/>
                <w:szCs w:val="18"/>
                <w:lang w:val="bg-BG"/>
              </w:rPr>
              <w:t xml:space="preserve"> цялото учебно съдържание, с акцент по преценка на учителя в зависимост от нивото и нуждите на конкретния клас.</w:t>
            </w:r>
          </w:p>
        </w:tc>
        <w:tc>
          <w:tcPr>
            <w:tcW w:w="1703" w:type="dxa"/>
          </w:tcPr>
          <w:p w14:paraId="542D34E3" w14:textId="0E03FD28"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lastRenderedPageBreak/>
              <w:t>Текущ  контрол и оценка</w:t>
            </w:r>
          </w:p>
        </w:tc>
        <w:tc>
          <w:tcPr>
            <w:tcW w:w="1703" w:type="dxa"/>
          </w:tcPr>
          <w:p w14:paraId="6552BB8F" w14:textId="77777777" w:rsidR="00761928" w:rsidRPr="005E5E33" w:rsidRDefault="00761928" w:rsidP="00761928">
            <w:pPr>
              <w:rPr>
                <w:rFonts w:ascii="Times New Roman" w:eastAsia="Times New Roman" w:hAnsi="Times New Roman" w:cs="Times New Roman"/>
                <w:b/>
                <w:snapToGrid w:val="0"/>
                <w:sz w:val="18"/>
                <w:szCs w:val="18"/>
                <w:lang w:val="bg-BG"/>
              </w:rPr>
            </w:pPr>
          </w:p>
        </w:tc>
      </w:tr>
      <w:tr w:rsidR="00761928" w:rsidRPr="00E04B3B" w14:paraId="786EFE26" w14:textId="77777777" w:rsidTr="00761928">
        <w:trPr>
          <w:jc w:val="center"/>
        </w:trPr>
        <w:tc>
          <w:tcPr>
            <w:tcW w:w="703" w:type="dxa"/>
          </w:tcPr>
          <w:p w14:paraId="2BAA9048" w14:textId="710718CF"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124</w:t>
            </w:r>
          </w:p>
        </w:tc>
        <w:tc>
          <w:tcPr>
            <w:tcW w:w="850" w:type="dxa"/>
          </w:tcPr>
          <w:p w14:paraId="496DD9EC" w14:textId="2B489404"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31</w:t>
            </w:r>
          </w:p>
        </w:tc>
        <w:tc>
          <w:tcPr>
            <w:tcW w:w="1559" w:type="dxa"/>
          </w:tcPr>
          <w:p w14:paraId="164DFC51" w14:textId="7D349C7B"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Общ преговор</w:t>
            </w:r>
          </w:p>
        </w:tc>
        <w:tc>
          <w:tcPr>
            <w:tcW w:w="1134" w:type="dxa"/>
          </w:tcPr>
          <w:p w14:paraId="48D57123" w14:textId="032C4803" w:rsidR="00761928" w:rsidRPr="005E5E33"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3F623105" w14:textId="5DC1A536"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знания и умения в края на 6. клас.</w:t>
            </w:r>
          </w:p>
        </w:tc>
        <w:tc>
          <w:tcPr>
            <w:tcW w:w="1560" w:type="dxa"/>
          </w:tcPr>
          <w:p w14:paraId="34FF5679" w14:textId="77777777" w:rsidR="00761928" w:rsidRPr="005E5E33" w:rsidRDefault="00761928" w:rsidP="00761928">
            <w:pPr>
              <w:rPr>
                <w:rFonts w:ascii="Times New Roman" w:hAnsi="Times New Roman" w:cs="Times New Roman"/>
                <w:sz w:val="18"/>
                <w:szCs w:val="18"/>
                <w:lang w:val="bg-BG"/>
              </w:rPr>
            </w:pPr>
          </w:p>
        </w:tc>
        <w:tc>
          <w:tcPr>
            <w:tcW w:w="3260" w:type="dxa"/>
          </w:tcPr>
          <w:p w14:paraId="42A528A3" w14:textId="1FC056E6" w:rsidR="00761928" w:rsidRPr="005E5E33" w:rsidRDefault="00761928" w:rsidP="00761928">
            <w:pPr>
              <w:rPr>
                <w:rFonts w:ascii="Times New Roman" w:hAnsi="Times New Roman" w:cs="Times New Roman"/>
                <w:sz w:val="18"/>
                <w:szCs w:val="18"/>
                <w:lang w:val="bg-BG"/>
              </w:rPr>
            </w:pPr>
            <w:r w:rsidRPr="00FD64E2">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цялото учебно съдържание, с акцент по преценка на учителя в зависимост от нивото и нуждите на конкретния клас.</w:t>
            </w:r>
          </w:p>
        </w:tc>
        <w:tc>
          <w:tcPr>
            <w:tcW w:w="1703" w:type="dxa"/>
          </w:tcPr>
          <w:p w14:paraId="5514D665" w14:textId="6FB8102B"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Текущ  контрол и оценка</w:t>
            </w:r>
          </w:p>
        </w:tc>
        <w:tc>
          <w:tcPr>
            <w:tcW w:w="1703" w:type="dxa"/>
          </w:tcPr>
          <w:p w14:paraId="1B71D116" w14:textId="77777777" w:rsidR="00761928" w:rsidRPr="005E5E33" w:rsidRDefault="00761928" w:rsidP="00761928">
            <w:pPr>
              <w:rPr>
                <w:rFonts w:ascii="Times New Roman" w:eastAsia="Times New Roman" w:hAnsi="Times New Roman" w:cs="Times New Roman"/>
                <w:b/>
                <w:snapToGrid w:val="0"/>
                <w:sz w:val="18"/>
                <w:szCs w:val="18"/>
                <w:lang w:val="bg-BG"/>
              </w:rPr>
            </w:pPr>
          </w:p>
        </w:tc>
      </w:tr>
      <w:tr w:rsidR="00761928" w:rsidRPr="00E04B3B" w14:paraId="1A7DFFAC" w14:textId="77777777" w:rsidTr="00761928">
        <w:trPr>
          <w:jc w:val="center"/>
        </w:trPr>
        <w:tc>
          <w:tcPr>
            <w:tcW w:w="703" w:type="dxa"/>
          </w:tcPr>
          <w:p w14:paraId="588A26DD" w14:textId="39EDBDDB"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125</w:t>
            </w:r>
          </w:p>
        </w:tc>
        <w:tc>
          <w:tcPr>
            <w:tcW w:w="850" w:type="dxa"/>
          </w:tcPr>
          <w:p w14:paraId="4701C201" w14:textId="274BE087"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32</w:t>
            </w:r>
          </w:p>
        </w:tc>
        <w:tc>
          <w:tcPr>
            <w:tcW w:w="1559" w:type="dxa"/>
          </w:tcPr>
          <w:p w14:paraId="297C7269" w14:textId="187E1D2A"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Общ преговор</w:t>
            </w:r>
          </w:p>
        </w:tc>
        <w:tc>
          <w:tcPr>
            <w:tcW w:w="1134" w:type="dxa"/>
          </w:tcPr>
          <w:p w14:paraId="263DFC04" w14:textId="54D3474C" w:rsidR="00761928" w:rsidRPr="005E5E33" w:rsidRDefault="00761928" w:rsidP="00761928">
            <w:pPr>
              <w:rPr>
                <w:rFonts w:ascii="Times New Roman" w:hAnsi="Times New Roman" w:cs="Times New Roman"/>
                <w:b/>
                <w:sz w:val="18"/>
                <w:szCs w:val="18"/>
                <w:lang w:val="bg-BG"/>
              </w:rPr>
            </w:pPr>
            <w:r w:rsidRPr="007E0FB7">
              <w:rPr>
                <w:rFonts w:ascii="Times New Roman" w:hAnsi="Times New Roman" w:cs="Times New Roman"/>
                <w:sz w:val="18"/>
                <w:szCs w:val="18"/>
                <w:lang w:val="bg-BG"/>
              </w:rPr>
              <w:t>Годишен преговор</w:t>
            </w:r>
          </w:p>
        </w:tc>
        <w:tc>
          <w:tcPr>
            <w:tcW w:w="2976" w:type="dxa"/>
          </w:tcPr>
          <w:p w14:paraId="32F9DF13" w14:textId="68EC02D3"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знания и умения в края на 6. клас.</w:t>
            </w:r>
          </w:p>
        </w:tc>
        <w:tc>
          <w:tcPr>
            <w:tcW w:w="1560" w:type="dxa"/>
          </w:tcPr>
          <w:p w14:paraId="36EFA987" w14:textId="77777777" w:rsidR="00761928" w:rsidRPr="005E5E33" w:rsidRDefault="00761928" w:rsidP="00761928">
            <w:pPr>
              <w:rPr>
                <w:rFonts w:ascii="Times New Roman" w:hAnsi="Times New Roman" w:cs="Times New Roman"/>
                <w:sz w:val="18"/>
                <w:szCs w:val="18"/>
                <w:lang w:val="bg-BG"/>
              </w:rPr>
            </w:pPr>
          </w:p>
        </w:tc>
        <w:tc>
          <w:tcPr>
            <w:tcW w:w="3260" w:type="dxa"/>
          </w:tcPr>
          <w:p w14:paraId="234780C7" w14:textId="14431A99" w:rsidR="00761928" w:rsidRPr="005E5E33" w:rsidRDefault="00761928" w:rsidP="00761928">
            <w:pPr>
              <w:rPr>
                <w:rFonts w:ascii="Times New Roman" w:hAnsi="Times New Roman" w:cs="Times New Roman"/>
                <w:sz w:val="18"/>
                <w:szCs w:val="18"/>
                <w:lang w:val="bg-BG"/>
              </w:rPr>
            </w:pPr>
            <w:r w:rsidRPr="00FD64E2">
              <w:rPr>
                <w:rFonts w:ascii="Times New Roman" w:hAnsi="Times New Roman" w:cs="Times New Roman"/>
                <w:sz w:val="18"/>
                <w:szCs w:val="18"/>
                <w:lang w:val="bg-BG"/>
              </w:rPr>
              <w:t>Преговорен урок, в който чрез решаване на задачи от различно ниво на сложност и формат се обобщават и поддържат придобитите знания от</w:t>
            </w:r>
            <w:r>
              <w:rPr>
                <w:rFonts w:ascii="Times New Roman" w:hAnsi="Times New Roman" w:cs="Times New Roman"/>
                <w:sz w:val="18"/>
                <w:szCs w:val="18"/>
                <w:lang w:val="bg-BG"/>
              </w:rPr>
              <w:t xml:space="preserve"> цялото учебно съдържание, с акцент по преценка на учителя в зависимост от нивото и нуждите на конкретния клас.</w:t>
            </w:r>
          </w:p>
        </w:tc>
        <w:tc>
          <w:tcPr>
            <w:tcW w:w="1703" w:type="dxa"/>
          </w:tcPr>
          <w:p w14:paraId="2E99CCF8" w14:textId="5427F940" w:rsidR="00761928"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В учебника е предложен тест, който обхваща изучаваните раздели. Същият има и електронен вариант. Учениците могат да го използват, за да се самооценят върху цялото учебно съдържание.</w:t>
            </w:r>
          </w:p>
          <w:p w14:paraId="092418E1" w14:textId="0D8DEE13"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Тестът е доста дълъг и е препоръчително учениците да работят самостоятелно върху него, а въпроси и коментари да бъдат направени в час.</w:t>
            </w:r>
          </w:p>
        </w:tc>
        <w:tc>
          <w:tcPr>
            <w:tcW w:w="1703" w:type="dxa"/>
          </w:tcPr>
          <w:p w14:paraId="48DB2743" w14:textId="77777777" w:rsidR="00761928" w:rsidRPr="005E5E33" w:rsidRDefault="00761928" w:rsidP="00761928">
            <w:pPr>
              <w:rPr>
                <w:rFonts w:ascii="Times New Roman" w:eastAsia="Times New Roman" w:hAnsi="Times New Roman" w:cs="Times New Roman"/>
                <w:b/>
                <w:snapToGrid w:val="0"/>
                <w:sz w:val="18"/>
                <w:szCs w:val="18"/>
                <w:lang w:val="bg-BG"/>
              </w:rPr>
            </w:pPr>
          </w:p>
        </w:tc>
      </w:tr>
      <w:tr w:rsidR="00761928" w:rsidRPr="00E04B3B" w14:paraId="414C860B" w14:textId="77777777" w:rsidTr="00761928">
        <w:trPr>
          <w:jc w:val="center"/>
        </w:trPr>
        <w:tc>
          <w:tcPr>
            <w:tcW w:w="703" w:type="dxa"/>
          </w:tcPr>
          <w:p w14:paraId="53349BBD" w14:textId="1DD7AF42"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126</w:t>
            </w:r>
          </w:p>
        </w:tc>
        <w:tc>
          <w:tcPr>
            <w:tcW w:w="850" w:type="dxa"/>
          </w:tcPr>
          <w:p w14:paraId="24477F9F" w14:textId="1976CDB8" w:rsidR="00761928" w:rsidRPr="005E5E33" w:rsidRDefault="00761928" w:rsidP="00761928">
            <w:pPr>
              <w:jc w:val="center"/>
              <w:rPr>
                <w:rFonts w:ascii="Times New Roman" w:hAnsi="Times New Roman" w:cs="Times New Roman"/>
                <w:sz w:val="18"/>
                <w:szCs w:val="18"/>
                <w:lang w:val="bg-BG"/>
              </w:rPr>
            </w:pPr>
            <w:r>
              <w:rPr>
                <w:rFonts w:ascii="Times New Roman" w:hAnsi="Times New Roman" w:cs="Times New Roman"/>
                <w:sz w:val="18"/>
                <w:szCs w:val="18"/>
                <w:lang w:val="bg-BG"/>
              </w:rPr>
              <w:t>32</w:t>
            </w:r>
          </w:p>
        </w:tc>
        <w:tc>
          <w:tcPr>
            <w:tcW w:w="1559" w:type="dxa"/>
          </w:tcPr>
          <w:p w14:paraId="65F7C80F" w14:textId="781EBA20"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Изходно ниво</w:t>
            </w:r>
          </w:p>
        </w:tc>
        <w:tc>
          <w:tcPr>
            <w:tcW w:w="1134" w:type="dxa"/>
          </w:tcPr>
          <w:p w14:paraId="6DC2C45C" w14:textId="77777777" w:rsidR="00761928" w:rsidRPr="005E5E33" w:rsidRDefault="00761928" w:rsidP="00761928">
            <w:pPr>
              <w:rPr>
                <w:rFonts w:ascii="Times New Roman" w:hAnsi="Times New Roman" w:cs="Times New Roman"/>
                <w:b/>
                <w:sz w:val="18"/>
                <w:szCs w:val="18"/>
                <w:lang w:val="bg-BG"/>
              </w:rPr>
            </w:pPr>
          </w:p>
        </w:tc>
        <w:tc>
          <w:tcPr>
            <w:tcW w:w="2976" w:type="dxa"/>
          </w:tcPr>
          <w:p w14:paraId="63F3E040" w14:textId="41353C4F"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Притежава очакваните знания и умения в края на 6. клас.</w:t>
            </w:r>
          </w:p>
        </w:tc>
        <w:tc>
          <w:tcPr>
            <w:tcW w:w="1560" w:type="dxa"/>
          </w:tcPr>
          <w:p w14:paraId="1DEEE792" w14:textId="77777777" w:rsidR="00761928" w:rsidRPr="005E5E33" w:rsidRDefault="00761928" w:rsidP="00761928">
            <w:pPr>
              <w:rPr>
                <w:rFonts w:ascii="Times New Roman" w:hAnsi="Times New Roman" w:cs="Times New Roman"/>
                <w:sz w:val="18"/>
                <w:szCs w:val="18"/>
                <w:lang w:val="bg-BG"/>
              </w:rPr>
            </w:pPr>
          </w:p>
        </w:tc>
        <w:tc>
          <w:tcPr>
            <w:tcW w:w="3260" w:type="dxa"/>
          </w:tcPr>
          <w:p w14:paraId="71368A3A" w14:textId="3FE5CC01"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 Препоръчва се писмено изпитване в рамките на един учебен час. </w:t>
            </w:r>
          </w:p>
        </w:tc>
        <w:tc>
          <w:tcPr>
            <w:tcW w:w="1703" w:type="dxa"/>
          </w:tcPr>
          <w:p w14:paraId="5461CA21" w14:textId="49B5333D" w:rsidR="00761928" w:rsidRPr="005E5E33"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 xml:space="preserve">В темата трябва да са включени въпроси и задачи, които да оценяват знанията и </w:t>
            </w:r>
            <w:r>
              <w:rPr>
                <w:rFonts w:ascii="Times New Roman" w:hAnsi="Times New Roman" w:cs="Times New Roman"/>
                <w:sz w:val="18"/>
                <w:szCs w:val="18"/>
                <w:lang w:val="bg-BG"/>
              </w:rPr>
              <w:lastRenderedPageBreak/>
              <w:t>компетентностите на учениците съгласно очакванията в края на 6. клас и обхваща цялото учебно съдържание.</w:t>
            </w:r>
          </w:p>
        </w:tc>
        <w:tc>
          <w:tcPr>
            <w:tcW w:w="1703" w:type="dxa"/>
          </w:tcPr>
          <w:p w14:paraId="469445F4" w14:textId="77777777" w:rsidR="00761928" w:rsidRPr="005E5E33" w:rsidRDefault="00761928" w:rsidP="00761928">
            <w:pPr>
              <w:rPr>
                <w:rFonts w:ascii="Times New Roman" w:eastAsia="Times New Roman" w:hAnsi="Times New Roman" w:cs="Times New Roman"/>
                <w:b/>
                <w:snapToGrid w:val="0"/>
                <w:sz w:val="18"/>
                <w:szCs w:val="18"/>
                <w:lang w:val="bg-BG"/>
              </w:rPr>
            </w:pPr>
          </w:p>
        </w:tc>
      </w:tr>
      <w:tr w:rsidR="00761928" w:rsidRPr="00E04B3B" w14:paraId="192DFC27" w14:textId="77777777" w:rsidTr="00761928">
        <w:trPr>
          <w:jc w:val="center"/>
        </w:trPr>
        <w:tc>
          <w:tcPr>
            <w:tcW w:w="703" w:type="dxa"/>
          </w:tcPr>
          <w:p w14:paraId="1D0F2630" w14:textId="77777777" w:rsidR="00761928" w:rsidRPr="007D5C93" w:rsidRDefault="00761928" w:rsidP="00761928">
            <w:pPr>
              <w:rPr>
                <w:rFonts w:ascii="Times New Roman" w:hAnsi="Times New Roman" w:cs="Times New Roman"/>
                <w:sz w:val="18"/>
                <w:szCs w:val="18"/>
                <w:lang w:val="bg-BG"/>
              </w:rPr>
            </w:pPr>
          </w:p>
        </w:tc>
        <w:tc>
          <w:tcPr>
            <w:tcW w:w="850" w:type="dxa"/>
          </w:tcPr>
          <w:p w14:paraId="6938B42F" w14:textId="77777777" w:rsidR="00761928" w:rsidRPr="007D5C93" w:rsidRDefault="00761928" w:rsidP="00761928">
            <w:pPr>
              <w:jc w:val="center"/>
              <w:rPr>
                <w:rFonts w:ascii="Times New Roman" w:hAnsi="Times New Roman" w:cs="Times New Roman"/>
                <w:sz w:val="18"/>
                <w:szCs w:val="18"/>
                <w:lang w:val="bg-BG"/>
              </w:rPr>
            </w:pPr>
          </w:p>
        </w:tc>
        <w:tc>
          <w:tcPr>
            <w:tcW w:w="1559" w:type="dxa"/>
          </w:tcPr>
          <w:p w14:paraId="3F656A7B" w14:textId="77777777" w:rsidR="00761928" w:rsidRPr="007D5C93" w:rsidRDefault="00761928" w:rsidP="00761928">
            <w:pPr>
              <w:rPr>
                <w:rFonts w:ascii="Times New Roman" w:hAnsi="Times New Roman" w:cs="Times New Roman"/>
                <w:sz w:val="18"/>
                <w:szCs w:val="18"/>
                <w:lang w:val="bg-BG"/>
              </w:rPr>
            </w:pPr>
          </w:p>
        </w:tc>
        <w:tc>
          <w:tcPr>
            <w:tcW w:w="1134" w:type="dxa"/>
          </w:tcPr>
          <w:p w14:paraId="30B2D0BE" w14:textId="77777777" w:rsidR="00761928" w:rsidRPr="007D5C93" w:rsidRDefault="00761928" w:rsidP="00761928">
            <w:pPr>
              <w:rPr>
                <w:rFonts w:ascii="Times New Roman" w:hAnsi="Times New Roman" w:cs="Times New Roman"/>
                <w:b/>
                <w:sz w:val="18"/>
                <w:szCs w:val="18"/>
                <w:lang w:val="bg-BG"/>
              </w:rPr>
            </w:pPr>
          </w:p>
        </w:tc>
        <w:tc>
          <w:tcPr>
            <w:tcW w:w="2976" w:type="dxa"/>
          </w:tcPr>
          <w:p w14:paraId="56FEDD9E" w14:textId="77777777" w:rsidR="00761928" w:rsidRPr="007D5C93" w:rsidRDefault="00761928" w:rsidP="00761928">
            <w:pPr>
              <w:rPr>
                <w:rFonts w:ascii="Times New Roman" w:hAnsi="Times New Roman" w:cs="Times New Roman"/>
                <w:sz w:val="18"/>
                <w:szCs w:val="18"/>
                <w:lang w:val="bg-BG"/>
              </w:rPr>
            </w:pPr>
          </w:p>
        </w:tc>
        <w:tc>
          <w:tcPr>
            <w:tcW w:w="1560" w:type="dxa"/>
          </w:tcPr>
          <w:p w14:paraId="0A88D303" w14:textId="77777777" w:rsidR="00761928" w:rsidRPr="007D5C93" w:rsidRDefault="00761928" w:rsidP="00761928">
            <w:pPr>
              <w:rPr>
                <w:rFonts w:ascii="Times New Roman" w:hAnsi="Times New Roman" w:cs="Times New Roman"/>
                <w:sz w:val="18"/>
                <w:szCs w:val="18"/>
                <w:lang w:val="bg-BG"/>
              </w:rPr>
            </w:pPr>
          </w:p>
        </w:tc>
        <w:tc>
          <w:tcPr>
            <w:tcW w:w="3260" w:type="dxa"/>
          </w:tcPr>
          <w:p w14:paraId="3E13E10C" w14:textId="11780629" w:rsidR="00761928" w:rsidRPr="005820D7" w:rsidRDefault="00761928" w:rsidP="00761928">
            <w:pPr>
              <w:rPr>
                <w:rFonts w:ascii="Times New Roman" w:hAnsi="Times New Roman" w:cs="Times New Roman"/>
                <w:sz w:val="18"/>
                <w:szCs w:val="18"/>
                <w:lang w:val="bg-BG"/>
              </w:rPr>
            </w:pPr>
            <w:r>
              <w:rPr>
                <w:rFonts w:ascii="Times New Roman" w:hAnsi="Times New Roman" w:cs="Times New Roman"/>
                <w:sz w:val="18"/>
                <w:szCs w:val="18"/>
                <w:lang w:val="bg-BG"/>
              </w:rPr>
              <w:t>Резерв – 8 часа.</w:t>
            </w:r>
          </w:p>
        </w:tc>
        <w:tc>
          <w:tcPr>
            <w:tcW w:w="1703" w:type="dxa"/>
          </w:tcPr>
          <w:p w14:paraId="1BAD63BA" w14:textId="77777777" w:rsidR="00761928" w:rsidRPr="005E5E33" w:rsidRDefault="00761928" w:rsidP="00761928">
            <w:pPr>
              <w:rPr>
                <w:rFonts w:ascii="Times New Roman" w:hAnsi="Times New Roman" w:cs="Times New Roman"/>
                <w:sz w:val="18"/>
                <w:szCs w:val="18"/>
              </w:rPr>
            </w:pPr>
          </w:p>
        </w:tc>
        <w:tc>
          <w:tcPr>
            <w:tcW w:w="1703" w:type="dxa"/>
          </w:tcPr>
          <w:p w14:paraId="65D78C4B" w14:textId="77777777" w:rsidR="00761928" w:rsidRPr="005E5E33" w:rsidRDefault="00761928" w:rsidP="00761928">
            <w:pPr>
              <w:rPr>
                <w:rFonts w:ascii="Times New Roman" w:eastAsia="Times New Roman" w:hAnsi="Times New Roman" w:cs="Times New Roman"/>
                <w:b/>
                <w:snapToGrid w:val="0"/>
                <w:sz w:val="18"/>
                <w:szCs w:val="18"/>
              </w:rPr>
            </w:pPr>
          </w:p>
        </w:tc>
      </w:tr>
    </w:tbl>
    <w:p w14:paraId="49DCB6D0" w14:textId="77777777" w:rsidR="004C792A" w:rsidRPr="001D1DF9" w:rsidRDefault="004C792A" w:rsidP="00936214">
      <w:pPr>
        <w:spacing w:before="600" w:after="0" w:line="480" w:lineRule="auto"/>
        <w:rPr>
          <w:rFonts w:ascii="Times New Roman" w:hAnsi="Times New Roman" w:cs="Times New Roman"/>
          <w:sz w:val="18"/>
          <w:szCs w:val="18"/>
        </w:rPr>
      </w:pPr>
      <w:r w:rsidRPr="001D1DF9">
        <w:rPr>
          <w:rFonts w:ascii="Times New Roman" w:hAnsi="Times New Roman" w:cs="Times New Roman"/>
          <w:sz w:val="18"/>
          <w:szCs w:val="18"/>
        </w:rPr>
        <w:t>Разработил:</w:t>
      </w:r>
      <w:r>
        <w:rPr>
          <w:rFonts w:ascii="Times New Roman" w:hAnsi="Times New Roman" w:cs="Times New Roman"/>
          <w:sz w:val="18"/>
          <w:szCs w:val="18"/>
        </w:rPr>
        <w:t>……………………………………………..</w:t>
      </w:r>
    </w:p>
    <w:p w14:paraId="335E22CE" w14:textId="77777777" w:rsidR="004C792A" w:rsidRDefault="004C792A" w:rsidP="004C792A">
      <w:pPr>
        <w:spacing w:after="0" w:line="240" w:lineRule="auto"/>
        <w:ind w:left="708" w:firstLine="708"/>
        <w:rPr>
          <w:rFonts w:ascii="Times New Roman" w:hAnsi="Times New Roman" w:cs="Times New Roman"/>
          <w:i/>
          <w:sz w:val="18"/>
          <w:szCs w:val="18"/>
        </w:rPr>
      </w:pPr>
      <w:r w:rsidRPr="001E291E">
        <w:rPr>
          <w:rFonts w:ascii="Times New Roman" w:hAnsi="Times New Roman" w:cs="Times New Roman"/>
          <w:i/>
          <w:sz w:val="18"/>
          <w:szCs w:val="18"/>
        </w:rPr>
        <w:t>(Име, фамилия, подпис)</w:t>
      </w:r>
    </w:p>
    <w:p w14:paraId="2917C5E3" w14:textId="77777777" w:rsidR="00A3580D" w:rsidRDefault="00A3580D" w:rsidP="004C792A">
      <w:pPr>
        <w:spacing w:after="0" w:line="240" w:lineRule="auto"/>
        <w:ind w:left="708" w:firstLine="708"/>
        <w:rPr>
          <w:rFonts w:ascii="Times New Roman" w:hAnsi="Times New Roman" w:cs="Times New Roman"/>
          <w:i/>
          <w:sz w:val="18"/>
          <w:szCs w:val="18"/>
        </w:rPr>
      </w:pPr>
    </w:p>
    <w:p w14:paraId="100F651E" w14:textId="77777777" w:rsidR="00A3580D" w:rsidRDefault="00A3580D" w:rsidP="004C792A">
      <w:pPr>
        <w:spacing w:after="0" w:line="240" w:lineRule="auto"/>
        <w:ind w:left="708" w:firstLine="708"/>
        <w:rPr>
          <w:rFonts w:ascii="Times New Roman" w:hAnsi="Times New Roman" w:cs="Times New Roman"/>
          <w:i/>
          <w:sz w:val="18"/>
          <w:szCs w:val="18"/>
        </w:rPr>
      </w:pPr>
    </w:p>
    <w:p w14:paraId="39A6E699" w14:textId="77777777" w:rsidR="00A3580D" w:rsidRDefault="00A3580D" w:rsidP="004C792A">
      <w:pPr>
        <w:spacing w:after="0" w:line="240" w:lineRule="auto"/>
        <w:ind w:left="708" w:firstLine="708"/>
        <w:rPr>
          <w:rFonts w:ascii="Times New Roman" w:hAnsi="Times New Roman" w:cs="Times New Roman"/>
          <w:i/>
          <w:sz w:val="18"/>
          <w:szCs w:val="18"/>
        </w:rPr>
      </w:pPr>
    </w:p>
    <w:p w14:paraId="52E945FC" w14:textId="77777777" w:rsidR="00A3580D" w:rsidRDefault="00A3580D" w:rsidP="004C792A">
      <w:pPr>
        <w:spacing w:after="0" w:line="240" w:lineRule="auto"/>
        <w:ind w:left="708" w:firstLine="708"/>
        <w:rPr>
          <w:rFonts w:ascii="Times New Roman" w:hAnsi="Times New Roman" w:cs="Times New Roman"/>
          <w:i/>
          <w:sz w:val="18"/>
          <w:szCs w:val="18"/>
        </w:rPr>
      </w:pPr>
    </w:p>
    <w:p w14:paraId="5A2EBC8C" w14:textId="77777777" w:rsidR="00A3580D" w:rsidRDefault="00A3580D" w:rsidP="004C792A">
      <w:pPr>
        <w:spacing w:after="0" w:line="240" w:lineRule="auto"/>
        <w:ind w:left="708" w:firstLine="708"/>
        <w:rPr>
          <w:rFonts w:ascii="Times New Roman" w:hAnsi="Times New Roman" w:cs="Times New Roman"/>
          <w:i/>
          <w:sz w:val="18"/>
          <w:szCs w:val="18"/>
        </w:rPr>
      </w:pPr>
    </w:p>
    <w:p w14:paraId="4E042532" w14:textId="77777777" w:rsidR="00A3580D" w:rsidRDefault="00A3580D" w:rsidP="004C792A">
      <w:pPr>
        <w:spacing w:after="0" w:line="240" w:lineRule="auto"/>
        <w:ind w:left="708" w:firstLine="708"/>
        <w:rPr>
          <w:rFonts w:ascii="Times New Roman" w:hAnsi="Times New Roman" w:cs="Times New Roman"/>
          <w:i/>
          <w:sz w:val="18"/>
          <w:szCs w:val="18"/>
        </w:rPr>
      </w:pPr>
    </w:p>
    <w:p w14:paraId="1013BCF1" w14:textId="77777777" w:rsidR="00A3580D" w:rsidRDefault="00A3580D" w:rsidP="004C792A">
      <w:pPr>
        <w:spacing w:after="0" w:line="240" w:lineRule="auto"/>
        <w:ind w:left="708" w:firstLine="708"/>
        <w:rPr>
          <w:rFonts w:ascii="Times New Roman" w:hAnsi="Times New Roman" w:cs="Times New Roman"/>
          <w:i/>
          <w:sz w:val="18"/>
          <w:szCs w:val="18"/>
        </w:rPr>
      </w:pPr>
    </w:p>
    <w:p w14:paraId="604431DB" w14:textId="77777777" w:rsidR="00A3580D" w:rsidRDefault="00A3580D" w:rsidP="004C792A">
      <w:pPr>
        <w:spacing w:after="0" w:line="240" w:lineRule="auto"/>
        <w:ind w:left="708" w:firstLine="708"/>
        <w:rPr>
          <w:rFonts w:ascii="Times New Roman" w:hAnsi="Times New Roman" w:cs="Times New Roman"/>
          <w:i/>
          <w:sz w:val="18"/>
          <w:szCs w:val="18"/>
        </w:rPr>
      </w:pPr>
    </w:p>
    <w:p w14:paraId="33398343" w14:textId="77777777" w:rsidR="00A3580D" w:rsidRDefault="00A3580D" w:rsidP="004C792A">
      <w:pPr>
        <w:spacing w:after="0" w:line="240" w:lineRule="auto"/>
        <w:ind w:left="708" w:firstLine="708"/>
        <w:rPr>
          <w:rFonts w:ascii="Times New Roman" w:hAnsi="Times New Roman" w:cs="Times New Roman"/>
          <w:i/>
          <w:sz w:val="18"/>
          <w:szCs w:val="18"/>
        </w:rPr>
      </w:pPr>
    </w:p>
    <w:p w14:paraId="406D7FF9" w14:textId="77777777" w:rsidR="00A3580D" w:rsidRDefault="00A3580D" w:rsidP="004C792A">
      <w:pPr>
        <w:spacing w:after="0" w:line="240" w:lineRule="auto"/>
        <w:ind w:left="708" w:firstLine="708"/>
        <w:rPr>
          <w:rFonts w:ascii="Times New Roman" w:hAnsi="Times New Roman" w:cs="Times New Roman"/>
          <w:i/>
          <w:sz w:val="18"/>
          <w:szCs w:val="18"/>
        </w:rPr>
      </w:pPr>
    </w:p>
    <w:p w14:paraId="43D35D1B" w14:textId="77777777" w:rsidR="00A3580D" w:rsidRDefault="00A3580D" w:rsidP="004C792A">
      <w:pPr>
        <w:spacing w:after="0" w:line="240" w:lineRule="auto"/>
        <w:ind w:left="708" w:firstLine="708"/>
        <w:rPr>
          <w:rFonts w:ascii="Times New Roman" w:hAnsi="Times New Roman" w:cs="Times New Roman"/>
          <w:i/>
          <w:sz w:val="18"/>
          <w:szCs w:val="18"/>
        </w:rPr>
      </w:pPr>
    </w:p>
    <w:p w14:paraId="1EA7B2FF" w14:textId="77777777" w:rsidR="00A3580D" w:rsidRDefault="00A3580D" w:rsidP="004C792A">
      <w:pPr>
        <w:spacing w:after="0" w:line="240" w:lineRule="auto"/>
        <w:ind w:left="708" w:firstLine="708"/>
        <w:rPr>
          <w:rFonts w:ascii="Times New Roman" w:hAnsi="Times New Roman" w:cs="Times New Roman"/>
          <w:i/>
          <w:sz w:val="18"/>
          <w:szCs w:val="18"/>
        </w:rPr>
      </w:pPr>
    </w:p>
    <w:p w14:paraId="228AA07A" w14:textId="77777777" w:rsidR="00A3580D" w:rsidRDefault="00A3580D" w:rsidP="004C792A">
      <w:pPr>
        <w:spacing w:after="0" w:line="240" w:lineRule="auto"/>
        <w:ind w:left="708" w:firstLine="708"/>
        <w:rPr>
          <w:rFonts w:ascii="Times New Roman" w:hAnsi="Times New Roman" w:cs="Times New Roman"/>
          <w:i/>
          <w:sz w:val="18"/>
          <w:szCs w:val="18"/>
        </w:rPr>
      </w:pPr>
    </w:p>
    <w:p w14:paraId="3B3B38DE" w14:textId="77777777" w:rsidR="00A3580D" w:rsidRDefault="00A3580D" w:rsidP="004C792A">
      <w:pPr>
        <w:spacing w:after="0" w:line="240" w:lineRule="auto"/>
        <w:ind w:left="708" w:firstLine="708"/>
        <w:rPr>
          <w:rFonts w:ascii="Times New Roman" w:hAnsi="Times New Roman" w:cs="Times New Roman"/>
          <w:i/>
          <w:sz w:val="18"/>
          <w:szCs w:val="18"/>
        </w:rPr>
      </w:pPr>
    </w:p>
    <w:p w14:paraId="6A01809A" w14:textId="77777777" w:rsidR="00A3580D" w:rsidRDefault="00A3580D" w:rsidP="004C792A">
      <w:pPr>
        <w:spacing w:after="0" w:line="240" w:lineRule="auto"/>
        <w:ind w:left="708" w:firstLine="708"/>
        <w:rPr>
          <w:rFonts w:ascii="Times New Roman" w:hAnsi="Times New Roman" w:cs="Times New Roman"/>
          <w:i/>
          <w:sz w:val="18"/>
          <w:szCs w:val="18"/>
        </w:rPr>
      </w:pPr>
    </w:p>
    <w:p w14:paraId="56AF799F" w14:textId="77777777" w:rsidR="00A3580D" w:rsidRDefault="00A3580D" w:rsidP="004C792A">
      <w:pPr>
        <w:spacing w:after="0" w:line="240" w:lineRule="auto"/>
        <w:ind w:left="708" w:firstLine="708"/>
        <w:rPr>
          <w:rFonts w:ascii="Times New Roman" w:hAnsi="Times New Roman" w:cs="Times New Roman"/>
          <w:i/>
          <w:sz w:val="18"/>
          <w:szCs w:val="18"/>
        </w:rPr>
      </w:pPr>
    </w:p>
    <w:p w14:paraId="24D9B543" w14:textId="77777777" w:rsidR="00A3580D" w:rsidRDefault="00A3580D" w:rsidP="004C792A">
      <w:pPr>
        <w:spacing w:after="0" w:line="240" w:lineRule="auto"/>
        <w:ind w:left="708" w:firstLine="708"/>
        <w:rPr>
          <w:rFonts w:ascii="Times New Roman" w:hAnsi="Times New Roman" w:cs="Times New Roman"/>
          <w:i/>
          <w:sz w:val="18"/>
          <w:szCs w:val="18"/>
        </w:rPr>
      </w:pPr>
    </w:p>
    <w:p w14:paraId="4F0B7F6A" w14:textId="77777777" w:rsidR="00A3580D" w:rsidRDefault="00A3580D" w:rsidP="004C792A">
      <w:pPr>
        <w:spacing w:after="0" w:line="240" w:lineRule="auto"/>
        <w:ind w:left="708" w:firstLine="708"/>
        <w:rPr>
          <w:rFonts w:ascii="Times New Roman" w:hAnsi="Times New Roman" w:cs="Times New Roman"/>
          <w:i/>
          <w:sz w:val="18"/>
          <w:szCs w:val="18"/>
        </w:rPr>
      </w:pPr>
    </w:p>
    <w:p w14:paraId="0723E891" w14:textId="77777777" w:rsidR="00A3580D" w:rsidRDefault="00A3580D" w:rsidP="004C792A">
      <w:pPr>
        <w:spacing w:after="0" w:line="240" w:lineRule="auto"/>
        <w:ind w:left="708" w:firstLine="708"/>
        <w:rPr>
          <w:rFonts w:ascii="Times New Roman" w:hAnsi="Times New Roman" w:cs="Times New Roman"/>
          <w:i/>
          <w:sz w:val="18"/>
          <w:szCs w:val="18"/>
        </w:rPr>
      </w:pPr>
    </w:p>
    <w:p w14:paraId="079DBB1A" w14:textId="77777777" w:rsidR="00A3580D" w:rsidRDefault="00A3580D" w:rsidP="004C792A">
      <w:pPr>
        <w:spacing w:after="0" w:line="240" w:lineRule="auto"/>
        <w:ind w:left="708" w:firstLine="708"/>
        <w:rPr>
          <w:rFonts w:ascii="Times New Roman" w:hAnsi="Times New Roman" w:cs="Times New Roman"/>
          <w:i/>
          <w:sz w:val="18"/>
          <w:szCs w:val="18"/>
        </w:rPr>
      </w:pPr>
    </w:p>
    <w:p w14:paraId="491F7F4E" w14:textId="77777777" w:rsidR="00A3580D" w:rsidRDefault="00A3580D" w:rsidP="004C792A">
      <w:pPr>
        <w:spacing w:after="0" w:line="240" w:lineRule="auto"/>
        <w:ind w:left="708" w:firstLine="708"/>
        <w:rPr>
          <w:rFonts w:ascii="Times New Roman" w:hAnsi="Times New Roman" w:cs="Times New Roman"/>
          <w:i/>
          <w:sz w:val="18"/>
          <w:szCs w:val="18"/>
        </w:rPr>
      </w:pPr>
    </w:p>
    <w:p w14:paraId="5863A947" w14:textId="77777777" w:rsidR="00A3580D" w:rsidRDefault="00A3580D" w:rsidP="004C792A">
      <w:pPr>
        <w:spacing w:after="0" w:line="240" w:lineRule="auto"/>
        <w:ind w:left="708" w:firstLine="708"/>
        <w:rPr>
          <w:rFonts w:ascii="Times New Roman" w:hAnsi="Times New Roman" w:cs="Times New Roman"/>
          <w:i/>
          <w:sz w:val="18"/>
          <w:szCs w:val="18"/>
        </w:rPr>
      </w:pPr>
    </w:p>
    <w:p w14:paraId="0261EFC0" w14:textId="77777777" w:rsidR="00A3580D" w:rsidRDefault="00A3580D" w:rsidP="004C792A">
      <w:pPr>
        <w:spacing w:after="0" w:line="240" w:lineRule="auto"/>
        <w:ind w:left="708" w:firstLine="708"/>
        <w:rPr>
          <w:rFonts w:ascii="Times New Roman" w:hAnsi="Times New Roman" w:cs="Times New Roman"/>
          <w:i/>
          <w:sz w:val="18"/>
          <w:szCs w:val="18"/>
        </w:rPr>
      </w:pPr>
    </w:p>
    <w:p w14:paraId="02373BE5" w14:textId="77777777" w:rsidR="00A3580D" w:rsidRDefault="00A3580D" w:rsidP="004C792A">
      <w:pPr>
        <w:spacing w:after="0" w:line="240" w:lineRule="auto"/>
        <w:ind w:left="708" w:firstLine="708"/>
        <w:rPr>
          <w:rFonts w:ascii="Times New Roman" w:hAnsi="Times New Roman" w:cs="Times New Roman"/>
          <w:i/>
          <w:sz w:val="18"/>
          <w:szCs w:val="18"/>
        </w:rPr>
      </w:pPr>
    </w:p>
    <w:p w14:paraId="1C017AF1" w14:textId="77777777" w:rsidR="00A3580D" w:rsidRDefault="00A3580D" w:rsidP="004C792A">
      <w:pPr>
        <w:spacing w:after="0" w:line="240" w:lineRule="auto"/>
        <w:ind w:left="708" w:firstLine="708"/>
        <w:rPr>
          <w:rFonts w:ascii="Times New Roman" w:hAnsi="Times New Roman" w:cs="Times New Roman"/>
          <w:i/>
          <w:sz w:val="18"/>
          <w:szCs w:val="18"/>
        </w:rPr>
      </w:pPr>
    </w:p>
    <w:p w14:paraId="7FD6233E" w14:textId="77777777" w:rsidR="00A3580D" w:rsidRDefault="00A3580D" w:rsidP="004C792A">
      <w:pPr>
        <w:spacing w:after="0" w:line="240" w:lineRule="auto"/>
        <w:ind w:left="708" w:firstLine="708"/>
        <w:rPr>
          <w:rFonts w:ascii="Times New Roman" w:hAnsi="Times New Roman" w:cs="Times New Roman"/>
          <w:i/>
          <w:sz w:val="18"/>
          <w:szCs w:val="18"/>
        </w:rPr>
      </w:pPr>
    </w:p>
    <w:p w14:paraId="3D69F920" w14:textId="77777777" w:rsidR="004C792A" w:rsidRDefault="004C792A" w:rsidP="004C792A">
      <w:pPr>
        <w:spacing w:after="0" w:line="240" w:lineRule="auto"/>
        <w:ind w:left="708" w:firstLine="708"/>
        <w:rPr>
          <w:rFonts w:ascii="Times New Roman" w:hAnsi="Times New Roman" w:cs="Times New Roman"/>
          <w:i/>
          <w:sz w:val="18"/>
          <w:szCs w:val="18"/>
        </w:rPr>
      </w:pPr>
      <w:bookmarkStart w:id="0" w:name="_GoBack"/>
      <w:bookmarkEnd w:id="0"/>
    </w:p>
    <w:p w14:paraId="4A2EE2FD" w14:textId="5A960BBA" w:rsidR="004C792A" w:rsidRPr="00CF31B1" w:rsidRDefault="004C792A" w:rsidP="001A19E3">
      <w:pPr>
        <w:spacing w:after="0" w:line="240" w:lineRule="auto"/>
        <w:ind w:left="708" w:hanging="708"/>
        <w:rPr>
          <w:rFonts w:ascii="Times New Roman" w:hAnsi="Times New Roman" w:cs="Times New Roman"/>
          <w:b/>
          <w:sz w:val="24"/>
          <w:szCs w:val="24"/>
        </w:rPr>
      </w:pPr>
      <w:r>
        <w:rPr>
          <w:rFonts w:ascii="Times New Roman" w:hAnsi="Times New Roman" w:cs="Times New Roman"/>
          <w:b/>
          <w:sz w:val="24"/>
          <w:szCs w:val="24"/>
        </w:rPr>
        <w:lastRenderedPageBreak/>
        <w:t>Пояснителни бележки</w:t>
      </w:r>
    </w:p>
    <w:p w14:paraId="03C6EBD7" w14:textId="77777777" w:rsidR="004C792A" w:rsidRPr="00CF31B1" w:rsidRDefault="004C792A" w:rsidP="001A19E3">
      <w:pPr>
        <w:spacing w:after="0" w:line="240" w:lineRule="auto"/>
        <w:ind w:left="1776"/>
        <w:contextualSpacing/>
        <w:rPr>
          <w:rFonts w:ascii="Times New Roman" w:hAnsi="Times New Roman" w:cs="Times New Roman"/>
          <w:sz w:val="24"/>
          <w:szCs w:val="24"/>
        </w:rPr>
      </w:pPr>
    </w:p>
    <w:p w14:paraId="0152481D" w14:textId="77777777"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Годишното тематично разпределение се разработва за всяка учебна година и за всеки клас (а при необходимост – и по паралелки) от преподаващия учител, като се отчитат интересите на учениците и спецификата на образователната среда.</w:t>
      </w:r>
    </w:p>
    <w:p w14:paraId="4CA52C11" w14:textId="77777777"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Годишното тематично разпределение на учителя по т. 1 се утвърждава от директора на училището преди началото на учебната година.</w:t>
      </w:r>
    </w:p>
    <w:p w14:paraId="77987678" w14:textId="20E8CEF8"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В колона 1 се записва поредния</w:t>
      </w:r>
      <w:r w:rsidR="00501803">
        <w:rPr>
          <w:sz w:val="24"/>
          <w:szCs w:val="24"/>
          <w:lang w:val="bg-BG"/>
        </w:rPr>
        <w:t>т</w:t>
      </w:r>
      <w:r w:rsidRPr="004C792A">
        <w:rPr>
          <w:sz w:val="24"/>
          <w:szCs w:val="24"/>
          <w:lang w:val="bg-BG"/>
        </w:rPr>
        <w:t xml:space="preserve"> номер на учебния час. Броят на учебните часове в тематичното разпределение трябва да отговарят на броя на часовете по училищен учебен план за съответния клас.</w:t>
      </w:r>
    </w:p>
    <w:p w14:paraId="2F05CD49" w14:textId="77777777"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В колона 2 се посочва учебната седмица по ред, като следва да се отчита броят на учебните седмици по заповед на министъра за графика на учебното време.</w:t>
      </w:r>
    </w:p>
    <w:p w14:paraId="0CA12E62" w14:textId="4F40936E"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В колона 3 се по</w:t>
      </w:r>
      <w:r w:rsidR="00501803">
        <w:rPr>
          <w:sz w:val="24"/>
          <w:szCs w:val="24"/>
          <w:lang w:val="bg-BG"/>
        </w:rPr>
        <w:t>сочва темата на урочната единица</w:t>
      </w:r>
      <w:r w:rsidRPr="004C792A">
        <w:rPr>
          <w:sz w:val="24"/>
          <w:szCs w:val="24"/>
          <w:lang w:val="bg-BG"/>
        </w:rPr>
        <w:t>, като тя трябва да отговаря на темата, записана в дневника. Темата на урочната единица се определя от учителя и може да не е същата като темата на урока в учебника или темата в учебната програма.</w:t>
      </w:r>
    </w:p>
    <w:p w14:paraId="1E7D164F" w14:textId="77777777"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В колона 4 се посочва урочната единица, като за ориентир може да се използва съответната таблица в учебната програма за препоръчителното процентно разпределение.</w:t>
      </w:r>
    </w:p>
    <w:p w14:paraId="3FCD8AB9" w14:textId="77777777" w:rsidR="004C792A" w:rsidRPr="004C792A" w:rsidRDefault="004C792A" w:rsidP="001A19E3">
      <w:pPr>
        <w:pStyle w:val="ListParagraph"/>
        <w:widowControl/>
        <w:numPr>
          <w:ilvl w:val="0"/>
          <w:numId w:val="11"/>
        </w:numPr>
        <w:spacing w:line="240" w:lineRule="auto"/>
        <w:ind w:left="284"/>
        <w:contextualSpacing/>
        <w:rPr>
          <w:sz w:val="24"/>
          <w:szCs w:val="24"/>
          <w:lang w:val="bg-BG"/>
        </w:rPr>
      </w:pPr>
      <w:r w:rsidRPr="004C792A">
        <w:rPr>
          <w:sz w:val="24"/>
          <w:szCs w:val="24"/>
          <w:lang w:val="bg-BG"/>
        </w:rPr>
        <w:t>В колона 5 се описват накратко компетентностите като очаквани резултати от обучението в рамките на конкретната урочна единица.</w:t>
      </w:r>
    </w:p>
    <w:p w14:paraId="4B4FB39F" w14:textId="77777777" w:rsidR="004C792A" w:rsidRPr="00936214" w:rsidRDefault="004C792A" w:rsidP="001A19E3">
      <w:pPr>
        <w:pStyle w:val="ListParagraph"/>
        <w:widowControl/>
        <w:numPr>
          <w:ilvl w:val="0"/>
          <w:numId w:val="11"/>
        </w:numPr>
        <w:spacing w:line="240" w:lineRule="auto"/>
        <w:ind w:left="284"/>
        <w:contextualSpacing/>
        <w:rPr>
          <w:sz w:val="24"/>
          <w:szCs w:val="24"/>
          <w:lang w:val="bg-BG"/>
        </w:rPr>
      </w:pPr>
      <w:r w:rsidRPr="00936214">
        <w:rPr>
          <w:sz w:val="24"/>
          <w:szCs w:val="24"/>
          <w:lang w:val="bg-BG"/>
        </w:rPr>
        <w:t xml:space="preserve">В колона 6 се описват новите понятия за конкретната урочна единица (ако има такива). </w:t>
      </w:r>
    </w:p>
    <w:p w14:paraId="4BAAC17D" w14:textId="77777777" w:rsidR="004C792A" w:rsidRPr="00936214" w:rsidRDefault="004C792A" w:rsidP="001A19E3">
      <w:pPr>
        <w:pStyle w:val="ListParagraph"/>
        <w:widowControl/>
        <w:numPr>
          <w:ilvl w:val="0"/>
          <w:numId w:val="11"/>
        </w:numPr>
        <w:spacing w:line="240" w:lineRule="auto"/>
        <w:ind w:left="284"/>
        <w:contextualSpacing/>
        <w:rPr>
          <w:sz w:val="24"/>
          <w:szCs w:val="24"/>
          <w:lang w:val="bg-BG"/>
        </w:rPr>
      </w:pPr>
      <w:r w:rsidRPr="00936214">
        <w:rPr>
          <w:sz w:val="24"/>
          <w:szCs w:val="24"/>
          <w:lang w:val="bg-BG"/>
        </w:rPr>
        <w:t>В колона 7 се записват учебни дейности, свързани с преподаване на нов учебен материал, упражнения, преговор, както и за гарантиране на изпълнението на учебната програма в съответствие с предвиденото в раздел „Дейности за придобиване на ключови компетентности и междупредметни връзки“ на съответната учебна програма.</w:t>
      </w:r>
    </w:p>
    <w:p w14:paraId="70CDB35F" w14:textId="77777777" w:rsidR="004C792A" w:rsidRPr="00936214" w:rsidRDefault="004C792A" w:rsidP="001A19E3">
      <w:pPr>
        <w:pStyle w:val="ListParagraph"/>
        <w:widowControl/>
        <w:numPr>
          <w:ilvl w:val="0"/>
          <w:numId w:val="11"/>
        </w:numPr>
        <w:spacing w:line="240" w:lineRule="auto"/>
        <w:ind w:left="284"/>
        <w:contextualSpacing/>
        <w:rPr>
          <w:sz w:val="24"/>
          <w:szCs w:val="24"/>
          <w:lang w:val="bg-BG"/>
        </w:rPr>
      </w:pPr>
      <w:r w:rsidRPr="00936214">
        <w:rPr>
          <w:sz w:val="24"/>
          <w:szCs w:val="24"/>
          <w:lang w:val="bg-BG"/>
        </w:rPr>
        <w:t xml:space="preserve">В колона 8 се посочват методите и формите за оценяване (те може да са свързани с конкретната тема на урочната единица, но може да са и ориентирани върху цял раздел) при спазване на ДОС за оценяване на резултатите от обучението на учениците, както и за оценяване на другите дейности (домашни работи, лабораторни упражнения, семинари, работа по проекти и др.), и при отчитане на съотношението при формиране на срочна и годишна оценка в раздел „Специфични методи и форми за оценяване на постиженията на учениците“ на съответната учебна програма. </w:t>
      </w:r>
    </w:p>
    <w:p w14:paraId="348EFF1A" w14:textId="32DBDE56" w:rsidR="00A52649" w:rsidRPr="00B75547" w:rsidRDefault="004C792A" w:rsidP="001A19E3">
      <w:pPr>
        <w:pStyle w:val="ListParagraph"/>
        <w:widowControl/>
        <w:numPr>
          <w:ilvl w:val="0"/>
          <w:numId w:val="11"/>
        </w:numPr>
        <w:spacing w:line="240" w:lineRule="auto"/>
        <w:ind w:left="284"/>
        <w:contextualSpacing/>
        <w:rPr>
          <w:sz w:val="24"/>
          <w:szCs w:val="24"/>
          <w:lang w:val="bg-BG"/>
        </w:rPr>
      </w:pPr>
      <w:r w:rsidRPr="00936214">
        <w:rPr>
          <w:sz w:val="24"/>
          <w:szCs w:val="24"/>
          <w:lang w:val="bg-BG"/>
        </w:rPr>
        <w:t>При възникнали обстоятелства от обективен характер годишното тематично разпределение подлежи на изменение, допълнение и преструктуриране, което се отразява в колона 9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w:t>
      </w:r>
    </w:p>
    <w:sectPr w:rsidR="00A52649" w:rsidRPr="00B75547" w:rsidSect="009D55A5">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33D1" w14:textId="77777777" w:rsidR="006F03A0" w:rsidRDefault="006F03A0" w:rsidP="00321C3D">
      <w:pPr>
        <w:spacing w:after="0" w:line="240" w:lineRule="auto"/>
      </w:pPr>
      <w:r>
        <w:separator/>
      </w:r>
    </w:p>
  </w:endnote>
  <w:endnote w:type="continuationSeparator" w:id="0">
    <w:p w14:paraId="201865AF" w14:textId="77777777" w:rsidR="006F03A0" w:rsidRDefault="006F03A0" w:rsidP="0032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18940"/>
      <w:docPartObj>
        <w:docPartGallery w:val="Page Numbers (Bottom of Page)"/>
        <w:docPartUnique/>
      </w:docPartObj>
    </w:sdtPr>
    <w:sdtEndPr>
      <w:rPr>
        <w:noProof/>
      </w:rPr>
    </w:sdtEndPr>
    <w:sdtContent>
      <w:p w14:paraId="64E6755B" w14:textId="0F6E79D8" w:rsidR="00F15F75" w:rsidRDefault="00F15F75">
        <w:pPr>
          <w:pStyle w:val="Footer"/>
          <w:jc w:val="right"/>
        </w:pPr>
        <w:r>
          <w:fldChar w:fldCharType="begin"/>
        </w:r>
        <w:r>
          <w:instrText xml:space="preserve"> PAGE   \* MERGEFORMAT </w:instrText>
        </w:r>
        <w:r>
          <w:fldChar w:fldCharType="separate"/>
        </w:r>
        <w:r w:rsidR="00A3580D">
          <w:rPr>
            <w:noProof/>
          </w:rPr>
          <w:t>29</w:t>
        </w:r>
        <w:r>
          <w:rPr>
            <w:noProof/>
          </w:rPr>
          <w:fldChar w:fldCharType="end"/>
        </w:r>
      </w:p>
    </w:sdtContent>
  </w:sdt>
  <w:p w14:paraId="77AB6576" w14:textId="77777777" w:rsidR="00321C3D" w:rsidRDefault="0032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6697" w14:textId="77777777" w:rsidR="006F03A0" w:rsidRDefault="006F03A0" w:rsidP="00321C3D">
      <w:pPr>
        <w:spacing w:after="0" w:line="240" w:lineRule="auto"/>
      </w:pPr>
      <w:r>
        <w:separator/>
      </w:r>
    </w:p>
  </w:footnote>
  <w:footnote w:type="continuationSeparator" w:id="0">
    <w:p w14:paraId="68A9D29F" w14:textId="77777777" w:rsidR="006F03A0" w:rsidRDefault="006F03A0" w:rsidP="0032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E12"/>
    <w:multiLevelType w:val="hybridMultilevel"/>
    <w:tmpl w:val="FABEF928"/>
    <w:lvl w:ilvl="0" w:tplc="071E5866">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B362F78">
      <w:start w:val="1"/>
      <w:numFmt w:val="bullet"/>
      <w:lvlText w:val="•"/>
      <w:lvlJc w:val="left"/>
      <w:pPr>
        <w:ind w:left="1183" w:hanging="255"/>
      </w:pPr>
      <w:rPr>
        <w:rFonts w:hint="default"/>
      </w:rPr>
    </w:lvl>
    <w:lvl w:ilvl="2" w:tplc="6F382064">
      <w:start w:val="1"/>
      <w:numFmt w:val="bullet"/>
      <w:lvlText w:val="•"/>
      <w:lvlJc w:val="left"/>
      <w:pPr>
        <w:ind w:left="1886" w:hanging="255"/>
      </w:pPr>
      <w:rPr>
        <w:rFonts w:hint="default"/>
      </w:rPr>
    </w:lvl>
    <w:lvl w:ilvl="3" w:tplc="28AEEACA">
      <w:start w:val="1"/>
      <w:numFmt w:val="bullet"/>
      <w:lvlText w:val="•"/>
      <w:lvlJc w:val="left"/>
      <w:pPr>
        <w:ind w:left="2589" w:hanging="255"/>
      </w:pPr>
      <w:rPr>
        <w:rFonts w:hint="default"/>
      </w:rPr>
    </w:lvl>
    <w:lvl w:ilvl="4" w:tplc="CE24BA42">
      <w:start w:val="1"/>
      <w:numFmt w:val="bullet"/>
      <w:lvlText w:val="•"/>
      <w:lvlJc w:val="left"/>
      <w:pPr>
        <w:ind w:left="3292" w:hanging="255"/>
      </w:pPr>
      <w:rPr>
        <w:rFonts w:hint="default"/>
      </w:rPr>
    </w:lvl>
    <w:lvl w:ilvl="5" w:tplc="227E8432">
      <w:start w:val="1"/>
      <w:numFmt w:val="bullet"/>
      <w:lvlText w:val="•"/>
      <w:lvlJc w:val="left"/>
      <w:pPr>
        <w:ind w:left="3995" w:hanging="255"/>
      </w:pPr>
      <w:rPr>
        <w:rFonts w:hint="default"/>
      </w:rPr>
    </w:lvl>
    <w:lvl w:ilvl="6" w:tplc="019E4B88">
      <w:start w:val="1"/>
      <w:numFmt w:val="bullet"/>
      <w:lvlText w:val="•"/>
      <w:lvlJc w:val="left"/>
      <w:pPr>
        <w:ind w:left="4698" w:hanging="255"/>
      </w:pPr>
      <w:rPr>
        <w:rFonts w:hint="default"/>
      </w:rPr>
    </w:lvl>
    <w:lvl w:ilvl="7" w:tplc="1270CE8A">
      <w:start w:val="1"/>
      <w:numFmt w:val="bullet"/>
      <w:lvlText w:val="•"/>
      <w:lvlJc w:val="left"/>
      <w:pPr>
        <w:ind w:left="5401" w:hanging="255"/>
      </w:pPr>
      <w:rPr>
        <w:rFonts w:hint="default"/>
      </w:rPr>
    </w:lvl>
    <w:lvl w:ilvl="8" w:tplc="2214AE4A">
      <w:start w:val="1"/>
      <w:numFmt w:val="bullet"/>
      <w:lvlText w:val="•"/>
      <w:lvlJc w:val="left"/>
      <w:pPr>
        <w:ind w:left="6104" w:hanging="255"/>
      </w:pPr>
      <w:rPr>
        <w:rFonts w:hint="default"/>
      </w:rPr>
    </w:lvl>
  </w:abstractNum>
  <w:abstractNum w:abstractNumId="1" w15:restartNumberingAfterBreak="0">
    <w:nsid w:val="1AA560E3"/>
    <w:multiLevelType w:val="hybridMultilevel"/>
    <w:tmpl w:val="A4D4F596"/>
    <w:lvl w:ilvl="0" w:tplc="0958B374">
      <w:start w:val="1"/>
      <w:numFmt w:val="decimal"/>
      <w:lvlText w:val="%1."/>
      <w:lvlJc w:val="left"/>
      <w:pPr>
        <w:ind w:left="255"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958" w:hanging="255"/>
      </w:pPr>
      <w:rPr>
        <w:rFonts w:hint="default"/>
      </w:rPr>
    </w:lvl>
    <w:lvl w:ilvl="2" w:tplc="235A95E2">
      <w:start w:val="1"/>
      <w:numFmt w:val="bullet"/>
      <w:lvlText w:val="•"/>
      <w:lvlJc w:val="left"/>
      <w:pPr>
        <w:ind w:left="1661" w:hanging="255"/>
      </w:pPr>
      <w:rPr>
        <w:rFonts w:hint="default"/>
      </w:rPr>
    </w:lvl>
    <w:lvl w:ilvl="3" w:tplc="7CD46D88">
      <w:start w:val="1"/>
      <w:numFmt w:val="bullet"/>
      <w:lvlText w:val="•"/>
      <w:lvlJc w:val="left"/>
      <w:pPr>
        <w:ind w:left="2364" w:hanging="255"/>
      </w:pPr>
      <w:rPr>
        <w:rFonts w:hint="default"/>
      </w:rPr>
    </w:lvl>
    <w:lvl w:ilvl="4" w:tplc="6122F0D0">
      <w:start w:val="1"/>
      <w:numFmt w:val="bullet"/>
      <w:lvlText w:val="•"/>
      <w:lvlJc w:val="left"/>
      <w:pPr>
        <w:ind w:left="3067" w:hanging="255"/>
      </w:pPr>
      <w:rPr>
        <w:rFonts w:hint="default"/>
      </w:rPr>
    </w:lvl>
    <w:lvl w:ilvl="5" w:tplc="16FC051C">
      <w:start w:val="1"/>
      <w:numFmt w:val="bullet"/>
      <w:lvlText w:val="•"/>
      <w:lvlJc w:val="left"/>
      <w:pPr>
        <w:ind w:left="3770" w:hanging="255"/>
      </w:pPr>
      <w:rPr>
        <w:rFonts w:hint="default"/>
      </w:rPr>
    </w:lvl>
    <w:lvl w:ilvl="6" w:tplc="822A21A2">
      <w:start w:val="1"/>
      <w:numFmt w:val="bullet"/>
      <w:lvlText w:val="•"/>
      <w:lvlJc w:val="left"/>
      <w:pPr>
        <w:ind w:left="4473" w:hanging="255"/>
      </w:pPr>
      <w:rPr>
        <w:rFonts w:hint="default"/>
      </w:rPr>
    </w:lvl>
    <w:lvl w:ilvl="7" w:tplc="ABE05F4C">
      <w:start w:val="1"/>
      <w:numFmt w:val="bullet"/>
      <w:lvlText w:val="•"/>
      <w:lvlJc w:val="left"/>
      <w:pPr>
        <w:ind w:left="5176" w:hanging="255"/>
      </w:pPr>
      <w:rPr>
        <w:rFonts w:hint="default"/>
      </w:rPr>
    </w:lvl>
    <w:lvl w:ilvl="8" w:tplc="6C1865B0">
      <w:start w:val="1"/>
      <w:numFmt w:val="bullet"/>
      <w:lvlText w:val="•"/>
      <w:lvlJc w:val="left"/>
      <w:pPr>
        <w:ind w:left="5879" w:hanging="255"/>
      </w:pPr>
      <w:rPr>
        <w:rFonts w:hint="default"/>
      </w:rPr>
    </w:lvl>
  </w:abstractNum>
  <w:abstractNum w:abstractNumId="2" w15:restartNumberingAfterBreak="0">
    <w:nsid w:val="20940C30"/>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abstractNum w:abstractNumId="3" w15:restartNumberingAfterBreak="0">
    <w:nsid w:val="40D43BCD"/>
    <w:multiLevelType w:val="hybridMultilevel"/>
    <w:tmpl w:val="B212D850"/>
    <w:lvl w:ilvl="0" w:tplc="0402000F">
      <w:start w:val="1"/>
      <w:numFmt w:val="decimal"/>
      <w:lvlText w:val="%1."/>
      <w:lvlJc w:val="left"/>
      <w:pPr>
        <w:ind w:left="832" w:hanging="360"/>
      </w:pPr>
    </w:lvl>
    <w:lvl w:ilvl="1" w:tplc="04020019" w:tentative="1">
      <w:start w:val="1"/>
      <w:numFmt w:val="lowerLetter"/>
      <w:lvlText w:val="%2."/>
      <w:lvlJc w:val="left"/>
      <w:pPr>
        <w:ind w:left="1552" w:hanging="360"/>
      </w:pPr>
    </w:lvl>
    <w:lvl w:ilvl="2" w:tplc="0402001B" w:tentative="1">
      <w:start w:val="1"/>
      <w:numFmt w:val="lowerRoman"/>
      <w:lvlText w:val="%3."/>
      <w:lvlJc w:val="right"/>
      <w:pPr>
        <w:ind w:left="2272" w:hanging="180"/>
      </w:pPr>
    </w:lvl>
    <w:lvl w:ilvl="3" w:tplc="0402000F" w:tentative="1">
      <w:start w:val="1"/>
      <w:numFmt w:val="decimal"/>
      <w:lvlText w:val="%4."/>
      <w:lvlJc w:val="left"/>
      <w:pPr>
        <w:ind w:left="2992" w:hanging="360"/>
      </w:pPr>
    </w:lvl>
    <w:lvl w:ilvl="4" w:tplc="04020019" w:tentative="1">
      <w:start w:val="1"/>
      <w:numFmt w:val="lowerLetter"/>
      <w:lvlText w:val="%5."/>
      <w:lvlJc w:val="left"/>
      <w:pPr>
        <w:ind w:left="3712" w:hanging="360"/>
      </w:pPr>
    </w:lvl>
    <w:lvl w:ilvl="5" w:tplc="0402001B" w:tentative="1">
      <w:start w:val="1"/>
      <w:numFmt w:val="lowerRoman"/>
      <w:lvlText w:val="%6."/>
      <w:lvlJc w:val="right"/>
      <w:pPr>
        <w:ind w:left="4432" w:hanging="180"/>
      </w:pPr>
    </w:lvl>
    <w:lvl w:ilvl="6" w:tplc="0402000F" w:tentative="1">
      <w:start w:val="1"/>
      <w:numFmt w:val="decimal"/>
      <w:lvlText w:val="%7."/>
      <w:lvlJc w:val="left"/>
      <w:pPr>
        <w:ind w:left="5152" w:hanging="360"/>
      </w:pPr>
    </w:lvl>
    <w:lvl w:ilvl="7" w:tplc="04020019" w:tentative="1">
      <w:start w:val="1"/>
      <w:numFmt w:val="lowerLetter"/>
      <w:lvlText w:val="%8."/>
      <w:lvlJc w:val="left"/>
      <w:pPr>
        <w:ind w:left="5872" w:hanging="360"/>
      </w:pPr>
    </w:lvl>
    <w:lvl w:ilvl="8" w:tplc="0402001B" w:tentative="1">
      <w:start w:val="1"/>
      <w:numFmt w:val="lowerRoman"/>
      <w:lvlText w:val="%9."/>
      <w:lvlJc w:val="right"/>
      <w:pPr>
        <w:ind w:left="6592" w:hanging="180"/>
      </w:pPr>
    </w:lvl>
  </w:abstractNum>
  <w:abstractNum w:abstractNumId="4" w15:restartNumberingAfterBreak="0">
    <w:nsid w:val="413C69E0"/>
    <w:multiLevelType w:val="hybridMultilevel"/>
    <w:tmpl w:val="C4C8A918"/>
    <w:lvl w:ilvl="0" w:tplc="B0CE6854">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15:restartNumberingAfterBreak="0">
    <w:nsid w:val="4AB95C7C"/>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abstractNum w:abstractNumId="6" w15:restartNumberingAfterBreak="0">
    <w:nsid w:val="4D976203"/>
    <w:multiLevelType w:val="hybridMultilevel"/>
    <w:tmpl w:val="A5BC8CC0"/>
    <w:lvl w:ilvl="0" w:tplc="0402000F">
      <w:start w:val="1"/>
      <w:numFmt w:val="decimal"/>
      <w:lvlText w:val="%1."/>
      <w:lvlJc w:val="left"/>
      <w:pPr>
        <w:ind w:left="832" w:hanging="360"/>
      </w:pPr>
    </w:lvl>
    <w:lvl w:ilvl="1" w:tplc="04020019" w:tentative="1">
      <w:start w:val="1"/>
      <w:numFmt w:val="lowerLetter"/>
      <w:lvlText w:val="%2."/>
      <w:lvlJc w:val="left"/>
      <w:pPr>
        <w:ind w:left="1552" w:hanging="360"/>
      </w:pPr>
    </w:lvl>
    <w:lvl w:ilvl="2" w:tplc="0402001B" w:tentative="1">
      <w:start w:val="1"/>
      <w:numFmt w:val="lowerRoman"/>
      <w:lvlText w:val="%3."/>
      <w:lvlJc w:val="right"/>
      <w:pPr>
        <w:ind w:left="2272" w:hanging="180"/>
      </w:pPr>
    </w:lvl>
    <w:lvl w:ilvl="3" w:tplc="0402000F" w:tentative="1">
      <w:start w:val="1"/>
      <w:numFmt w:val="decimal"/>
      <w:lvlText w:val="%4."/>
      <w:lvlJc w:val="left"/>
      <w:pPr>
        <w:ind w:left="2992" w:hanging="360"/>
      </w:pPr>
    </w:lvl>
    <w:lvl w:ilvl="4" w:tplc="04020019" w:tentative="1">
      <w:start w:val="1"/>
      <w:numFmt w:val="lowerLetter"/>
      <w:lvlText w:val="%5."/>
      <w:lvlJc w:val="left"/>
      <w:pPr>
        <w:ind w:left="3712" w:hanging="360"/>
      </w:pPr>
    </w:lvl>
    <w:lvl w:ilvl="5" w:tplc="0402001B" w:tentative="1">
      <w:start w:val="1"/>
      <w:numFmt w:val="lowerRoman"/>
      <w:lvlText w:val="%6."/>
      <w:lvlJc w:val="right"/>
      <w:pPr>
        <w:ind w:left="4432" w:hanging="180"/>
      </w:pPr>
    </w:lvl>
    <w:lvl w:ilvl="6" w:tplc="0402000F" w:tentative="1">
      <w:start w:val="1"/>
      <w:numFmt w:val="decimal"/>
      <w:lvlText w:val="%7."/>
      <w:lvlJc w:val="left"/>
      <w:pPr>
        <w:ind w:left="5152" w:hanging="360"/>
      </w:pPr>
    </w:lvl>
    <w:lvl w:ilvl="7" w:tplc="04020019" w:tentative="1">
      <w:start w:val="1"/>
      <w:numFmt w:val="lowerLetter"/>
      <w:lvlText w:val="%8."/>
      <w:lvlJc w:val="left"/>
      <w:pPr>
        <w:ind w:left="5872" w:hanging="360"/>
      </w:pPr>
    </w:lvl>
    <w:lvl w:ilvl="8" w:tplc="0402001B" w:tentative="1">
      <w:start w:val="1"/>
      <w:numFmt w:val="lowerRoman"/>
      <w:lvlText w:val="%9."/>
      <w:lvlJc w:val="right"/>
      <w:pPr>
        <w:ind w:left="6592" w:hanging="180"/>
      </w:pPr>
    </w:lvl>
  </w:abstractNum>
  <w:abstractNum w:abstractNumId="7" w15:restartNumberingAfterBreak="0">
    <w:nsid w:val="55BF5401"/>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abstractNum w:abstractNumId="8" w15:restartNumberingAfterBreak="0">
    <w:nsid w:val="58BF69F8"/>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abstractNum w:abstractNumId="9" w15:restartNumberingAfterBreak="0">
    <w:nsid w:val="6F7C488F"/>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abstractNum w:abstractNumId="10" w15:restartNumberingAfterBreak="0">
    <w:nsid w:val="6F81093F"/>
    <w:multiLevelType w:val="hybridMultilevel"/>
    <w:tmpl w:val="A4D4F596"/>
    <w:lvl w:ilvl="0" w:tplc="0958B374">
      <w:start w:val="1"/>
      <w:numFmt w:val="decimal"/>
      <w:lvlText w:val="%1."/>
      <w:lvlJc w:val="left"/>
      <w:pPr>
        <w:ind w:left="480" w:hanging="255"/>
        <w:jc w:val="right"/>
      </w:pPr>
      <w:rPr>
        <w:rFonts w:ascii="Times New Roman" w:eastAsia="Times New Roman" w:hAnsi="Times New Roman" w:cs="Times New Roman" w:hint="default"/>
        <w:color w:val="231F20"/>
        <w:w w:val="101"/>
        <w:sz w:val="23"/>
        <w:szCs w:val="23"/>
      </w:rPr>
    </w:lvl>
    <w:lvl w:ilvl="1" w:tplc="DC3C92CC">
      <w:start w:val="1"/>
      <w:numFmt w:val="bullet"/>
      <w:lvlText w:val="•"/>
      <w:lvlJc w:val="left"/>
      <w:pPr>
        <w:ind w:left="1183" w:hanging="255"/>
      </w:pPr>
      <w:rPr>
        <w:rFonts w:hint="default"/>
      </w:rPr>
    </w:lvl>
    <w:lvl w:ilvl="2" w:tplc="235A95E2">
      <w:start w:val="1"/>
      <w:numFmt w:val="bullet"/>
      <w:lvlText w:val="•"/>
      <w:lvlJc w:val="left"/>
      <w:pPr>
        <w:ind w:left="1886" w:hanging="255"/>
      </w:pPr>
      <w:rPr>
        <w:rFonts w:hint="default"/>
      </w:rPr>
    </w:lvl>
    <w:lvl w:ilvl="3" w:tplc="7CD46D88">
      <w:start w:val="1"/>
      <w:numFmt w:val="bullet"/>
      <w:lvlText w:val="•"/>
      <w:lvlJc w:val="left"/>
      <w:pPr>
        <w:ind w:left="2589" w:hanging="255"/>
      </w:pPr>
      <w:rPr>
        <w:rFonts w:hint="default"/>
      </w:rPr>
    </w:lvl>
    <w:lvl w:ilvl="4" w:tplc="6122F0D0">
      <w:start w:val="1"/>
      <w:numFmt w:val="bullet"/>
      <w:lvlText w:val="•"/>
      <w:lvlJc w:val="left"/>
      <w:pPr>
        <w:ind w:left="3292" w:hanging="255"/>
      </w:pPr>
      <w:rPr>
        <w:rFonts w:hint="default"/>
      </w:rPr>
    </w:lvl>
    <w:lvl w:ilvl="5" w:tplc="16FC051C">
      <w:start w:val="1"/>
      <w:numFmt w:val="bullet"/>
      <w:lvlText w:val="•"/>
      <w:lvlJc w:val="left"/>
      <w:pPr>
        <w:ind w:left="3995" w:hanging="255"/>
      </w:pPr>
      <w:rPr>
        <w:rFonts w:hint="default"/>
      </w:rPr>
    </w:lvl>
    <w:lvl w:ilvl="6" w:tplc="822A21A2">
      <w:start w:val="1"/>
      <w:numFmt w:val="bullet"/>
      <w:lvlText w:val="•"/>
      <w:lvlJc w:val="left"/>
      <w:pPr>
        <w:ind w:left="4698" w:hanging="255"/>
      </w:pPr>
      <w:rPr>
        <w:rFonts w:hint="default"/>
      </w:rPr>
    </w:lvl>
    <w:lvl w:ilvl="7" w:tplc="ABE05F4C">
      <w:start w:val="1"/>
      <w:numFmt w:val="bullet"/>
      <w:lvlText w:val="•"/>
      <w:lvlJc w:val="left"/>
      <w:pPr>
        <w:ind w:left="5401" w:hanging="255"/>
      </w:pPr>
      <w:rPr>
        <w:rFonts w:hint="default"/>
      </w:rPr>
    </w:lvl>
    <w:lvl w:ilvl="8" w:tplc="6C1865B0">
      <w:start w:val="1"/>
      <w:numFmt w:val="bullet"/>
      <w:lvlText w:val="•"/>
      <w:lvlJc w:val="left"/>
      <w:pPr>
        <w:ind w:left="6104" w:hanging="255"/>
      </w:pPr>
      <w:rPr>
        <w:rFonts w:hint="default"/>
      </w:rPr>
    </w:lvl>
  </w:abstractNum>
  <w:num w:numId="1">
    <w:abstractNumId w:val="9"/>
  </w:num>
  <w:num w:numId="2">
    <w:abstractNumId w:val="10"/>
  </w:num>
  <w:num w:numId="3">
    <w:abstractNumId w:val="8"/>
  </w:num>
  <w:num w:numId="4">
    <w:abstractNumId w:val="7"/>
  </w:num>
  <w:num w:numId="5">
    <w:abstractNumId w:val="2"/>
  </w:num>
  <w:num w:numId="6">
    <w:abstractNumId w:val="1"/>
  </w:num>
  <w:num w:numId="7">
    <w:abstractNumId w:val="5"/>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5B"/>
    <w:rsid w:val="00007BB6"/>
    <w:rsid w:val="00007FB5"/>
    <w:rsid w:val="00010AE5"/>
    <w:rsid w:val="00010ECC"/>
    <w:rsid w:val="00012122"/>
    <w:rsid w:val="00012BDC"/>
    <w:rsid w:val="00016474"/>
    <w:rsid w:val="00023136"/>
    <w:rsid w:val="0002390D"/>
    <w:rsid w:val="000241EF"/>
    <w:rsid w:val="00027E32"/>
    <w:rsid w:val="00031BF9"/>
    <w:rsid w:val="00034109"/>
    <w:rsid w:val="0003450F"/>
    <w:rsid w:val="00035FE6"/>
    <w:rsid w:val="00045261"/>
    <w:rsid w:val="00045ECE"/>
    <w:rsid w:val="00051B3E"/>
    <w:rsid w:val="000542E0"/>
    <w:rsid w:val="00056291"/>
    <w:rsid w:val="00057117"/>
    <w:rsid w:val="00057A13"/>
    <w:rsid w:val="00066B89"/>
    <w:rsid w:val="00071BC8"/>
    <w:rsid w:val="00072281"/>
    <w:rsid w:val="00074558"/>
    <w:rsid w:val="00074D76"/>
    <w:rsid w:val="00080FC2"/>
    <w:rsid w:val="00087D7F"/>
    <w:rsid w:val="000B57BB"/>
    <w:rsid w:val="000C158F"/>
    <w:rsid w:val="000C728B"/>
    <w:rsid w:val="000D0817"/>
    <w:rsid w:val="000D6A8C"/>
    <w:rsid w:val="000E29E5"/>
    <w:rsid w:val="000E4CE7"/>
    <w:rsid w:val="000E4F1E"/>
    <w:rsid w:val="000E55DC"/>
    <w:rsid w:val="000E7E01"/>
    <w:rsid w:val="000F01FA"/>
    <w:rsid w:val="000F34C6"/>
    <w:rsid w:val="000F73F0"/>
    <w:rsid w:val="00100963"/>
    <w:rsid w:val="00106DDB"/>
    <w:rsid w:val="00114FFB"/>
    <w:rsid w:val="00115B44"/>
    <w:rsid w:val="00121463"/>
    <w:rsid w:val="0014251D"/>
    <w:rsid w:val="00143505"/>
    <w:rsid w:val="00164229"/>
    <w:rsid w:val="001646CA"/>
    <w:rsid w:val="0018130C"/>
    <w:rsid w:val="00181A2C"/>
    <w:rsid w:val="00184C38"/>
    <w:rsid w:val="001908AC"/>
    <w:rsid w:val="00191B07"/>
    <w:rsid w:val="00193829"/>
    <w:rsid w:val="001968DA"/>
    <w:rsid w:val="001A19E3"/>
    <w:rsid w:val="001B29A3"/>
    <w:rsid w:val="001B3032"/>
    <w:rsid w:val="001C1B43"/>
    <w:rsid w:val="001C38E2"/>
    <w:rsid w:val="001C65B3"/>
    <w:rsid w:val="001E3403"/>
    <w:rsid w:val="001E400D"/>
    <w:rsid w:val="001E72A5"/>
    <w:rsid w:val="001F2179"/>
    <w:rsid w:val="001F60CA"/>
    <w:rsid w:val="001F72DE"/>
    <w:rsid w:val="002011A8"/>
    <w:rsid w:val="00207563"/>
    <w:rsid w:val="00211DDC"/>
    <w:rsid w:val="0021734E"/>
    <w:rsid w:val="002179D4"/>
    <w:rsid w:val="00225F48"/>
    <w:rsid w:val="00241908"/>
    <w:rsid w:val="0024308E"/>
    <w:rsid w:val="00251DF4"/>
    <w:rsid w:val="00257F7E"/>
    <w:rsid w:val="00260538"/>
    <w:rsid w:val="00261D10"/>
    <w:rsid w:val="00265971"/>
    <w:rsid w:val="00275DA6"/>
    <w:rsid w:val="00281CDB"/>
    <w:rsid w:val="00283CC1"/>
    <w:rsid w:val="002A0572"/>
    <w:rsid w:val="002A1FFF"/>
    <w:rsid w:val="002A7C93"/>
    <w:rsid w:val="002B34E4"/>
    <w:rsid w:val="002C6006"/>
    <w:rsid w:val="002E1BBB"/>
    <w:rsid w:val="002E5FE2"/>
    <w:rsid w:val="002E76C5"/>
    <w:rsid w:val="002E7ED0"/>
    <w:rsid w:val="002F0D61"/>
    <w:rsid w:val="002F4073"/>
    <w:rsid w:val="00302AEB"/>
    <w:rsid w:val="00305352"/>
    <w:rsid w:val="003122D8"/>
    <w:rsid w:val="00314252"/>
    <w:rsid w:val="00321C3D"/>
    <w:rsid w:val="00333FE6"/>
    <w:rsid w:val="003378C6"/>
    <w:rsid w:val="0034265B"/>
    <w:rsid w:val="00346191"/>
    <w:rsid w:val="003550B2"/>
    <w:rsid w:val="0036472D"/>
    <w:rsid w:val="0036530A"/>
    <w:rsid w:val="0036557F"/>
    <w:rsid w:val="00366821"/>
    <w:rsid w:val="00367821"/>
    <w:rsid w:val="00370F1B"/>
    <w:rsid w:val="00375A4F"/>
    <w:rsid w:val="00380504"/>
    <w:rsid w:val="00380C78"/>
    <w:rsid w:val="0038120E"/>
    <w:rsid w:val="0038296B"/>
    <w:rsid w:val="0038509E"/>
    <w:rsid w:val="00387AE3"/>
    <w:rsid w:val="00390CAF"/>
    <w:rsid w:val="00393425"/>
    <w:rsid w:val="003A5AD4"/>
    <w:rsid w:val="003A6E71"/>
    <w:rsid w:val="003A77FB"/>
    <w:rsid w:val="003B33C5"/>
    <w:rsid w:val="003B3872"/>
    <w:rsid w:val="003C2127"/>
    <w:rsid w:val="003C3CF3"/>
    <w:rsid w:val="003C5B57"/>
    <w:rsid w:val="003C5E79"/>
    <w:rsid w:val="003D4D34"/>
    <w:rsid w:val="003D77D2"/>
    <w:rsid w:val="003E1478"/>
    <w:rsid w:val="003E1651"/>
    <w:rsid w:val="003E2C5A"/>
    <w:rsid w:val="003E556A"/>
    <w:rsid w:val="003E5A55"/>
    <w:rsid w:val="00404321"/>
    <w:rsid w:val="00406212"/>
    <w:rsid w:val="00411BEB"/>
    <w:rsid w:val="004168A5"/>
    <w:rsid w:val="00425667"/>
    <w:rsid w:val="00425F01"/>
    <w:rsid w:val="00427B45"/>
    <w:rsid w:val="0043049B"/>
    <w:rsid w:val="0043097C"/>
    <w:rsid w:val="00430A28"/>
    <w:rsid w:val="00436D13"/>
    <w:rsid w:val="00445608"/>
    <w:rsid w:val="0044627B"/>
    <w:rsid w:val="00451182"/>
    <w:rsid w:val="00453267"/>
    <w:rsid w:val="00453E4E"/>
    <w:rsid w:val="00461B8B"/>
    <w:rsid w:val="00462CB9"/>
    <w:rsid w:val="00464026"/>
    <w:rsid w:val="00483E75"/>
    <w:rsid w:val="00487DEB"/>
    <w:rsid w:val="00492C4D"/>
    <w:rsid w:val="00494E40"/>
    <w:rsid w:val="004A3441"/>
    <w:rsid w:val="004A3478"/>
    <w:rsid w:val="004A4145"/>
    <w:rsid w:val="004B2417"/>
    <w:rsid w:val="004B3B22"/>
    <w:rsid w:val="004B4280"/>
    <w:rsid w:val="004B474C"/>
    <w:rsid w:val="004B5EE7"/>
    <w:rsid w:val="004B6FF7"/>
    <w:rsid w:val="004C01EC"/>
    <w:rsid w:val="004C04CF"/>
    <w:rsid w:val="004C343A"/>
    <w:rsid w:val="004C49CC"/>
    <w:rsid w:val="004C65C6"/>
    <w:rsid w:val="004C792A"/>
    <w:rsid w:val="004D1BBC"/>
    <w:rsid w:val="004D3BC2"/>
    <w:rsid w:val="004E676D"/>
    <w:rsid w:val="004F3163"/>
    <w:rsid w:val="004F71E3"/>
    <w:rsid w:val="004F7639"/>
    <w:rsid w:val="00501803"/>
    <w:rsid w:val="005027D5"/>
    <w:rsid w:val="00504F88"/>
    <w:rsid w:val="00511370"/>
    <w:rsid w:val="0051622F"/>
    <w:rsid w:val="00517325"/>
    <w:rsid w:val="00524C3D"/>
    <w:rsid w:val="00531127"/>
    <w:rsid w:val="00536946"/>
    <w:rsid w:val="00540A64"/>
    <w:rsid w:val="0054183F"/>
    <w:rsid w:val="00543808"/>
    <w:rsid w:val="005524BE"/>
    <w:rsid w:val="00556D66"/>
    <w:rsid w:val="0056016B"/>
    <w:rsid w:val="0056061B"/>
    <w:rsid w:val="0056729A"/>
    <w:rsid w:val="00571B4D"/>
    <w:rsid w:val="00571B80"/>
    <w:rsid w:val="00575880"/>
    <w:rsid w:val="00576433"/>
    <w:rsid w:val="00581137"/>
    <w:rsid w:val="005820D7"/>
    <w:rsid w:val="00584AAA"/>
    <w:rsid w:val="00585351"/>
    <w:rsid w:val="005867E9"/>
    <w:rsid w:val="00597C49"/>
    <w:rsid w:val="005A1864"/>
    <w:rsid w:val="005A301F"/>
    <w:rsid w:val="005B088D"/>
    <w:rsid w:val="005B1A9F"/>
    <w:rsid w:val="005B7D5B"/>
    <w:rsid w:val="005C5B44"/>
    <w:rsid w:val="005C5C00"/>
    <w:rsid w:val="005E5E33"/>
    <w:rsid w:val="005E7A50"/>
    <w:rsid w:val="005F1D97"/>
    <w:rsid w:val="006037D1"/>
    <w:rsid w:val="00605683"/>
    <w:rsid w:val="00606462"/>
    <w:rsid w:val="00606899"/>
    <w:rsid w:val="00631B14"/>
    <w:rsid w:val="00633D4A"/>
    <w:rsid w:val="00644336"/>
    <w:rsid w:val="00645A80"/>
    <w:rsid w:val="006475F0"/>
    <w:rsid w:val="00657E2E"/>
    <w:rsid w:val="00660B59"/>
    <w:rsid w:val="00661C8C"/>
    <w:rsid w:val="00663CDD"/>
    <w:rsid w:val="00663DF3"/>
    <w:rsid w:val="0067121D"/>
    <w:rsid w:val="00672EAB"/>
    <w:rsid w:val="00681854"/>
    <w:rsid w:val="00686478"/>
    <w:rsid w:val="006A0BA2"/>
    <w:rsid w:val="006A1B96"/>
    <w:rsid w:val="006A1CC2"/>
    <w:rsid w:val="006A21C7"/>
    <w:rsid w:val="006A6724"/>
    <w:rsid w:val="006B0B89"/>
    <w:rsid w:val="006B2833"/>
    <w:rsid w:val="006B5226"/>
    <w:rsid w:val="006D266B"/>
    <w:rsid w:val="006D5EEB"/>
    <w:rsid w:val="006E03A3"/>
    <w:rsid w:val="006E4423"/>
    <w:rsid w:val="006E6B21"/>
    <w:rsid w:val="006F03A0"/>
    <w:rsid w:val="006F127F"/>
    <w:rsid w:val="006F2676"/>
    <w:rsid w:val="006F53D9"/>
    <w:rsid w:val="007015DA"/>
    <w:rsid w:val="00702DC6"/>
    <w:rsid w:val="00705CAF"/>
    <w:rsid w:val="00706848"/>
    <w:rsid w:val="0071391B"/>
    <w:rsid w:val="007333C2"/>
    <w:rsid w:val="0073488E"/>
    <w:rsid w:val="007377D8"/>
    <w:rsid w:val="00737A4A"/>
    <w:rsid w:val="007402E1"/>
    <w:rsid w:val="007449A4"/>
    <w:rsid w:val="00745C36"/>
    <w:rsid w:val="007470B3"/>
    <w:rsid w:val="007477EA"/>
    <w:rsid w:val="00752898"/>
    <w:rsid w:val="007549F2"/>
    <w:rsid w:val="00761928"/>
    <w:rsid w:val="0077258F"/>
    <w:rsid w:val="0077312E"/>
    <w:rsid w:val="0077583E"/>
    <w:rsid w:val="00776F10"/>
    <w:rsid w:val="00777986"/>
    <w:rsid w:val="00786665"/>
    <w:rsid w:val="00790E00"/>
    <w:rsid w:val="00794107"/>
    <w:rsid w:val="00795C92"/>
    <w:rsid w:val="007A6A1C"/>
    <w:rsid w:val="007C78F9"/>
    <w:rsid w:val="007D1739"/>
    <w:rsid w:val="007D5C93"/>
    <w:rsid w:val="007D77C6"/>
    <w:rsid w:val="007D7C58"/>
    <w:rsid w:val="007D7EB2"/>
    <w:rsid w:val="007E2AE6"/>
    <w:rsid w:val="007E4377"/>
    <w:rsid w:val="007F538B"/>
    <w:rsid w:val="007F74CB"/>
    <w:rsid w:val="00800B6E"/>
    <w:rsid w:val="00803D1A"/>
    <w:rsid w:val="008106B5"/>
    <w:rsid w:val="00824ED4"/>
    <w:rsid w:val="00830E37"/>
    <w:rsid w:val="00835DE2"/>
    <w:rsid w:val="00837F64"/>
    <w:rsid w:val="0084270B"/>
    <w:rsid w:val="00857BC6"/>
    <w:rsid w:val="0086207A"/>
    <w:rsid w:val="00864619"/>
    <w:rsid w:val="00866494"/>
    <w:rsid w:val="008760CF"/>
    <w:rsid w:val="00882F2F"/>
    <w:rsid w:val="008976B2"/>
    <w:rsid w:val="008976CA"/>
    <w:rsid w:val="008A2897"/>
    <w:rsid w:val="008B0B5A"/>
    <w:rsid w:val="008B1D5F"/>
    <w:rsid w:val="008C0C4E"/>
    <w:rsid w:val="008C0C6E"/>
    <w:rsid w:val="008C2DF4"/>
    <w:rsid w:val="008D57E1"/>
    <w:rsid w:val="008D7410"/>
    <w:rsid w:val="008F7C43"/>
    <w:rsid w:val="00905D25"/>
    <w:rsid w:val="00905EEC"/>
    <w:rsid w:val="00910E89"/>
    <w:rsid w:val="00914122"/>
    <w:rsid w:val="009166E1"/>
    <w:rsid w:val="0092448E"/>
    <w:rsid w:val="00927E88"/>
    <w:rsid w:val="0093059B"/>
    <w:rsid w:val="00930F3A"/>
    <w:rsid w:val="00932594"/>
    <w:rsid w:val="00936214"/>
    <w:rsid w:val="009363D6"/>
    <w:rsid w:val="00936CFB"/>
    <w:rsid w:val="00937DBA"/>
    <w:rsid w:val="009448DC"/>
    <w:rsid w:val="0094699B"/>
    <w:rsid w:val="00952D73"/>
    <w:rsid w:val="009606C3"/>
    <w:rsid w:val="00961BCC"/>
    <w:rsid w:val="00962484"/>
    <w:rsid w:val="009707F5"/>
    <w:rsid w:val="00975B0D"/>
    <w:rsid w:val="0097724C"/>
    <w:rsid w:val="009A1E79"/>
    <w:rsid w:val="009A4480"/>
    <w:rsid w:val="009A7B00"/>
    <w:rsid w:val="009B1EE2"/>
    <w:rsid w:val="009C0491"/>
    <w:rsid w:val="009C6334"/>
    <w:rsid w:val="009C74F2"/>
    <w:rsid w:val="009D0C7E"/>
    <w:rsid w:val="009D55A5"/>
    <w:rsid w:val="009E4BFC"/>
    <w:rsid w:val="009F00DD"/>
    <w:rsid w:val="009F31C3"/>
    <w:rsid w:val="009F5861"/>
    <w:rsid w:val="00A00272"/>
    <w:rsid w:val="00A12EB1"/>
    <w:rsid w:val="00A13E98"/>
    <w:rsid w:val="00A146C1"/>
    <w:rsid w:val="00A22736"/>
    <w:rsid w:val="00A26A89"/>
    <w:rsid w:val="00A30D18"/>
    <w:rsid w:val="00A33F6D"/>
    <w:rsid w:val="00A3580D"/>
    <w:rsid w:val="00A35FC6"/>
    <w:rsid w:val="00A432C7"/>
    <w:rsid w:val="00A52649"/>
    <w:rsid w:val="00A61907"/>
    <w:rsid w:val="00A619DF"/>
    <w:rsid w:val="00A62DAD"/>
    <w:rsid w:val="00A65A66"/>
    <w:rsid w:val="00A66EB4"/>
    <w:rsid w:val="00A72258"/>
    <w:rsid w:val="00A730E5"/>
    <w:rsid w:val="00A73694"/>
    <w:rsid w:val="00A8621E"/>
    <w:rsid w:val="00A909AD"/>
    <w:rsid w:val="00A95E9B"/>
    <w:rsid w:val="00AA1B54"/>
    <w:rsid w:val="00AA549E"/>
    <w:rsid w:val="00AA5758"/>
    <w:rsid w:val="00AB2812"/>
    <w:rsid w:val="00AC0AD8"/>
    <w:rsid w:val="00AD3A90"/>
    <w:rsid w:val="00AF062E"/>
    <w:rsid w:val="00AF55E9"/>
    <w:rsid w:val="00AF5F3E"/>
    <w:rsid w:val="00B0161E"/>
    <w:rsid w:val="00B01D12"/>
    <w:rsid w:val="00B07D30"/>
    <w:rsid w:val="00B10F55"/>
    <w:rsid w:val="00B14120"/>
    <w:rsid w:val="00B14932"/>
    <w:rsid w:val="00B25566"/>
    <w:rsid w:val="00B269F8"/>
    <w:rsid w:val="00B26C71"/>
    <w:rsid w:val="00B36914"/>
    <w:rsid w:val="00B4786C"/>
    <w:rsid w:val="00B500A1"/>
    <w:rsid w:val="00B57267"/>
    <w:rsid w:val="00B61BC3"/>
    <w:rsid w:val="00B621C6"/>
    <w:rsid w:val="00B75547"/>
    <w:rsid w:val="00B803C4"/>
    <w:rsid w:val="00B82261"/>
    <w:rsid w:val="00B865AD"/>
    <w:rsid w:val="00B8768A"/>
    <w:rsid w:val="00B879BB"/>
    <w:rsid w:val="00B91D30"/>
    <w:rsid w:val="00B9237C"/>
    <w:rsid w:val="00BA0B31"/>
    <w:rsid w:val="00BA1B79"/>
    <w:rsid w:val="00BA400B"/>
    <w:rsid w:val="00BA7911"/>
    <w:rsid w:val="00BB25EE"/>
    <w:rsid w:val="00BB2A98"/>
    <w:rsid w:val="00BB3C2D"/>
    <w:rsid w:val="00BB43FB"/>
    <w:rsid w:val="00BB6A18"/>
    <w:rsid w:val="00BC2C0C"/>
    <w:rsid w:val="00BC7D71"/>
    <w:rsid w:val="00BD043C"/>
    <w:rsid w:val="00BD1C53"/>
    <w:rsid w:val="00BD4D93"/>
    <w:rsid w:val="00BE1CCE"/>
    <w:rsid w:val="00BE3ECD"/>
    <w:rsid w:val="00BE76FE"/>
    <w:rsid w:val="00BE7E49"/>
    <w:rsid w:val="00BF0088"/>
    <w:rsid w:val="00BF26A3"/>
    <w:rsid w:val="00BF3C6A"/>
    <w:rsid w:val="00BF6598"/>
    <w:rsid w:val="00BF72D2"/>
    <w:rsid w:val="00C06C1A"/>
    <w:rsid w:val="00C103B7"/>
    <w:rsid w:val="00C225C6"/>
    <w:rsid w:val="00C3105D"/>
    <w:rsid w:val="00C33A54"/>
    <w:rsid w:val="00C4179B"/>
    <w:rsid w:val="00C41CBA"/>
    <w:rsid w:val="00C44D45"/>
    <w:rsid w:val="00C4749B"/>
    <w:rsid w:val="00C47BA3"/>
    <w:rsid w:val="00C77050"/>
    <w:rsid w:val="00C8088B"/>
    <w:rsid w:val="00C814A4"/>
    <w:rsid w:val="00C84EEF"/>
    <w:rsid w:val="00C94D8E"/>
    <w:rsid w:val="00CA3CA9"/>
    <w:rsid w:val="00CA5AA3"/>
    <w:rsid w:val="00CA687C"/>
    <w:rsid w:val="00CB0DC0"/>
    <w:rsid w:val="00CB7014"/>
    <w:rsid w:val="00CD44B3"/>
    <w:rsid w:val="00CE099F"/>
    <w:rsid w:val="00CE6AAD"/>
    <w:rsid w:val="00CF71A6"/>
    <w:rsid w:val="00D00952"/>
    <w:rsid w:val="00D10D23"/>
    <w:rsid w:val="00D17991"/>
    <w:rsid w:val="00D23ACE"/>
    <w:rsid w:val="00D24EA8"/>
    <w:rsid w:val="00D261C5"/>
    <w:rsid w:val="00D310FC"/>
    <w:rsid w:val="00D32ED9"/>
    <w:rsid w:val="00D34F96"/>
    <w:rsid w:val="00D35474"/>
    <w:rsid w:val="00D53664"/>
    <w:rsid w:val="00D578E6"/>
    <w:rsid w:val="00D764E1"/>
    <w:rsid w:val="00D8086D"/>
    <w:rsid w:val="00D81F19"/>
    <w:rsid w:val="00D83232"/>
    <w:rsid w:val="00D850AD"/>
    <w:rsid w:val="00DB1623"/>
    <w:rsid w:val="00DB46E4"/>
    <w:rsid w:val="00DB5330"/>
    <w:rsid w:val="00DC015B"/>
    <w:rsid w:val="00DC641D"/>
    <w:rsid w:val="00DD28B5"/>
    <w:rsid w:val="00DD5240"/>
    <w:rsid w:val="00DE26B0"/>
    <w:rsid w:val="00DF7A66"/>
    <w:rsid w:val="00E0460A"/>
    <w:rsid w:val="00E0506F"/>
    <w:rsid w:val="00E12BFF"/>
    <w:rsid w:val="00E32892"/>
    <w:rsid w:val="00E35A0F"/>
    <w:rsid w:val="00E40B4C"/>
    <w:rsid w:val="00E50325"/>
    <w:rsid w:val="00E61893"/>
    <w:rsid w:val="00E62204"/>
    <w:rsid w:val="00E70173"/>
    <w:rsid w:val="00E709F0"/>
    <w:rsid w:val="00E727E0"/>
    <w:rsid w:val="00E75494"/>
    <w:rsid w:val="00E76A91"/>
    <w:rsid w:val="00E8359A"/>
    <w:rsid w:val="00E86F2E"/>
    <w:rsid w:val="00E8718F"/>
    <w:rsid w:val="00E93F61"/>
    <w:rsid w:val="00E95F7B"/>
    <w:rsid w:val="00EA19AB"/>
    <w:rsid w:val="00EA1F2B"/>
    <w:rsid w:val="00EA22C4"/>
    <w:rsid w:val="00EA2D15"/>
    <w:rsid w:val="00EC4778"/>
    <w:rsid w:val="00EC707A"/>
    <w:rsid w:val="00ED2197"/>
    <w:rsid w:val="00EE0B79"/>
    <w:rsid w:val="00EE0E8B"/>
    <w:rsid w:val="00EE7F46"/>
    <w:rsid w:val="00EF066D"/>
    <w:rsid w:val="00EF48F0"/>
    <w:rsid w:val="00EF6800"/>
    <w:rsid w:val="00F05863"/>
    <w:rsid w:val="00F103C3"/>
    <w:rsid w:val="00F12B6C"/>
    <w:rsid w:val="00F1436E"/>
    <w:rsid w:val="00F15F75"/>
    <w:rsid w:val="00F229D2"/>
    <w:rsid w:val="00F27BC7"/>
    <w:rsid w:val="00F306C0"/>
    <w:rsid w:val="00F311FC"/>
    <w:rsid w:val="00F3135D"/>
    <w:rsid w:val="00F35BF3"/>
    <w:rsid w:val="00F42CCD"/>
    <w:rsid w:val="00F47850"/>
    <w:rsid w:val="00F5167C"/>
    <w:rsid w:val="00F517D0"/>
    <w:rsid w:val="00F53E96"/>
    <w:rsid w:val="00F548F5"/>
    <w:rsid w:val="00F63F21"/>
    <w:rsid w:val="00F672C8"/>
    <w:rsid w:val="00F80B85"/>
    <w:rsid w:val="00F81778"/>
    <w:rsid w:val="00F83514"/>
    <w:rsid w:val="00F92F6B"/>
    <w:rsid w:val="00F96ECF"/>
    <w:rsid w:val="00F97127"/>
    <w:rsid w:val="00FA077E"/>
    <w:rsid w:val="00FA0B91"/>
    <w:rsid w:val="00FA3928"/>
    <w:rsid w:val="00FA73B6"/>
    <w:rsid w:val="00FB0B22"/>
    <w:rsid w:val="00FC1812"/>
    <w:rsid w:val="00FC7F86"/>
    <w:rsid w:val="00FD64E2"/>
    <w:rsid w:val="00FD73B6"/>
    <w:rsid w:val="00FE103F"/>
    <w:rsid w:val="00FE6C66"/>
    <w:rsid w:val="00FF1C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C499"/>
  <w15:chartTrackingRefBased/>
  <w15:docId w15:val="{A3A305BE-DDDA-449D-BBA7-FFD68E3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B8B"/>
    <w:pPr>
      <w:widowControl w:val="0"/>
      <w:spacing w:after="0" w:line="236" w:lineRule="exact"/>
      <w:ind w:left="483" w:hanging="37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0F3A"/>
    <w:rPr>
      <w:sz w:val="16"/>
      <w:szCs w:val="16"/>
    </w:rPr>
  </w:style>
  <w:style w:type="paragraph" w:styleId="CommentText">
    <w:name w:val="annotation text"/>
    <w:basedOn w:val="Normal"/>
    <w:link w:val="CommentTextChar"/>
    <w:uiPriority w:val="99"/>
    <w:semiHidden/>
    <w:unhideWhenUsed/>
    <w:rsid w:val="00930F3A"/>
    <w:pPr>
      <w:spacing w:line="240" w:lineRule="auto"/>
    </w:pPr>
    <w:rPr>
      <w:sz w:val="20"/>
      <w:szCs w:val="20"/>
    </w:rPr>
  </w:style>
  <w:style w:type="character" w:customStyle="1" w:styleId="CommentTextChar">
    <w:name w:val="Comment Text Char"/>
    <w:basedOn w:val="DefaultParagraphFont"/>
    <w:link w:val="CommentText"/>
    <w:uiPriority w:val="99"/>
    <w:semiHidden/>
    <w:rsid w:val="00930F3A"/>
    <w:rPr>
      <w:sz w:val="20"/>
      <w:szCs w:val="20"/>
    </w:rPr>
  </w:style>
  <w:style w:type="paragraph" w:styleId="CommentSubject">
    <w:name w:val="annotation subject"/>
    <w:basedOn w:val="CommentText"/>
    <w:next w:val="CommentText"/>
    <w:link w:val="CommentSubjectChar"/>
    <w:uiPriority w:val="99"/>
    <w:semiHidden/>
    <w:unhideWhenUsed/>
    <w:rsid w:val="00930F3A"/>
    <w:rPr>
      <w:b/>
      <w:bCs/>
    </w:rPr>
  </w:style>
  <w:style w:type="character" w:customStyle="1" w:styleId="CommentSubjectChar">
    <w:name w:val="Comment Subject Char"/>
    <w:basedOn w:val="CommentTextChar"/>
    <w:link w:val="CommentSubject"/>
    <w:uiPriority w:val="99"/>
    <w:semiHidden/>
    <w:rsid w:val="00930F3A"/>
    <w:rPr>
      <w:b/>
      <w:bCs/>
      <w:sz w:val="20"/>
      <w:szCs w:val="20"/>
    </w:rPr>
  </w:style>
  <w:style w:type="paragraph" w:styleId="BalloonText">
    <w:name w:val="Balloon Text"/>
    <w:basedOn w:val="Normal"/>
    <w:link w:val="BalloonTextChar"/>
    <w:uiPriority w:val="99"/>
    <w:semiHidden/>
    <w:unhideWhenUsed/>
    <w:rsid w:val="0093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A"/>
    <w:rPr>
      <w:rFonts w:ascii="Segoe UI" w:hAnsi="Segoe UI" w:cs="Segoe UI"/>
      <w:sz w:val="18"/>
      <w:szCs w:val="18"/>
    </w:rPr>
  </w:style>
  <w:style w:type="character" w:styleId="PlaceholderText">
    <w:name w:val="Placeholder Text"/>
    <w:basedOn w:val="DefaultParagraphFont"/>
    <w:uiPriority w:val="99"/>
    <w:semiHidden/>
    <w:rsid w:val="00E709F0"/>
    <w:rPr>
      <w:color w:val="808080"/>
    </w:rPr>
  </w:style>
  <w:style w:type="paragraph" w:styleId="Header">
    <w:name w:val="header"/>
    <w:basedOn w:val="Normal"/>
    <w:link w:val="HeaderChar"/>
    <w:uiPriority w:val="99"/>
    <w:unhideWhenUsed/>
    <w:rsid w:val="00321C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C3D"/>
  </w:style>
  <w:style w:type="paragraph" w:styleId="Footer">
    <w:name w:val="footer"/>
    <w:basedOn w:val="Normal"/>
    <w:link w:val="FooterChar"/>
    <w:uiPriority w:val="99"/>
    <w:unhideWhenUsed/>
    <w:rsid w:val="00321C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5904</TotalTime>
  <Pages>31</Pages>
  <Words>9446</Words>
  <Characters>53846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Marcheva</dc:creator>
  <cp:keywords/>
  <dc:description/>
  <cp:lastModifiedBy>Gabriela Radeva</cp:lastModifiedBy>
  <cp:revision>477</cp:revision>
  <cp:lastPrinted>2017-07-04T13:37:00Z</cp:lastPrinted>
  <dcterms:created xsi:type="dcterms:W3CDTF">2017-05-21T19:53:00Z</dcterms:created>
  <dcterms:modified xsi:type="dcterms:W3CDTF">2017-07-04T13:37:00Z</dcterms:modified>
</cp:coreProperties>
</file>